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382F2" w14:textId="77777777" w:rsidR="00D4685E" w:rsidRPr="002C730E" w:rsidRDefault="00D4685E" w:rsidP="00D4685E">
      <w:pPr>
        <w:pStyle w:val="ConsPlusTitle"/>
        <w:jc w:val="center"/>
        <w:outlineLvl w:val="0"/>
        <w:rPr>
          <w:rFonts w:ascii="Arial" w:hAnsi="Arial" w:cs="Arial"/>
          <w:sz w:val="26"/>
          <w:szCs w:val="26"/>
        </w:rPr>
      </w:pPr>
      <w:r w:rsidRPr="002C730E">
        <w:rPr>
          <w:rFonts w:ascii="Arial" w:hAnsi="Arial" w:cs="Arial"/>
          <w:sz w:val="26"/>
          <w:szCs w:val="26"/>
        </w:rPr>
        <w:t>Томская область</w:t>
      </w:r>
    </w:p>
    <w:p w14:paraId="0B2340AE" w14:textId="77777777" w:rsidR="00D4685E" w:rsidRPr="002C730E" w:rsidRDefault="00D4685E" w:rsidP="00D4685E">
      <w:pPr>
        <w:pStyle w:val="ConsPlusTitle"/>
        <w:jc w:val="center"/>
        <w:outlineLvl w:val="0"/>
        <w:rPr>
          <w:rFonts w:ascii="Arial" w:hAnsi="Arial" w:cs="Arial"/>
          <w:sz w:val="26"/>
          <w:szCs w:val="26"/>
        </w:rPr>
      </w:pPr>
      <w:r w:rsidRPr="002C730E">
        <w:rPr>
          <w:rFonts w:ascii="Arial" w:hAnsi="Arial" w:cs="Arial"/>
          <w:sz w:val="26"/>
          <w:szCs w:val="26"/>
        </w:rPr>
        <w:t>Верхнекетский район</w:t>
      </w:r>
    </w:p>
    <w:p w14:paraId="6275009E" w14:textId="77777777" w:rsidR="00D4685E" w:rsidRPr="002C730E" w:rsidRDefault="00D4685E" w:rsidP="00D4685E">
      <w:pPr>
        <w:pStyle w:val="ConsPlusTitle"/>
        <w:jc w:val="center"/>
        <w:outlineLvl w:val="0"/>
        <w:rPr>
          <w:rFonts w:ascii="Arial" w:hAnsi="Arial" w:cs="Arial"/>
          <w:sz w:val="26"/>
          <w:szCs w:val="26"/>
        </w:rPr>
      </w:pPr>
      <w:r w:rsidRPr="002C730E">
        <w:rPr>
          <w:rFonts w:ascii="Arial" w:hAnsi="Arial" w:cs="Arial"/>
          <w:sz w:val="26"/>
          <w:szCs w:val="26"/>
        </w:rPr>
        <w:t>Совет Сайгинского сельского поселения</w:t>
      </w:r>
    </w:p>
    <w:p w14:paraId="3DA58A16" w14:textId="77777777" w:rsidR="00D4685E" w:rsidRPr="002C730E" w:rsidRDefault="00D4685E" w:rsidP="00D4685E">
      <w:pPr>
        <w:pStyle w:val="ConsPlusTitle"/>
        <w:jc w:val="center"/>
        <w:outlineLvl w:val="0"/>
        <w:rPr>
          <w:rFonts w:ascii="Arial" w:hAnsi="Arial" w:cs="Arial"/>
          <w:sz w:val="26"/>
          <w:szCs w:val="26"/>
        </w:rPr>
      </w:pPr>
      <w:r w:rsidRPr="002C730E">
        <w:rPr>
          <w:rFonts w:ascii="Arial" w:hAnsi="Arial" w:cs="Arial"/>
          <w:sz w:val="26"/>
          <w:szCs w:val="26"/>
        </w:rPr>
        <w:t>п. Сайга</w:t>
      </w:r>
    </w:p>
    <w:p w14:paraId="12AF3BEC" w14:textId="77777777" w:rsidR="00D4685E" w:rsidRPr="002C730E" w:rsidRDefault="00D4685E" w:rsidP="00D4685E">
      <w:pPr>
        <w:pStyle w:val="ConsPlusTitle"/>
        <w:jc w:val="both"/>
        <w:rPr>
          <w:rFonts w:ascii="Arial" w:hAnsi="Arial" w:cs="Arial"/>
          <w:b w:val="0"/>
          <w:sz w:val="26"/>
          <w:szCs w:val="26"/>
        </w:rPr>
      </w:pPr>
    </w:p>
    <w:p w14:paraId="679A7C9D" w14:textId="25A7B4EC" w:rsidR="00D4685E" w:rsidRPr="002C730E" w:rsidRDefault="0052036F" w:rsidP="00D4685E">
      <w:pPr>
        <w:pStyle w:val="ConsPlusTitle"/>
        <w:jc w:val="both"/>
        <w:rPr>
          <w:rFonts w:ascii="Arial" w:hAnsi="Arial" w:cs="Arial"/>
          <w:b w:val="0"/>
          <w:sz w:val="26"/>
          <w:szCs w:val="26"/>
        </w:rPr>
      </w:pPr>
      <w:r>
        <w:rPr>
          <w:rFonts w:ascii="Arial" w:hAnsi="Arial" w:cs="Arial"/>
          <w:b w:val="0"/>
          <w:sz w:val="26"/>
          <w:szCs w:val="26"/>
        </w:rPr>
        <w:t>30</w:t>
      </w:r>
      <w:r w:rsidR="00D4685E">
        <w:rPr>
          <w:rFonts w:ascii="Arial" w:hAnsi="Arial" w:cs="Arial"/>
          <w:b w:val="0"/>
          <w:sz w:val="26"/>
          <w:szCs w:val="26"/>
        </w:rPr>
        <w:t>.0</w:t>
      </w:r>
      <w:r>
        <w:rPr>
          <w:rFonts w:ascii="Arial" w:hAnsi="Arial" w:cs="Arial"/>
          <w:b w:val="0"/>
          <w:sz w:val="26"/>
          <w:szCs w:val="26"/>
        </w:rPr>
        <w:t>6</w:t>
      </w:r>
      <w:r w:rsidR="00D4685E">
        <w:rPr>
          <w:rFonts w:ascii="Arial" w:hAnsi="Arial" w:cs="Arial"/>
          <w:b w:val="0"/>
          <w:sz w:val="26"/>
          <w:szCs w:val="26"/>
        </w:rPr>
        <w:t>.</w:t>
      </w:r>
      <w:r w:rsidR="00D4685E" w:rsidRPr="002C730E">
        <w:rPr>
          <w:rFonts w:ascii="Arial" w:hAnsi="Arial" w:cs="Arial"/>
          <w:b w:val="0"/>
          <w:sz w:val="26"/>
          <w:szCs w:val="26"/>
        </w:rPr>
        <w:t>2021</w:t>
      </w:r>
      <w:r w:rsidR="00D4685E" w:rsidRPr="002C730E">
        <w:rPr>
          <w:rFonts w:ascii="Arial" w:hAnsi="Arial" w:cs="Arial"/>
          <w:b w:val="0"/>
          <w:sz w:val="26"/>
          <w:szCs w:val="26"/>
        </w:rPr>
        <w:tab/>
      </w:r>
      <w:r w:rsidR="00D4685E" w:rsidRPr="002C730E">
        <w:rPr>
          <w:rFonts w:ascii="Arial" w:hAnsi="Arial" w:cs="Arial"/>
          <w:b w:val="0"/>
          <w:sz w:val="26"/>
          <w:szCs w:val="26"/>
        </w:rPr>
        <w:tab/>
      </w:r>
      <w:r w:rsidR="00D4685E" w:rsidRPr="002C730E">
        <w:rPr>
          <w:rFonts w:ascii="Arial" w:hAnsi="Arial" w:cs="Arial"/>
          <w:b w:val="0"/>
          <w:sz w:val="26"/>
          <w:szCs w:val="26"/>
        </w:rPr>
        <w:tab/>
      </w:r>
      <w:r w:rsidR="00D4685E" w:rsidRPr="002C730E">
        <w:rPr>
          <w:rFonts w:ascii="Arial" w:hAnsi="Arial" w:cs="Arial"/>
          <w:b w:val="0"/>
          <w:sz w:val="26"/>
          <w:szCs w:val="26"/>
        </w:rPr>
        <w:tab/>
      </w:r>
      <w:r w:rsidR="00D4685E" w:rsidRPr="002C730E">
        <w:rPr>
          <w:rFonts w:ascii="Arial" w:hAnsi="Arial" w:cs="Arial"/>
          <w:b w:val="0"/>
          <w:sz w:val="26"/>
          <w:szCs w:val="26"/>
        </w:rPr>
        <w:tab/>
      </w:r>
      <w:r w:rsidR="00D4685E" w:rsidRPr="002C730E">
        <w:rPr>
          <w:rFonts w:ascii="Arial" w:hAnsi="Arial" w:cs="Arial"/>
          <w:b w:val="0"/>
          <w:sz w:val="26"/>
          <w:szCs w:val="26"/>
        </w:rPr>
        <w:tab/>
      </w:r>
      <w:r w:rsidR="00D4685E" w:rsidRPr="002C730E">
        <w:rPr>
          <w:rFonts w:ascii="Arial" w:hAnsi="Arial" w:cs="Arial"/>
          <w:b w:val="0"/>
          <w:sz w:val="26"/>
          <w:szCs w:val="26"/>
        </w:rPr>
        <w:tab/>
      </w:r>
      <w:r w:rsidR="00D4685E" w:rsidRPr="002C730E">
        <w:rPr>
          <w:rFonts w:ascii="Arial" w:hAnsi="Arial" w:cs="Arial"/>
          <w:b w:val="0"/>
          <w:sz w:val="26"/>
          <w:szCs w:val="26"/>
        </w:rPr>
        <w:tab/>
      </w:r>
      <w:r w:rsidR="00D4685E" w:rsidRPr="002C730E">
        <w:rPr>
          <w:rFonts w:ascii="Arial" w:hAnsi="Arial" w:cs="Arial"/>
          <w:b w:val="0"/>
          <w:sz w:val="26"/>
          <w:szCs w:val="26"/>
        </w:rPr>
        <w:tab/>
        <w:t xml:space="preserve">      </w:t>
      </w:r>
      <w:r w:rsidR="00D4685E">
        <w:rPr>
          <w:rFonts w:ascii="Arial" w:hAnsi="Arial" w:cs="Arial"/>
          <w:b w:val="0"/>
          <w:sz w:val="26"/>
          <w:szCs w:val="26"/>
        </w:rPr>
        <w:tab/>
      </w:r>
      <w:r w:rsidR="00D4685E">
        <w:rPr>
          <w:rFonts w:ascii="Arial" w:hAnsi="Arial" w:cs="Arial"/>
          <w:b w:val="0"/>
          <w:sz w:val="26"/>
          <w:szCs w:val="26"/>
        </w:rPr>
        <w:tab/>
        <w:t xml:space="preserve">   </w:t>
      </w:r>
      <w:r w:rsidR="00D4685E" w:rsidRPr="002C730E">
        <w:rPr>
          <w:rFonts w:ascii="Arial" w:hAnsi="Arial" w:cs="Arial"/>
          <w:b w:val="0"/>
          <w:sz w:val="26"/>
          <w:szCs w:val="26"/>
        </w:rPr>
        <w:t xml:space="preserve">№ </w:t>
      </w:r>
      <w:r w:rsidR="00C63637">
        <w:rPr>
          <w:rFonts w:ascii="Arial" w:hAnsi="Arial" w:cs="Arial"/>
          <w:b w:val="0"/>
          <w:sz w:val="26"/>
          <w:szCs w:val="26"/>
        </w:rPr>
        <w:t>0</w:t>
      </w:r>
      <w:bookmarkStart w:id="0" w:name="_GoBack"/>
      <w:bookmarkEnd w:id="0"/>
      <w:r>
        <w:rPr>
          <w:rFonts w:ascii="Arial" w:hAnsi="Arial" w:cs="Arial"/>
          <w:b w:val="0"/>
          <w:sz w:val="26"/>
          <w:szCs w:val="26"/>
        </w:rPr>
        <w:t>7</w:t>
      </w:r>
    </w:p>
    <w:p w14:paraId="2CAB6F80" w14:textId="77777777" w:rsidR="00D4685E" w:rsidRPr="002C730E" w:rsidRDefault="00D4685E" w:rsidP="00D4685E">
      <w:pPr>
        <w:pStyle w:val="ConsPlusTitle"/>
        <w:jc w:val="center"/>
        <w:rPr>
          <w:rFonts w:ascii="Arial" w:hAnsi="Arial" w:cs="Arial"/>
          <w:b w:val="0"/>
          <w:sz w:val="26"/>
          <w:szCs w:val="26"/>
        </w:rPr>
      </w:pPr>
    </w:p>
    <w:p w14:paraId="47E13A85" w14:textId="77777777" w:rsidR="00D4685E" w:rsidRPr="002C730E" w:rsidRDefault="00D4685E" w:rsidP="00D4685E">
      <w:pPr>
        <w:pStyle w:val="ConsPlusTitle"/>
        <w:jc w:val="center"/>
        <w:rPr>
          <w:rFonts w:ascii="Arial" w:hAnsi="Arial" w:cs="Arial"/>
          <w:sz w:val="26"/>
          <w:szCs w:val="26"/>
        </w:rPr>
      </w:pPr>
      <w:r w:rsidRPr="002C730E">
        <w:rPr>
          <w:rFonts w:ascii="Arial" w:hAnsi="Arial" w:cs="Arial"/>
          <w:sz w:val="26"/>
          <w:szCs w:val="26"/>
        </w:rPr>
        <w:t>РЕШЕНИЕ</w:t>
      </w:r>
    </w:p>
    <w:p w14:paraId="268EE2ED" w14:textId="77777777" w:rsidR="00D4685E" w:rsidRPr="002C730E" w:rsidRDefault="00D4685E" w:rsidP="00D4685E">
      <w:pPr>
        <w:pStyle w:val="ConsPlusTitle"/>
        <w:jc w:val="center"/>
        <w:rPr>
          <w:rFonts w:ascii="Arial" w:hAnsi="Arial" w:cs="Arial"/>
          <w:b w:val="0"/>
          <w:sz w:val="26"/>
          <w:szCs w:val="26"/>
        </w:rPr>
      </w:pPr>
    </w:p>
    <w:p w14:paraId="3A01F71C" w14:textId="77777777" w:rsidR="0052036F" w:rsidRDefault="00D4685E" w:rsidP="00D4685E">
      <w:pPr>
        <w:shd w:val="clear" w:color="auto" w:fill="FFFFFF"/>
        <w:jc w:val="center"/>
        <w:rPr>
          <w:rFonts w:ascii="Arial" w:hAnsi="Arial" w:cs="Arial"/>
          <w:b/>
          <w:sz w:val="24"/>
          <w:szCs w:val="24"/>
        </w:rPr>
      </w:pPr>
      <w:r w:rsidRPr="00CE29BB">
        <w:rPr>
          <w:rFonts w:ascii="Arial" w:hAnsi="Arial" w:cs="Arial"/>
          <w:b/>
          <w:sz w:val="24"/>
          <w:szCs w:val="24"/>
        </w:rPr>
        <w:t xml:space="preserve">Об утверждении отчета об исполнении местного </w:t>
      </w:r>
    </w:p>
    <w:p w14:paraId="0984FC02" w14:textId="77777777" w:rsidR="0052036F" w:rsidRDefault="00D4685E" w:rsidP="0052036F">
      <w:pPr>
        <w:shd w:val="clear" w:color="auto" w:fill="FFFFFF"/>
        <w:jc w:val="center"/>
        <w:rPr>
          <w:rFonts w:ascii="Arial" w:hAnsi="Arial" w:cs="Arial"/>
          <w:b/>
          <w:sz w:val="24"/>
          <w:szCs w:val="24"/>
        </w:rPr>
      </w:pPr>
      <w:r w:rsidRPr="00CE29BB">
        <w:rPr>
          <w:rFonts w:ascii="Arial" w:hAnsi="Arial" w:cs="Arial"/>
          <w:b/>
          <w:sz w:val="24"/>
          <w:szCs w:val="24"/>
        </w:rPr>
        <w:t>бюджета</w:t>
      </w:r>
      <w:r w:rsidR="0052036F">
        <w:rPr>
          <w:rFonts w:ascii="Arial" w:hAnsi="Arial" w:cs="Arial"/>
          <w:b/>
          <w:sz w:val="24"/>
          <w:szCs w:val="24"/>
        </w:rPr>
        <w:t xml:space="preserve"> </w:t>
      </w:r>
      <w:r w:rsidRPr="00CE29BB">
        <w:rPr>
          <w:rFonts w:ascii="Arial" w:hAnsi="Arial" w:cs="Arial"/>
          <w:b/>
          <w:sz w:val="24"/>
          <w:szCs w:val="24"/>
        </w:rPr>
        <w:t xml:space="preserve">муниципального образования Сайгинское </w:t>
      </w:r>
    </w:p>
    <w:p w14:paraId="076EC223" w14:textId="77777777" w:rsidR="0052036F" w:rsidRDefault="00D4685E" w:rsidP="0052036F">
      <w:pPr>
        <w:shd w:val="clear" w:color="auto" w:fill="FFFFFF"/>
        <w:jc w:val="center"/>
        <w:rPr>
          <w:rFonts w:ascii="Arial" w:hAnsi="Arial" w:cs="Arial"/>
          <w:b/>
          <w:sz w:val="24"/>
          <w:szCs w:val="24"/>
        </w:rPr>
      </w:pPr>
      <w:r w:rsidRPr="00CE29BB">
        <w:rPr>
          <w:rFonts w:ascii="Arial" w:hAnsi="Arial" w:cs="Arial"/>
          <w:b/>
          <w:sz w:val="24"/>
          <w:szCs w:val="24"/>
        </w:rPr>
        <w:t xml:space="preserve">сельское поселение Верхнекетского района </w:t>
      </w:r>
    </w:p>
    <w:p w14:paraId="623F661A" w14:textId="4DC486A8" w:rsidR="00D4685E" w:rsidRPr="002C730E" w:rsidRDefault="00D4685E" w:rsidP="0052036F">
      <w:pPr>
        <w:shd w:val="clear" w:color="auto" w:fill="FFFFFF"/>
        <w:jc w:val="center"/>
        <w:rPr>
          <w:rFonts w:ascii="Arial" w:hAnsi="Arial" w:cs="Arial"/>
          <w:b/>
          <w:sz w:val="26"/>
          <w:szCs w:val="26"/>
        </w:rPr>
      </w:pPr>
      <w:r w:rsidRPr="00CE29BB">
        <w:rPr>
          <w:rFonts w:ascii="Arial" w:hAnsi="Arial" w:cs="Arial"/>
          <w:b/>
          <w:sz w:val="24"/>
          <w:szCs w:val="24"/>
        </w:rPr>
        <w:t>Томской области за 2020 год</w:t>
      </w:r>
    </w:p>
    <w:p w14:paraId="353CEF87" w14:textId="77777777" w:rsidR="00D4685E" w:rsidRPr="002C730E" w:rsidRDefault="00D4685E" w:rsidP="00D4685E">
      <w:pPr>
        <w:pStyle w:val="1"/>
        <w:jc w:val="center"/>
        <w:rPr>
          <w:rFonts w:ascii="Arial" w:hAnsi="Arial" w:cs="Arial"/>
          <w:sz w:val="26"/>
          <w:szCs w:val="26"/>
        </w:rPr>
      </w:pPr>
    </w:p>
    <w:p w14:paraId="7DBDE016" w14:textId="2342A440" w:rsidR="00D4685E" w:rsidRPr="002C730E" w:rsidRDefault="00D4685E" w:rsidP="00D4685E">
      <w:pPr>
        <w:ind w:firstLine="708"/>
        <w:jc w:val="both"/>
        <w:rPr>
          <w:rFonts w:ascii="Arial" w:hAnsi="Arial" w:cs="Arial"/>
          <w:sz w:val="26"/>
          <w:szCs w:val="26"/>
        </w:rPr>
      </w:pPr>
      <w:r w:rsidRPr="00CE29BB">
        <w:rPr>
          <w:rFonts w:ascii="Arial" w:hAnsi="Arial" w:cs="Arial"/>
          <w:sz w:val="24"/>
          <w:szCs w:val="24"/>
        </w:rPr>
        <w:t>В соответствии со статьями 264.5, 264.6 Бюджетного кодекса Российской Федерации, заслушав и обсудив отчет Администрации Сайгинского сельского поселения об исполнении бюджета муниципального образования Сайгинское сельское поселение за 2020 год</w:t>
      </w:r>
      <w:r w:rsidRPr="002C730E">
        <w:rPr>
          <w:rFonts w:ascii="Arial" w:hAnsi="Arial" w:cs="Arial"/>
          <w:sz w:val="26"/>
          <w:szCs w:val="26"/>
        </w:rPr>
        <w:t xml:space="preserve"> </w:t>
      </w:r>
    </w:p>
    <w:p w14:paraId="784AA838" w14:textId="77777777" w:rsidR="00D4685E" w:rsidRPr="002C730E" w:rsidRDefault="00D4685E" w:rsidP="00D4685E">
      <w:pPr>
        <w:ind w:firstLine="708"/>
        <w:jc w:val="both"/>
        <w:rPr>
          <w:rFonts w:ascii="Arial" w:hAnsi="Arial" w:cs="Arial"/>
          <w:sz w:val="26"/>
          <w:szCs w:val="26"/>
        </w:rPr>
      </w:pPr>
    </w:p>
    <w:p w14:paraId="632472D7" w14:textId="77777777" w:rsidR="00D4685E" w:rsidRPr="0052036F" w:rsidRDefault="00D4685E" w:rsidP="00D4685E">
      <w:pPr>
        <w:ind w:firstLine="708"/>
        <w:jc w:val="center"/>
        <w:rPr>
          <w:rFonts w:ascii="Arial" w:hAnsi="Arial" w:cs="Arial"/>
          <w:bCs/>
          <w:sz w:val="26"/>
          <w:szCs w:val="26"/>
        </w:rPr>
      </w:pPr>
      <w:r w:rsidRPr="0052036F">
        <w:rPr>
          <w:rFonts w:ascii="Arial" w:hAnsi="Arial" w:cs="Arial"/>
          <w:bCs/>
          <w:sz w:val="26"/>
          <w:szCs w:val="26"/>
        </w:rPr>
        <w:t>Совет Сайгинского сельского поселения</w:t>
      </w:r>
    </w:p>
    <w:p w14:paraId="08567DBF" w14:textId="77777777" w:rsidR="00D4685E" w:rsidRPr="0052036F" w:rsidRDefault="00D4685E" w:rsidP="00D4685E">
      <w:pPr>
        <w:ind w:firstLine="708"/>
        <w:jc w:val="center"/>
        <w:rPr>
          <w:rFonts w:ascii="Arial" w:hAnsi="Arial" w:cs="Arial"/>
          <w:bCs/>
          <w:sz w:val="26"/>
          <w:szCs w:val="26"/>
        </w:rPr>
      </w:pPr>
      <w:r w:rsidRPr="0052036F">
        <w:rPr>
          <w:rFonts w:ascii="Arial" w:hAnsi="Arial" w:cs="Arial"/>
          <w:bCs/>
          <w:sz w:val="26"/>
          <w:szCs w:val="26"/>
        </w:rPr>
        <w:t>решил:</w:t>
      </w:r>
    </w:p>
    <w:p w14:paraId="0510B8C8" w14:textId="77777777" w:rsidR="00D4685E" w:rsidRDefault="00D4685E" w:rsidP="002C01C8">
      <w:pPr>
        <w:shd w:val="clear" w:color="auto" w:fill="FFFFFF"/>
        <w:jc w:val="both"/>
        <w:rPr>
          <w:rFonts w:ascii="Arial" w:hAnsi="Arial" w:cs="Arial"/>
          <w:bCs/>
          <w:sz w:val="24"/>
          <w:szCs w:val="24"/>
        </w:rPr>
      </w:pPr>
    </w:p>
    <w:p w14:paraId="052EF0BA" w14:textId="4EA402EA" w:rsidR="002C01C8" w:rsidRPr="00CE29BB" w:rsidRDefault="002C01C8" w:rsidP="002C01C8">
      <w:pPr>
        <w:shd w:val="clear" w:color="auto" w:fill="FFFFFF"/>
        <w:jc w:val="both"/>
        <w:rPr>
          <w:rFonts w:ascii="Arial" w:hAnsi="Arial" w:cs="Arial"/>
          <w:sz w:val="24"/>
          <w:szCs w:val="24"/>
        </w:rPr>
      </w:pPr>
      <w:r w:rsidRPr="00CE29BB">
        <w:rPr>
          <w:rFonts w:ascii="Arial" w:hAnsi="Arial" w:cs="Arial"/>
          <w:bCs/>
          <w:sz w:val="24"/>
          <w:szCs w:val="24"/>
        </w:rPr>
        <w:t xml:space="preserve">       </w:t>
      </w:r>
      <w:r w:rsidRPr="00CE29BB">
        <w:rPr>
          <w:rFonts w:ascii="Arial" w:hAnsi="Arial" w:cs="Arial"/>
          <w:bCs/>
          <w:sz w:val="24"/>
          <w:szCs w:val="24"/>
        </w:rPr>
        <w:tab/>
        <w:t>1. Утвердить отчет об исполнении бюджета</w:t>
      </w:r>
      <w:r w:rsidRPr="00CE29BB">
        <w:rPr>
          <w:rFonts w:ascii="Arial" w:hAnsi="Arial" w:cs="Arial"/>
          <w:sz w:val="24"/>
          <w:szCs w:val="24"/>
        </w:rPr>
        <w:t xml:space="preserve"> муниципального образования Сайгинское сельское поселение Верхнекетского района Томской области за 2020 год по доходам в сумме 10868,5 тысячи рублей, в том числе по налоговым и неналоговым доходам 1524,6 тыс. рублей,  по расходам в сумме 10887,5 тысячи рублей, с превышением расходов над доходами (дефицит  местного бюджета) в сумме 19,0 тыс. рублей в следующем составе:</w:t>
      </w:r>
    </w:p>
    <w:p w14:paraId="74D5C750" w14:textId="77777777" w:rsidR="002C01C8" w:rsidRPr="00CE29BB" w:rsidRDefault="002C01C8" w:rsidP="002C01C8">
      <w:pPr>
        <w:shd w:val="clear" w:color="auto" w:fill="FFFFFF"/>
        <w:ind w:firstLine="720"/>
        <w:jc w:val="both"/>
        <w:rPr>
          <w:rFonts w:ascii="Arial" w:hAnsi="Arial" w:cs="Arial"/>
          <w:bCs/>
          <w:sz w:val="24"/>
          <w:szCs w:val="24"/>
        </w:rPr>
      </w:pPr>
      <w:r w:rsidRPr="00CE29BB">
        <w:rPr>
          <w:rFonts w:ascii="Arial" w:hAnsi="Arial" w:cs="Arial"/>
          <w:sz w:val="24"/>
          <w:szCs w:val="24"/>
        </w:rPr>
        <w:t>1)</w:t>
      </w:r>
      <w:r w:rsidRPr="00CE29BB">
        <w:rPr>
          <w:rFonts w:ascii="Arial" w:hAnsi="Arial" w:cs="Arial"/>
          <w:b/>
          <w:bCs/>
          <w:sz w:val="24"/>
          <w:szCs w:val="24"/>
        </w:rPr>
        <w:t xml:space="preserve"> </w:t>
      </w:r>
      <w:r w:rsidRPr="00CE29BB">
        <w:rPr>
          <w:rFonts w:ascii="Arial" w:hAnsi="Arial" w:cs="Arial"/>
          <w:bCs/>
          <w:sz w:val="24"/>
          <w:szCs w:val="24"/>
        </w:rPr>
        <w:t>отчет об исполнении местного бюджета муниципального образования Сайгинское сельское поселение Верхнекетского района Томской области по доходам за 2020 год согласно приложению 1 к настоящему решению;</w:t>
      </w:r>
    </w:p>
    <w:p w14:paraId="484C4DA9" w14:textId="56218ED4" w:rsidR="002C01C8" w:rsidRPr="00CE29BB" w:rsidRDefault="002C01C8" w:rsidP="002C01C8">
      <w:pPr>
        <w:shd w:val="clear" w:color="auto" w:fill="FFFFFF"/>
        <w:ind w:firstLine="720"/>
        <w:jc w:val="both"/>
        <w:rPr>
          <w:rFonts w:ascii="Arial" w:hAnsi="Arial" w:cs="Arial"/>
          <w:bCs/>
          <w:sz w:val="24"/>
          <w:szCs w:val="24"/>
        </w:rPr>
      </w:pPr>
      <w:r w:rsidRPr="00CE29BB">
        <w:rPr>
          <w:rFonts w:ascii="Arial" w:hAnsi="Arial" w:cs="Arial"/>
          <w:bCs/>
          <w:sz w:val="24"/>
          <w:szCs w:val="24"/>
        </w:rPr>
        <w:t>2) отчет об исполнении местного бюджета муниципального образования Сайгинское сельское поселение Верхнекетского района Томской области по разделам, подразделам, целевым статьям и видам расходов классификации расходов бюджетов в ведомственной структуре расходов местного бюджета за 2020 год согласно приложению 2 к настоящему решению;</w:t>
      </w:r>
    </w:p>
    <w:p w14:paraId="324C2124" w14:textId="77777777" w:rsidR="002C01C8" w:rsidRPr="00CE29BB" w:rsidRDefault="002C01C8" w:rsidP="002C01C8">
      <w:pPr>
        <w:shd w:val="clear" w:color="auto" w:fill="FFFFFF"/>
        <w:ind w:firstLine="720"/>
        <w:jc w:val="both"/>
        <w:rPr>
          <w:rFonts w:ascii="Arial" w:hAnsi="Arial" w:cs="Arial"/>
          <w:bCs/>
          <w:sz w:val="24"/>
          <w:szCs w:val="24"/>
        </w:rPr>
      </w:pPr>
      <w:r w:rsidRPr="00CE29BB">
        <w:rPr>
          <w:rFonts w:ascii="Arial" w:hAnsi="Arial" w:cs="Arial"/>
          <w:bCs/>
          <w:sz w:val="24"/>
          <w:szCs w:val="24"/>
        </w:rPr>
        <w:t>3) отчет об исполнении источников дефицита местного бюджета муниципального образования Сайгинского сельского поселения Верхнекетского района Томской области по кодам классификации источников финансирования дефицита бюджета за 2020 год согласно приложению 3 к настоящему решению;</w:t>
      </w:r>
    </w:p>
    <w:p w14:paraId="2DA02644" w14:textId="77777777" w:rsidR="002C01C8" w:rsidRPr="00CE29BB" w:rsidRDefault="002C01C8" w:rsidP="002C01C8">
      <w:pPr>
        <w:shd w:val="clear" w:color="auto" w:fill="FFFFFF"/>
        <w:ind w:firstLine="720"/>
        <w:jc w:val="both"/>
        <w:rPr>
          <w:rFonts w:ascii="Arial" w:hAnsi="Arial" w:cs="Arial"/>
          <w:bCs/>
          <w:sz w:val="24"/>
          <w:szCs w:val="24"/>
        </w:rPr>
      </w:pPr>
      <w:r w:rsidRPr="00CE29BB">
        <w:rPr>
          <w:rFonts w:ascii="Arial" w:hAnsi="Arial" w:cs="Arial"/>
          <w:bCs/>
          <w:sz w:val="24"/>
          <w:szCs w:val="24"/>
        </w:rPr>
        <w:t>4) отчет об исполнении источников дефицита местного бюджета муниципального образования Сайгинское сельское поселение Верхнекетского района Томской области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 за 2020 год согласно приложению 4 к настоящему решению;</w:t>
      </w:r>
    </w:p>
    <w:p w14:paraId="73E8BD6A" w14:textId="7C87997E" w:rsidR="002C01C8" w:rsidRPr="00CE29BB" w:rsidRDefault="002C01C8" w:rsidP="002C01C8">
      <w:pPr>
        <w:shd w:val="clear" w:color="auto" w:fill="FFFFFF"/>
        <w:ind w:firstLine="720"/>
        <w:jc w:val="both"/>
        <w:rPr>
          <w:rFonts w:ascii="Arial" w:hAnsi="Arial" w:cs="Arial"/>
          <w:bCs/>
          <w:sz w:val="24"/>
          <w:szCs w:val="24"/>
        </w:rPr>
      </w:pPr>
      <w:r w:rsidRPr="00CE29BB">
        <w:rPr>
          <w:rFonts w:ascii="Arial" w:hAnsi="Arial" w:cs="Arial"/>
          <w:bCs/>
          <w:sz w:val="24"/>
          <w:szCs w:val="24"/>
        </w:rPr>
        <w:t xml:space="preserve">5) отчет об исполнении местного бюджета муниципального образования Сайгинское сельское поселение Верхнекетского района Томской области по дорожному фонду за 2020 год </w:t>
      </w:r>
      <w:r w:rsidR="00CE29BB" w:rsidRPr="00CE29BB">
        <w:rPr>
          <w:rFonts w:ascii="Arial" w:hAnsi="Arial" w:cs="Arial"/>
          <w:bCs/>
          <w:sz w:val="24"/>
          <w:szCs w:val="24"/>
        </w:rPr>
        <w:t>согласно приложению</w:t>
      </w:r>
      <w:r w:rsidRPr="00CE29BB">
        <w:rPr>
          <w:rFonts w:ascii="Arial" w:hAnsi="Arial" w:cs="Arial"/>
          <w:bCs/>
          <w:sz w:val="24"/>
          <w:szCs w:val="24"/>
        </w:rPr>
        <w:t xml:space="preserve"> 5 к настоящему решению;</w:t>
      </w:r>
    </w:p>
    <w:p w14:paraId="42B78CFC" w14:textId="6D8D881A" w:rsidR="002C01C8" w:rsidRDefault="002C01C8" w:rsidP="002C01C8">
      <w:pPr>
        <w:shd w:val="clear" w:color="auto" w:fill="FFFFFF"/>
        <w:ind w:firstLine="720"/>
        <w:jc w:val="both"/>
        <w:rPr>
          <w:rFonts w:ascii="Arial" w:hAnsi="Arial" w:cs="Arial"/>
          <w:bCs/>
          <w:sz w:val="24"/>
          <w:szCs w:val="24"/>
        </w:rPr>
      </w:pPr>
      <w:r w:rsidRPr="00CE29BB">
        <w:rPr>
          <w:rFonts w:ascii="Arial" w:hAnsi="Arial" w:cs="Arial"/>
          <w:sz w:val="24"/>
          <w:szCs w:val="24"/>
        </w:rPr>
        <w:t>6)</w:t>
      </w:r>
      <w:r w:rsidRPr="00CE29BB">
        <w:rPr>
          <w:rFonts w:ascii="Arial" w:hAnsi="Arial" w:cs="Arial"/>
          <w:bCs/>
          <w:sz w:val="24"/>
          <w:szCs w:val="24"/>
        </w:rPr>
        <w:t xml:space="preserve"> отчет об исполнении местного бюджета муниципального образования Сайгинское сельское поселение Верхнекетского района Томской области по разделам и подразделам классификации расходов бюджетов за 2020 год согласно приложению 6 к настоящему решению;</w:t>
      </w:r>
    </w:p>
    <w:p w14:paraId="16A87498" w14:textId="097307E1" w:rsidR="002C01C8" w:rsidRPr="00CE29BB" w:rsidRDefault="002C01C8" w:rsidP="002C01C8">
      <w:pPr>
        <w:shd w:val="clear" w:color="auto" w:fill="FFFFFF"/>
        <w:ind w:firstLine="720"/>
        <w:jc w:val="both"/>
        <w:rPr>
          <w:rFonts w:ascii="Arial" w:hAnsi="Arial" w:cs="Arial"/>
          <w:bCs/>
          <w:sz w:val="24"/>
          <w:szCs w:val="24"/>
        </w:rPr>
      </w:pPr>
      <w:r w:rsidRPr="00CE29BB">
        <w:rPr>
          <w:rFonts w:ascii="Arial" w:hAnsi="Arial" w:cs="Arial"/>
          <w:bCs/>
          <w:sz w:val="24"/>
          <w:szCs w:val="24"/>
        </w:rPr>
        <w:t xml:space="preserve">7) отчет об использовании средств резервного фонда финансирования непредвиденных расходов муниципального образования Сайгинское сельское </w:t>
      </w:r>
      <w:r w:rsidRPr="00CE29BB">
        <w:rPr>
          <w:rFonts w:ascii="Arial" w:hAnsi="Arial" w:cs="Arial"/>
          <w:bCs/>
          <w:sz w:val="24"/>
          <w:szCs w:val="24"/>
        </w:rPr>
        <w:lastRenderedPageBreak/>
        <w:t>поселение Верхнекетского района Томской области за 2020 год согласно приложению 7 к настоящему решению;</w:t>
      </w:r>
    </w:p>
    <w:p w14:paraId="578DA4EA" w14:textId="77777777" w:rsidR="002C01C8" w:rsidRPr="00CE29BB" w:rsidRDefault="002C01C8" w:rsidP="002C01C8">
      <w:pPr>
        <w:shd w:val="clear" w:color="auto" w:fill="FFFFFF"/>
        <w:ind w:firstLine="720"/>
        <w:jc w:val="both"/>
        <w:rPr>
          <w:rFonts w:ascii="Arial" w:hAnsi="Arial" w:cs="Arial"/>
          <w:bCs/>
          <w:sz w:val="24"/>
          <w:szCs w:val="24"/>
        </w:rPr>
      </w:pPr>
      <w:r w:rsidRPr="00CE29BB">
        <w:rPr>
          <w:rFonts w:ascii="Arial" w:hAnsi="Arial" w:cs="Arial"/>
          <w:bCs/>
          <w:sz w:val="24"/>
          <w:szCs w:val="24"/>
        </w:rPr>
        <w:t>8) отчет об исполнении местного бюджета муниципального образования Сайгинское сельское поселение Верхнекетского района Томской области по разделам, подразделам, целевым статьям и видам расходов классификации расходов местного бюджета за 2020 год согласно приложению 8 к настоящему решению.</w:t>
      </w:r>
    </w:p>
    <w:p w14:paraId="6FFC7999" w14:textId="77777777" w:rsidR="002C01C8" w:rsidRPr="00CE29BB" w:rsidRDefault="002C01C8" w:rsidP="002C01C8">
      <w:pPr>
        <w:jc w:val="both"/>
        <w:rPr>
          <w:rFonts w:ascii="Arial" w:hAnsi="Arial" w:cs="Arial"/>
          <w:sz w:val="24"/>
          <w:szCs w:val="24"/>
        </w:rPr>
      </w:pPr>
      <w:r w:rsidRPr="00CE29BB">
        <w:rPr>
          <w:rFonts w:ascii="Arial" w:hAnsi="Arial" w:cs="Arial"/>
          <w:bCs/>
          <w:sz w:val="24"/>
          <w:szCs w:val="24"/>
        </w:rPr>
        <w:t xml:space="preserve">           </w:t>
      </w:r>
      <w:r w:rsidRPr="00CE29BB">
        <w:rPr>
          <w:rFonts w:ascii="Arial" w:hAnsi="Arial" w:cs="Arial"/>
          <w:sz w:val="24"/>
          <w:szCs w:val="24"/>
        </w:rPr>
        <w:t>2. Настоящее решение вступает в силу со дня его официального опубликования в информационном вестнике Верхнекетского района «Территория».</w:t>
      </w:r>
    </w:p>
    <w:p w14:paraId="43D1E58F" w14:textId="77777777" w:rsidR="002C01C8" w:rsidRPr="00CE29BB" w:rsidRDefault="002C01C8" w:rsidP="002C01C8">
      <w:pPr>
        <w:pStyle w:val="3"/>
        <w:widowControl/>
        <w:ind w:right="-5" w:firstLine="708"/>
        <w:jc w:val="both"/>
        <w:rPr>
          <w:rFonts w:ascii="Arial" w:hAnsi="Arial" w:cs="Arial"/>
          <w:sz w:val="24"/>
          <w:szCs w:val="24"/>
          <w:lang w:bidi="th-TH"/>
        </w:rPr>
      </w:pPr>
      <w:r w:rsidRPr="00CE29BB">
        <w:rPr>
          <w:rFonts w:ascii="Arial" w:hAnsi="Arial" w:cs="Arial"/>
          <w:sz w:val="24"/>
          <w:szCs w:val="24"/>
        </w:rPr>
        <w:t xml:space="preserve">3. </w:t>
      </w:r>
      <w:r w:rsidRPr="00CE29BB">
        <w:rPr>
          <w:rFonts w:ascii="Arial" w:hAnsi="Arial" w:cs="Arial"/>
          <w:sz w:val="24"/>
          <w:szCs w:val="24"/>
          <w:lang w:bidi="th-TH"/>
        </w:rPr>
        <w:t>Разместить настоящее решение на официальном сайте Администрации Верхнекетского района.</w:t>
      </w:r>
    </w:p>
    <w:p w14:paraId="666065E7" w14:textId="77777777" w:rsidR="002C01C8" w:rsidRPr="00CE29BB" w:rsidRDefault="002C01C8" w:rsidP="002C01C8">
      <w:pPr>
        <w:ind w:firstLine="737"/>
        <w:jc w:val="both"/>
        <w:rPr>
          <w:rFonts w:ascii="Arial" w:hAnsi="Arial" w:cs="Arial"/>
          <w:sz w:val="24"/>
          <w:szCs w:val="24"/>
          <w:lang w:bidi="th-TH"/>
        </w:rPr>
      </w:pPr>
    </w:p>
    <w:p w14:paraId="1B324FA6" w14:textId="54543FA6" w:rsidR="002C01C8" w:rsidRDefault="002C01C8" w:rsidP="002C01C8">
      <w:pPr>
        <w:shd w:val="clear" w:color="auto" w:fill="FFFFFF"/>
        <w:rPr>
          <w:rFonts w:ascii="Arial" w:hAnsi="Arial" w:cs="Arial"/>
          <w:sz w:val="24"/>
          <w:szCs w:val="24"/>
        </w:rPr>
      </w:pPr>
    </w:p>
    <w:p w14:paraId="3F1AB592" w14:textId="77777777" w:rsidR="00654958" w:rsidRPr="00CE29BB" w:rsidRDefault="00654958" w:rsidP="002C01C8">
      <w:pPr>
        <w:shd w:val="clear" w:color="auto" w:fill="FFFFFF"/>
        <w:rPr>
          <w:rFonts w:ascii="Arial" w:hAnsi="Arial" w:cs="Arial"/>
          <w:sz w:val="24"/>
          <w:szCs w:val="24"/>
        </w:rPr>
      </w:pPr>
    </w:p>
    <w:p w14:paraId="74264907" w14:textId="708B9F6C" w:rsidR="002C01C8" w:rsidRPr="00CE29BB" w:rsidRDefault="002C01C8" w:rsidP="002C01C8">
      <w:pPr>
        <w:jc w:val="both"/>
        <w:rPr>
          <w:rFonts w:ascii="Arial" w:hAnsi="Arial" w:cs="Arial"/>
          <w:sz w:val="24"/>
          <w:szCs w:val="24"/>
        </w:rPr>
      </w:pPr>
      <w:r w:rsidRPr="00CE29BB">
        <w:rPr>
          <w:rFonts w:ascii="Arial" w:hAnsi="Arial" w:cs="Arial"/>
          <w:sz w:val="24"/>
          <w:szCs w:val="24"/>
        </w:rPr>
        <w:t xml:space="preserve"> Глава</w:t>
      </w:r>
      <w:r w:rsidR="00594100" w:rsidRPr="00CE29BB">
        <w:rPr>
          <w:rFonts w:ascii="Arial" w:hAnsi="Arial" w:cs="Arial"/>
          <w:sz w:val="24"/>
          <w:szCs w:val="24"/>
        </w:rPr>
        <w:t xml:space="preserve"> Сайгинского сельского</w:t>
      </w:r>
      <w:r w:rsidRPr="00CE29BB">
        <w:rPr>
          <w:rFonts w:ascii="Arial" w:hAnsi="Arial" w:cs="Arial"/>
          <w:sz w:val="24"/>
          <w:szCs w:val="24"/>
        </w:rPr>
        <w:t xml:space="preserve"> поселения</w:t>
      </w:r>
      <w:r w:rsidRPr="00CE29BB">
        <w:rPr>
          <w:rFonts w:ascii="Arial" w:hAnsi="Arial" w:cs="Arial"/>
          <w:sz w:val="24"/>
          <w:szCs w:val="24"/>
        </w:rPr>
        <w:tab/>
      </w:r>
      <w:r w:rsidRPr="00CE29BB">
        <w:rPr>
          <w:rFonts w:ascii="Arial" w:hAnsi="Arial" w:cs="Arial"/>
          <w:sz w:val="24"/>
          <w:szCs w:val="24"/>
        </w:rPr>
        <w:tab/>
      </w:r>
      <w:r w:rsidRPr="00CE29BB">
        <w:rPr>
          <w:rFonts w:ascii="Arial" w:hAnsi="Arial" w:cs="Arial"/>
          <w:sz w:val="24"/>
          <w:szCs w:val="24"/>
        </w:rPr>
        <w:tab/>
        <w:t xml:space="preserve">               Н.А. Чернышева</w:t>
      </w:r>
    </w:p>
    <w:p w14:paraId="7BCC7472" w14:textId="21B74526" w:rsidR="002C01C8" w:rsidRDefault="002C01C8" w:rsidP="002C01C8">
      <w:pPr>
        <w:shd w:val="clear" w:color="auto" w:fill="FFFFFF"/>
        <w:jc w:val="both"/>
        <w:rPr>
          <w:rFonts w:ascii="Arial" w:hAnsi="Arial" w:cs="Arial"/>
        </w:rPr>
      </w:pPr>
    </w:p>
    <w:p w14:paraId="0EE48DD0" w14:textId="71211138" w:rsidR="00CE29BB" w:rsidRDefault="00CE29BB" w:rsidP="002C01C8">
      <w:pPr>
        <w:shd w:val="clear" w:color="auto" w:fill="FFFFFF"/>
        <w:jc w:val="both"/>
        <w:rPr>
          <w:rFonts w:ascii="Arial" w:hAnsi="Arial" w:cs="Arial"/>
        </w:rPr>
      </w:pPr>
    </w:p>
    <w:p w14:paraId="1C9E7513" w14:textId="05FE2AC1" w:rsidR="00CE29BB" w:rsidRDefault="00CE29BB" w:rsidP="002C01C8">
      <w:pPr>
        <w:shd w:val="clear" w:color="auto" w:fill="FFFFFF"/>
        <w:jc w:val="both"/>
        <w:rPr>
          <w:rFonts w:ascii="Arial" w:hAnsi="Arial" w:cs="Arial"/>
        </w:rPr>
      </w:pPr>
    </w:p>
    <w:p w14:paraId="02BAE138" w14:textId="565ED02C" w:rsidR="00CE29BB" w:rsidRDefault="00CE29BB" w:rsidP="002C01C8">
      <w:pPr>
        <w:shd w:val="clear" w:color="auto" w:fill="FFFFFF"/>
        <w:jc w:val="both"/>
        <w:rPr>
          <w:rFonts w:ascii="Arial" w:hAnsi="Arial" w:cs="Arial"/>
        </w:rPr>
      </w:pPr>
    </w:p>
    <w:p w14:paraId="0E6515FC" w14:textId="5709218A" w:rsidR="00CE29BB" w:rsidRDefault="00CE29BB" w:rsidP="002C01C8">
      <w:pPr>
        <w:shd w:val="clear" w:color="auto" w:fill="FFFFFF"/>
        <w:jc w:val="both"/>
        <w:rPr>
          <w:rFonts w:ascii="Arial" w:hAnsi="Arial" w:cs="Arial"/>
        </w:rPr>
      </w:pPr>
    </w:p>
    <w:p w14:paraId="14587F6E" w14:textId="221D5FB3" w:rsidR="00CE29BB" w:rsidRDefault="00CE29BB" w:rsidP="002C01C8">
      <w:pPr>
        <w:shd w:val="clear" w:color="auto" w:fill="FFFFFF"/>
        <w:jc w:val="both"/>
        <w:rPr>
          <w:rFonts w:ascii="Arial" w:hAnsi="Arial" w:cs="Arial"/>
        </w:rPr>
      </w:pPr>
    </w:p>
    <w:p w14:paraId="5BED2D78" w14:textId="34F62D76" w:rsidR="00CE29BB" w:rsidRDefault="00CE29BB" w:rsidP="002C01C8">
      <w:pPr>
        <w:shd w:val="clear" w:color="auto" w:fill="FFFFFF"/>
        <w:jc w:val="both"/>
        <w:rPr>
          <w:rFonts w:ascii="Arial" w:hAnsi="Arial" w:cs="Arial"/>
        </w:rPr>
      </w:pPr>
    </w:p>
    <w:p w14:paraId="633ACBAD" w14:textId="61A49472" w:rsidR="00CE29BB" w:rsidRDefault="00CE29BB" w:rsidP="002C01C8">
      <w:pPr>
        <w:shd w:val="clear" w:color="auto" w:fill="FFFFFF"/>
        <w:jc w:val="both"/>
        <w:rPr>
          <w:rFonts w:ascii="Arial" w:hAnsi="Arial" w:cs="Arial"/>
        </w:rPr>
      </w:pPr>
    </w:p>
    <w:p w14:paraId="01DFC923" w14:textId="0133F087" w:rsidR="00CE29BB" w:rsidRDefault="00CE29BB" w:rsidP="002C01C8">
      <w:pPr>
        <w:shd w:val="clear" w:color="auto" w:fill="FFFFFF"/>
        <w:jc w:val="both"/>
        <w:rPr>
          <w:rFonts w:ascii="Arial" w:hAnsi="Arial" w:cs="Arial"/>
        </w:rPr>
      </w:pPr>
    </w:p>
    <w:p w14:paraId="409F0FFC" w14:textId="31351613" w:rsidR="00CE29BB" w:rsidRDefault="00CE29BB" w:rsidP="002C01C8">
      <w:pPr>
        <w:shd w:val="clear" w:color="auto" w:fill="FFFFFF"/>
        <w:jc w:val="both"/>
        <w:rPr>
          <w:rFonts w:ascii="Arial" w:hAnsi="Arial" w:cs="Arial"/>
        </w:rPr>
      </w:pPr>
    </w:p>
    <w:p w14:paraId="5C9CB456" w14:textId="02BF347E" w:rsidR="00CE29BB" w:rsidRDefault="00CE29BB" w:rsidP="002C01C8">
      <w:pPr>
        <w:shd w:val="clear" w:color="auto" w:fill="FFFFFF"/>
        <w:jc w:val="both"/>
        <w:rPr>
          <w:rFonts w:ascii="Arial" w:hAnsi="Arial" w:cs="Arial"/>
        </w:rPr>
      </w:pPr>
    </w:p>
    <w:p w14:paraId="7C4D72CD" w14:textId="423A290C" w:rsidR="00CE29BB" w:rsidRDefault="00CE29BB" w:rsidP="002C01C8">
      <w:pPr>
        <w:shd w:val="clear" w:color="auto" w:fill="FFFFFF"/>
        <w:jc w:val="both"/>
        <w:rPr>
          <w:rFonts w:ascii="Arial" w:hAnsi="Arial" w:cs="Arial"/>
        </w:rPr>
      </w:pPr>
    </w:p>
    <w:p w14:paraId="4C45849B" w14:textId="21FD0095" w:rsidR="00CE29BB" w:rsidRDefault="00CE29BB" w:rsidP="002C01C8">
      <w:pPr>
        <w:shd w:val="clear" w:color="auto" w:fill="FFFFFF"/>
        <w:jc w:val="both"/>
        <w:rPr>
          <w:rFonts w:ascii="Arial" w:hAnsi="Arial" w:cs="Arial"/>
        </w:rPr>
      </w:pPr>
    </w:p>
    <w:p w14:paraId="020C188B" w14:textId="251639C1" w:rsidR="00CE29BB" w:rsidRDefault="00CE29BB" w:rsidP="002C01C8">
      <w:pPr>
        <w:shd w:val="clear" w:color="auto" w:fill="FFFFFF"/>
        <w:jc w:val="both"/>
        <w:rPr>
          <w:rFonts w:ascii="Arial" w:hAnsi="Arial" w:cs="Arial"/>
        </w:rPr>
      </w:pPr>
    </w:p>
    <w:p w14:paraId="60B26FDD" w14:textId="387A5E75" w:rsidR="00CE29BB" w:rsidRDefault="00CE29BB" w:rsidP="002C01C8">
      <w:pPr>
        <w:shd w:val="clear" w:color="auto" w:fill="FFFFFF"/>
        <w:jc w:val="both"/>
        <w:rPr>
          <w:rFonts w:ascii="Arial" w:hAnsi="Arial" w:cs="Arial"/>
        </w:rPr>
      </w:pPr>
    </w:p>
    <w:p w14:paraId="49867AEE" w14:textId="4726E0CA" w:rsidR="00CE29BB" w:rsidRDefault="00CE29BB" w:rsidP="002C01C8">
      <w:pPr>
        <w:shd w:val="clear" w:color="auto" w:fill="FFFFFF"/>
        <w:jc w:val="both"/>
        <w:rPr>
          <w:rFonts w:ascii="Arial" w:hAnsi="Arial" w:cs="Arial"/>
        </w:rPr>
      </w:pPr>
    </w:p>
    <w:p w14:paraId="398A878A" w14:textId="127E9107" w:rsidR="00CE29BB" w:rsidRDefault="00CE29BB" w:rsidP="002C01C8">
      <w:pPr>
        <w:shd w:val="clear" w:color="auto" w:fill="FFFFFF"/>
        <w:jc w:val="both"/>
        <w:rPr>
          <w:rFonts w:ascii="Arial" w:hAnsi="Arial" w:cs="Arial"/>
        </w:rPr>
      </w:pPr>
    </w:p>
    <w:p w14:paraId="1C8E6F7E" w14:textId="1F580639" w:rsidR="00CE29BB" w:rsidRDefault="00CE29BB" w:rsidP="002C01C8">
      <w:pPr>
        <w:shd w:val="clear" w:color="auto" w:fill="FFFFFF"/>
        <w:jc w:val="both"/>
        <w:rPr>
          <w:rFonts w:ascii="Arial" w:hAnsi="Arial" w:cs="Arial"/>
        </w:rPr>
      </w:pPr>
    </w:p>
    <w:p w14:paraId="0EF37D32" w14:textId="2E169B64" w:rsidR="00CE29BB" w:rsidRDefault="00CE29BB" w:rsidP="002C01C8">
      <w:pPr>
        <w:shd w:val="clear" w:color="auto" w:fill="FFFFFF"/>
        <w:jc w:val="both"/>
        <w:rPr>
          <w:rFonts w:ascii="Arial" w:hAnsi="Arial" w:cs="Arial"/>
        </w:rPr>
      </w:pPr>
    </w:p>
    <w:p w14:paraId="345415F5" w14:textId="18DB2E8C" w:rsidR="00CE29BB" w:rsidRDefault="00CE29BB" w:rsidP="002C01C8">
      <w:pPr>
        <w:shd w:val="clear" w:color="auto" w:fill="FFFFFF"/>
        <w:jc w:val="both"/>
        <w:rPr>
          <w:rFonts w:ascii="Arial" w:hAnsi="Arial" w:cs="Arial"/>
        </w:rPr>
      </w:pPr>
    </w:p>
    <w:p w14:paraId="2B9582D5" w14:textId="21C8F448" w:rsidR="00CE29BB" w:rsidRDefault="00CE29BB" w:rsidP="002C01C8">
      <w:pPr>
        <w:shd w:val="clear" w:color="auto" w:fill="FFFFFF"/>
        <w:jc w:val="both"/>
        <w:rPr>
          <w:rFonts w:ascii="Arial" w:hAnsi="Arial" w:cs="Arial"/>
        </w:rPr>
      </w:pPr>
    </w:p>
    <w:p w14:paraId="35502BE6" w14:textId="5FB0E3CE" w:rsidR="00CE29BB" w:rsidRDefault="00CE29BB" w:rsidP="002C01C8">
      <w:pPr>
        <w:shd w:val="clear" w:color="auto" w:fill="FFFFFF"/>
        <w:jc w:val="both"/>
        <w:rPr>
          <w:rFonts w:ascii="Arial" w:hAnsi="Arial" w:cs="Arial"/>
        </w:rPr>
      </w:pPr>
    </w:p>
    <w:p w14:paraId="20203A18" w14:textId="0F615F8C" w:rsidR="00CE29BB" w:rsidRDefault="00CE29BB" w:rsidP="002C01C8">
      <w:pPr>
        <w:shd w:val="clear" w:color="auto" w:fill="FFFFFF"/>
        <w:jc w:val="both"/>
        <w:rPr>
          <w:rFonts w:ascii="Arial" w:hAnsi="Arial" w:cs="Arial"/>
        </w:rPr>
      </w:pPr>
    </w:p>
    <w:p w14:paraId="259B3383" w14:textId="4E13DE2A" w:rsidR="00CE29BB" w:rsidRDefault="00CE29BB" w:rsidP="002C01C8">
      <w:pPr>
        <w:shd w:val="clear" w:color="auto" w:fill="FFFFFF"/>
        <w:jc w:val="both"/>
        <w:rPr>
          <w:rFonts w:ascii="Arial" w:hAnsi="Arial" w:cs="Arial"/>
        </w:rPr>
      </w:pPr>
    </w:p>
    <w:p w14:paraId="6B3EC639" w14:textId="62477829" w:rsidR="00CE29BB" w:rsidRDefault="00CE29BB" w:rsidP="002C01C8">
      <w:pPr>
        <w:shd w:val="clear" w:color="auto" w:fill="FFFFFF"/>
        <w:jc w:val="both"/>
        <w:rPr>
          <w:rFonts w:ascii="Arial" w:hAnsi="Arial" w:cs="Arial"/>
        </w:rPr>
      </w:pPr>
    </w:p>
    <w:p w14:paraId="6AD995AF" w14:textId="38503DC8" w:rsidR="00CE29BB" w:rsidRDefault="00CE29BB" w:rsidP="002C01C8">
      <w:pPr>
        <w:shd w:val="clear" w:color="auto" w:fill="FFFFFF"/>
        <w:jc w:val="both"/>
        <w:rPr>
          <w:rFonts w:ascii="Arial" w:hAnsi="Arial" w:cs="Arial"/>
        </w:rPr>
      </w:pPr>
    </w:p>
    <w:p w14:paraId="795EE803" w14:textId="48F7AA6F" w:rsidR="00CE29BB" w:rsidRDefault="00CE29BB" w:rsidP="002C01C8">
      <w:pPr>
        <w:shd w:val="clear" w:color="auto" w:fill="FFFFFF"/>
        <w:jc w:val="both"/>
        <w:rPr>
          <w:rFonts w:ascii="Arial" w:hAnsi="Arial" w:cs="Arial"/>
        </w:rPr>
      </w:pPr>
    </w:p>
    <w:p w14:paraId="60523B2A" w14:textId="4DB4A81A" w:rsidR="00CE29BB" w:rsidRDefault="00CE29BB" w:rsidP="002C01C8">
      <w:pPr>
        <w:shd w:val="clear" w:color="auto" w:fill="FFFFFF"/>
        <w:jc w:val="both"/>
        <w:rPr>
          <w:rFonts w:ascii="Arial" w:hAnsi="Arial" w:cs="Arial"/>
        </w:rPr>
      </w:pPr>
    </w:p>
    <w:p w14:paraId="26A1D23A" w14:textId="290ABA50" w:rsidR="00CE29BB" w:rsidRDefault="00CE29BB" w:rsidP="002C01C8">
      <w:pPr>
        <w:shd w:val="clear" w:color="auto" w:fill="FFFFFF"/>
        <w:jc w:val="both"/>
        <w:rPr>
          <w:rFonts w:ascii="Arial" w:hAnsi="Arial" w:cs="Arial"/>
        </w:rPr>
      </w:pPr>
    </w:p>
    <w:p w14:paraId="1B9A4E3B" w14:textId="09B7E5A2" w:rsidR="00CE29BB" w:rsidRDefault="00CE29BB" w:rsidP="002C01C8">
      <w:pPr>
        <w:shd w:val="clear" w:color="auto" w:fill="FFFFFF"/>
        <w:jc w:val="both"/>
        <w:rPr>
          <w:rFonts w:ascii="Arial" w:hAnsi="Arial" w:cs="Arial"/>
        </w:rPr>
      </w:pPr>
    </w:p>
    <w:p w14:paraId="6EF1342B" w14:textId="366B37EE" w:rsidR="00CE29BB" w:rsidRDefault="00CE29BB" w:rsidP="002C01C8">
      <w:pPr>
        <w:shd w:val="clear" w:color="auto" w:fill="FFFFFF"/>
        <w:jc w:val="both"/>
        <w:rPr>
          <w:rFonts w:ascii="Arial" w:hAnsi="Arial" w:cs="Arial"/>
        </w:rPr>
      </w:pPr>
    </w:p>
    <w:p w14:paraId="4A4D64ED" w14:textId="1625AC2C" w:rsidR="00CE29BB" w:rsidRDefault="00CE29BB" w:rsidP="002C01C8">
      <w:pPr>
        <w:shd w:val="clear" w:color="auto" w:fill="FFFFFF"/>
        <w:jc w:val="both"/>
        <w:rPr>
          <w:rFonts w:ascii="Arial" w:hAnsi="Arial" w:cs="Arial"/>
        </w:rPr>
      </w:pPr>
    </w:p>
    <w:p w14:paraId="3E4ABFD1" w14:textId="54AD98BB" w:rsidR="00CE29BB" w:rsidRDefault="00CE29BB" w:rsidP="002C01C8">
      <w:pPr>
        <w:shd w:val="clear" w:color="auto" w:fill="FFFFFF"/>
        <w:jc w:val="both"/>
        <w:rPr>
          <w:rFonts w:ascii="Arial" w:hAnsi="Arial" w:cs="Arial"/>
        </w:rPr>
      </w:pPr>
    </w:p>
    <w:p w14:paraId="22C915AD" w14:textId="17515C3A" w:rsidR="00CE29BB" w:rsidRDefault="00CE29BB" w:rsidP="002C01C8">
      <w:pPr>
        <w:shd w:val="clear" w:color="auto" w:fill="FFFFFF"/>
        <w:jc w:val="both"/>
        <w:rPr>
          <w:rFonts w:ascii="Arial" w:hAnsi="Arial" w:cs="Arial"/>
        </w:rPr>
      </w:pPr>
    </w:p>
    <w:p w14:paraId="274BD066" w14:textId="22869CCB" w:rsidR="00CE29BB" w:rsidRDefault="00CE29BB" w:rsidP="002C01C8">
      <w:pPr>
        <w:shd w:val="clear" w:color="auto" w:fill="FFFFFF"/>
        <w:jc w:val="both"/>
        <w:rPr>
          <w:rFonts w:ascii="Arial" w:hAnsi="Arial" w:cs="Arial"/>
        </w:rPr>
      </w:pPr>
    </w:p>
    <w:p w14:paraId="2139D304" w14:textId="42610DEE" w:rsidR="00CE29BB" w:rsidRDefault="00CE29BB" w:rsidP="002C01C8">
      <w:pPr>
        <w:shd w:val="clear" w:color="auto" w:fill="FFFFFF"/>
        <w:jc w:val="both"/>
        <w:rPr>
          <w:rFonts w:ascii="Arial" w:hAnsi="Arial" w:cs="Arial"/>
        </w:rPr>
      </w:pPr>
    </w:p>
    <w:p w14:paraId="20603642" w14:textId="260E50CE" w:rsidR="00CE29BB" w:rsidRDefault="00CE29BB" w:rsidP="002C01C8">
      <w:pPr>
        <w:shd w:val="clear" w:color="auto" w:fill="FFFFFF"/>
        <w:jc w:val="both"/>
        <w:rPr>
          <w:rFonts w:ascii="Arial" w:hAnsi="Arial" w:cs="Arial"/>
        </w:rPr>
      </w:pPr>
    </w:p>
    <w:p w14:paraId="0E3EA59D" w14:textId="1464230C" w:rsidR="00CE29BB" w:rsidRDefault="00CE29BB" w:rsidP="002C01C8">
      <w:pPr>
        <w:shd w:val="clear" w:color="auto" w:fill="FFFFFF"/>
        <w:jc w:val="both"/>
        <w:rPr>
          <w:rFonts w:ascii="Arial" w:hAnsi="Arial" w:cs="Arial"/>
        </w:rPr>
      </w:pPr>
    </w:p>
    <w:p w14:paraId="60A140E0" w14:textId="2542B016" w:rsidR="00CE29BB" w:rsidRDefault="00CE29BB" w:rsidP="002C01C8">
      <w:pPr>
        <w:shd w:val="clear" w:color="auto" w:fill="FFFFFF"/>
        <w:jc w:val="both"/>
        <w:rPr>
          <w:rFonts w:ascii="Arial" w:hAnsi="Arial" w:cs="Arial"/>
        </w:rPr>
      </w:pPr>
    </w:p>
    <w:p w14:paraId="0A6A0640" w14:textId="207E78F4" w:rsidR="00CE29BB" w:rsidRDefault="00CE29BB" w:rsidP="002C01C8">
      <w:pPr>
        <w:shd w:val="clear" w:color="auto" w:fill="FFFFFF"/>
        <w:jc w:val="both"/>
        <w:rPr>
          <w:rFonts w:ascii="Arial" w:hAnsi="Arial" w:cs="Arial"/>
        </w:rPr>
      </w:pPr>
    </w:p>
    <w:p w14:paraId="2EF2E8DB" w14:textId="72A38046" w:rsidR="00CE29BB" w:rsidRDefault="00CE29BB" w:rsidP="002C01C8">
      <w:pPr>
        <w:shd w:val="clear" w:color="auto" w:fill="FFFFFF"/>
        <w:jc w:val="both"/>
        <w:rPr>
          <w:rFonts w:ascii="Arial" w:hAnsi="Arial" w:cs="Arial"/>
        </w:rPr>
      </w:pPr>
    </w:p>
    <w:p w14:paraId="057CE057" w14:textId="77777777" w:rsidR="005D7B69" w:rsidRDefault="005D7B69" w:rsidP="002C01C8">
      <w:pPr>
        <w:shd w:val="clear" w:color="auto" w:fill="FFFFFF"/>
        <w:jc w:val="both"/>
        <w:rPr>
          <w:rFonts w:ascii="Arial" w:hAnsi="Arial" w:cs="Arial"/>
        </w:rPr>
      </w:pPr>
    </w:p>
    <w:p w14:paraId="0A29D7D8" w14:textId="024A3AA9" w:rsidR="00CE29BB" w:rsidRDefault="00CE29BB" w:rsidP="002C01C8">
      <w:pPr>
        <w:shd w:val="clear" w:color="auto" w:fill="FFFFFF"/>
        <w:jc w:val="both"/>
        <w:rPr>
          <w:rFonts w:ascii="Arial" w:hAnsi="Arial" w:cs="Arial"/>
        </w:rPr>
      </w:pPr>
    </w:p>
    <w:p w14:paraId="4DE8960A" w14:textId="10ABB904" w:rsidR="00CE29BB" w:rsidRPr="002B0D2E" w:rsidRDefault="00CE29BB" w:rsidP="00CE29BB">
      <w:pPr>
        <w:shd w:val="clear" w:color="auto" w:fill="FFFFFF"/>
        <w:ind w:left="5664"/>
        <w:jc w:val="both"/>
        <w:rPr>
          <w:rFonts w:ascii="Arial" w:hAnsi="Arial" w:cs="Arial"/>
          <w:sz w:val="24"/>
          <w:szCs w:val="24"/>
        </w:rPr>
      </w:pPr>
      <w:r w:rsidRPr="002B0D2E">
        <w:rPr>
          <w:rFonts w:ascii="Arial" w:hAnsi="Arial" w:cs="Arial"/>
          <w:sz w:val="24"/>
          <w:szCs w:val="24"/>
        </w:rPr>
        <w:lastRenderedPageBreak/>
        <w:t>Приложение 1</w:t>
      </w:r>
    </w:p>
    <w:p w14:paraId="520508C8" w14:textId="77777777" w:rsidR="00CE29BB" w:rsidRPr="002B0D2E" w:rsidRDefault="00CE29BB" w:rsidP="00CE29BB">
      <w:pPr>
        <w:shd w:val="clear" w:color="auto" w:fill="FFFFFF"/>
        <w:ind w:left="5664"/>
        <w:jc w:val="both"/>
        <w:rPr>
          <w:rFonts w:ascii="Arial" w:hAnsi="Arial" w:cs="Arial"/>
          <w:sz w:val="24"/>
          <w:szCs w:val="24"/>
        </w:rPr>
      </w:pPr>
    </w:p>
    <w:p w14:paraId="26E59590" w14:textId="4D3DAC3A" w:rsidR="00CE29BB" w:rsidRPr="002B0D2E" w:rsidRDefault="00CE29BB" w:rsidP="00CE29BB">
      <w:pPr>
        <w:shd w:val="clear" w:color="auto" w:fill="FFFFFF"/>
        <w:ind w:left="5664"/>
        <w:jc w:val="both"/>
        <w:rPr>
          <w:rFonts w:ascii="Arial" w:hAnsi="Arial" w:cs="Arial"/>
          <w:sz w:val="24"/>
          <w:szCs w:val="24"/>
        </w:rPr>
      </w:pPr>
      <w:r w:rsidRPr="002B0D2E">
        <w:rPr>
          <w:rFonts w:ascii="Arial" w:hAnsi="Arial" w:cs="Arial"/>
          <w:sz w:val="24"/>
          <w:szCs w:val="24"/>
        </w:rPr>
        <w:t>УТВЕРЖДЕН</w:t>
      </w:r>
    </w:p>
    <w:p w14:paraId="43408F54" w14:textId="3244A7DC" w:rsidR="00CE29BB" w:rsidRPr="002B0D2E" w:rsidRDefault="00CE29BB" w:rsidP="005824C1">
      <w:pPr>
        <w:shd w:val="clear" w:color="auto" w:fill="FFFFFF"/>
        <w:ind w:left="5664"/>
        <w:rPr>
          <w:rFonts w:ascii="Arial" w:hAnsi="Arial" w:cs="Arial"/>
          <w:sz w:val="24"/>
          <w:szCs w:val="24"/>
        </w:rPr>
      </w:pPr>
      <w:r w:rsidRPr="002B0D2E">
        <w:rPr>
          <w:rFonts w:ascii="Arial" w:hAnsi="Arial" w:cs="Arial"/>
          <w:sz w:val="24"/>
          <w:szCs w:val="24"/>
        </w:rPr>
        <w:t>решением Совета Сайгинского сельского поселения</w:t>
      </w:r>
    </w:p>
    <w:p w14:paraId="77478357" w14:textId="2F58303C" w:rsidR="00CE29BB" w:rsidRPr="002B0D2E" w:rsidRDefault="00CE29BB" w:rsidP="009757D8">
      <w:pPr>
        <w:ind w:left="5664"/>
        <w:jc w:val="both"/>
        <w:rPr>
          <w:rFonts w:ascii="Arial" w:hAnsi="Arial" w:cs="Arial"/>
          <w:sz w:val="24"/>
          <w:szCs w:val="24"/>
        </w:rPr>
      </w:pPr>
      <w:r w:rsidRPr="002B0D2E">
        <w:rPr>
          <w:rFonts w:ascii="Arial" w:hAnsi="Arial" w:cs="Arial"/>
          <w:sz w:val="24"/>
          <w:szCs w:val="24"/>
        </w:rPr>
        <w:t xml:space="preserve">от </w:t>
      </w:r>
      <w:r w:rsidR="0052036F">
        <w:rPr>
          <w:rFonts w:ascii="Arial" w:hAnsi="Arial" w:cs="Arial"/>
          <w:sz w:val="24"/>
          <w:szCs w:val="24"/>
        </w:rPr>
        <w:t>30</w:t>
      </w:r>
      <w:r w:rsidRPr="002B0D2E">
        <w:rPr>
          <w:rFonts w:ascii="Arial" w:hAnsi="Arial" w:cs="Arial"/>
          <w:sz w:val="24"/>
          <w:szCs w:val="24"/>
        </w:rPr>
        <w:t>.0</w:t>
      </w:r>
      <w:r w:rsidR="0052036F">
        <w:rPr>
          <w:rFonts w:ascii="Arial" w:hAnsi="Arial" w:cs="Arial"/>
          <w:sz w:val="24"/>
          <w:szCs w:val="24"/>
        </w:rPr>
        <w:t>6</w:t>
      </w:r>
      <w:r w:rsidRPr="002B0D2E">
        <w:rPr>
          <w:rFonts w:ascii="Arial" w:hAnsi="Arial" w:cs="Arial"/>
          <w:sz w:val="24"/>
          <w:szCs w:val="24"/>
        </w:rPr>
        <w:t>.2021 №</w:t>
      </w:r>
      <w:r w:rsidR="0052036F">
        <w:rPr>
          <w:rFonts w:ascii="Arial" w:hAnsi="Arial" w:cs="Arial"/>
          <w:sz w:val="24"/>
          <w:szCs w:val="24"/>
        </w:rPr>
        <w:t>07</w:t>
      </w:r>
    </w:p>
    <w:p w14:paraId="65B18B60" w14:textId="2DB802BC" w:rsidR="009757D8" w:rsidRDefault="009757D8" w:rsidP="009757D8">
      <w:pPr>
        <w:ind w:left="5664"/>
        <w:jc w:val="both"/>
        <w:rPr>
          <w:rFonts w:ascii="Arial" w:hAnsi="Arial" w:cs="Arial"/>
        </w:rPr>
      </w:pPr>
    </w:p>
    <w:p w14:paraId="218DB908" w14:textId="77777777" w:rsidR="002B0D2E" w:rsidRDefault="002B0D2E" w:rsidP="002B0D2E">
      <w:pPr>
        <w:jc w:val="center"/>
        <w:rPr>
          <w:rFonts w:ascii="Arial" w:hAnsi="Arial" w:cs="Arial"/>
          <w:bCs/>
          <w:sz w:val="24"/>
          <w:szCs w:val="24"/>
        </w:rPr>
      </w:pPr>
      <w:r>
        <w:rPr>
          <w:rFonts w:ascii="Arial" w:hAnsi="Arial" w:cs="Arial"/>
          <w:bCs/>
          <w:sz w:val="24"/>
          <w:szCs w:val="24"/>
        </w:rPr>
        <w:t>О</w:t>
      </w:r>
      <w:r w:rsidRPr="00CE29BB">
        <w:rPr>
          <w:rFonts w:ascii="Arial" w:hAnsi="Arial" w:cs="Arial"/>
          <w:bCs/>
          <w:sz w:val="24"/>
          <w:szCs w:val="24"/>
        </w:rPr>
        <w:t xml:space="preserve">тчет об исполнении местного бюджета муниципального образования Сайгинское сельское поселение Верхнекетского района Томской области по доходам </w:t>
      </w:r>
    </w:p>
    <w:p w14:paraId="074DB4AD" w14:textId="19B3CB5F" w:rsidR="002B0D2E" w:rsidRDefault="002B0D2E" w:rsidP="002B0D2E">
      <w:pPr>
        <w:jc w:val="center"/>
        <w:rPr>
          <w:rFonts w:ascii="Arial" w:hAnsi="Arial" w:cs="Arial"/>
        </w:rPr>
      </w:pPr>
      <w:r w:rsidRPr="00CE29BB">
        <w:rPr>
          <w:rFonts w:ascii="Arial" w:hAnsi="Arial" w:cs="Arial"/>
          <w:bCs/>
          <w:sz w:val="24"/>
          <w:szCs w:val="24"/>
        </w:rPr>
        <w:t>за 2020 год</w:t>
      </w:r>
    </w:p>
    <w:p w14:paraId="19C1F616" w14:textId="77777777" w:rsidR="002B0D2E" w:rsidRPr="009757D8" w:rsidRDefault="002B0D2E" w:rsidP="009757D8">
      <w:pPr>
        <w:ind w:left="5664"/>
        <w:jc w:val="both"/>
        <w:rPr>
          <w:rFonts w:ascii="Arial" w:hAnsi="Arial" w:cs="Arial"/>
        </w:rPr>
      </w:pPr>
    </w:p>
    <w:tbl>
      <w:tblPr>
        <w:tblW w:w="94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2938"/>
        <w:gridCol w:w="1279"/>
        <w:gridCol w:w="1474"/>
        <w:gridCol w:w="1227"/>
      </w:tblGrid>
      <w:tr w:rsidR="009757D8" w:rsidRPr="007250C3" w14:paraId="6B39E21A" w14:textId="77777777" w:rsidTr="0019301E">
        <w:trPr>
          <w:trHeight w:val="510"/>
        </w:trPr>
        <w:tc>
          <w:tcPr>
            <w:tcW w:w="2567" w:type="dxa"/>
            <w:shd w:val="clear" w:color="auto" w:fill="auto"/>
          </w:tcPr>
          <w:p w14:paraId="3710102F" w14:textId="61DA246B" w:rsidR="009757D8" w:rsidRPr="007250C3" w:rsidRDefault="009757D8" w:rsidP="009757D8">
            <w:pPr>
              <w:widowControl/>
              <w:autoSpaceDE/>
              <w:autoSpaceDN/>
              <w:adjustRightInd/>
              <w:jc w:val="center"/>
              <w:rPr>
                <w:rFonts w:ascii="Arial" w:hAnsi="Arial" w:cs="Arial"/>
                <w:sz w:val="18"/>
                <w:szCs w:val="18"/>
              </w:rPr>
            </w:pPr>
            <w:r w:rsidRPr="007250C3">
              <w:rPr>
                <w:rFonts w:ascii="Arial" w:hAnsi="Arial" w:cs="Arial"/>
                <w:sz w:val="18"/>
                <w:szCs w:val="18"/>
              </w:rPr>
              <w:t>Код</w:t>
            </w:r>
          </w:p>
        </w:tc>
        <w:tc>
          <w:tcPr>
            <w:tcW w:w="2938" w:type="dxa"/>
            <w:shd w:val="clear" w:color="auto" w:fill="auto"/>
          </w:tcPr>
          <w:p w14:paraId="7E49A121" w14:textId="00D1AFF9" w:rsidR="009757D8" w:rsidRPr="007250C3" w:rsidRDefault="009757D8" w:rsidP="009757D8">
            <w:pPr>
              <w:widowControl/>
              <w:autoSpaceDE/>
              <w:autoSpaceDN/>
              <w:adjustRightInd/>
              <w:jc w:val="center"/>
              <w:rPr>
                <w:rFonts w:ascii="Arial" w:hAnsi="Arial" w:cs="Arial"/>
                <w:sz w:val="18"/>
                <w:szCs w:val="18"/>
              </w:rPr>
            </w:pPr>
            <w:r w:rsidRPr="007250C3">
              <w:rPr>
                <w:rFonts w:ascii="Arial" w:hAnsi="Arial" w:cs="Arial"/>
                <w:sz w:val="18"/>
                <w:szCs w:val="18"/>
              </w:rPr>
              <w:t>Наименование показателей</w:t>
            </w:r>
          </w:p>
        </w:tc>
        <w:tc>
          <w:tcPr>
            <w:tcW w:w="1279" w:type="dxa"/>
            <w:shd w:val="clear" w:color="auto" w:fill="auto"/>
          </w:tcPr>
          <w:p w14:paraId="69B768D2" w14:textId="77643007" w:rsidR="009757D8" w:rsidRPr="007250C3" w:rsidRDefault="009757D8" w:rsidP="009757D8">
            <w:pPr>
              <w:widowControl/>
              <w:autoSpaceDE/>
              <w:autoSpaceDN/>
              <w:adjustRightInd/>
              <w:jc w:val="center"/>
              <w:rPr>
                <w:rFonts w:ascii="Arial" w:hAnsi="Arial" w:cs="Arial"/>
                <w:sz w:val="18"/>
                <w:szCs w:val="18"/>
              </w:rPr>
            </w:pPr>
            <w:r w:rsidRPr="007250C3">
              <w:rPr>
                <w:rFonts w:ascii="Arial" w:hAnsi="Arial" w:cs="Arial"/>
                <w:sz w:val="18"/>
                <w:szCs w:val="18"/>
              </w:rPr>
              <w:t>План на 2020 г</w:t>
            </w:r>
          </w:p>
        </w:tc>
        <w:tc>
          <w:tcPr>
            <w:tcW w:w="1474" w:type="dxa"/>
            <w:shd w:val="clear" w:color="auto" w:fill="auto"/>
          </w:tcPr>
          <w:p w14:paraId="5764A1F0" w14:textId="77777777" w:rsidR="009757D8" w:rsidRPr="007250C3" w:rsidRDefault="009757D8" w:rsidP="009757D8">
            <w:pPr>
              <w:widowControl/>
              <w:autoSpaceDE/>
              <w:autoSpaceDN/>
              <w:adjustRightInd/>
              <w:jc w:val="center"/>
              <w:rPr>
                <w:rFonts w:ascii="Arial" w:hAnsi="Arial" w:cs="Arial"/>
                <w:sz w:val="18"/>
                <w:szCs w:val="18"/>
              </w:rPr>
            </w:pPr>
            <w:r w:rsidRPr="007250C3">
              <w:rPr>
                <w:rFonts w:ascii="Arial" w:hAnsi="Arial" w:cs="Arial"/>
                <w:sz w:val="18"/>
                <w:szCs w:val="18"/>
              </w:rPr>
              <w:t xml:space="preserve">Исполнено </w:t>
            </w:r>
          </w:p>
          <w:p w14:paraId="3C3D279E" w14:textId="32FAB7A9" w:rsidR="009757D8" w:rsidRPr="007250C3" w:rsidRDefault="009757D8" w:rsidP="009757D8">
            <w:pPr>
              <w:widowControl/>
              <w:autoSpaceDE/>
              <w:autoSpaceDN/>
              <w:adjustRightInd/>
              <w:jc w:val="center"/>
              <w:rPr>
                <w:rFonts w:ascii="Arial" w:hAnsi="Arial" w:cs="Arial"/>
                <w:sz w:val="18"/>
                <w:szCs w:val="18"/>
              </w:rPr>
            </w:pPr>
            <w:r w:rsidRPr="007250C3">
              <w:rPr>
                <w:rFonts w:ascii="Arial" w:hAnsi="Arial" w:cs="Arial"/>
                <w:sz w:val="18"/>
                <w:szCs w:val="18"/>
              </w:rPr>
              <w:t>за 2020 г</w:t>
            </w:r>
          </w:p>
        </w:tc>
        <w:tc>
          <w:tcPr>
            <w:tcW w:w="1227" w:type="dxa"/>
            <w:shd w:val="clear" w:color="auto" w:fill="auto"/>
          </w:tcPr>
          <w:p w14:paraId="11259E62" w14:textId="63DF0F5E" w:rsidR="009757D8" w:rsidRPr="007250C3" w:rsidRDefault="009757D8" w:rsidP="009757D8">
            <w:pPr>
              <w:widowControl/>
              <w:autoSpaceDE/>
              <w:autoSpaceDN/>
              <w:adjustRightInd/>
              <w:jc w:val="center"/>
              <w:rPr>
                <w:rFonts w:ascii="Arial" w:hAnsi="Arial" w:cs="Arial"/>
                <w:sz w:val="18"/>
                <w:szCs w:val="18"/>
              </w:rPr>
            </w:pPr>
            <w:r w:rsidRPr="007250C3">
              <w:rPr>
                <w:rFonts w:ascii="Arial" w:hAnsi="Arial" w:cs="Arial"/>
                <w:sz w:val="18"/>
                <w:szCs w:val="18"/>
              </w:rPr>
              <w:t>% исполнения к году</w:t>
            </w:r>
          </w:p>
        </w:tc>
      </w:tr>
      <w:tr w:rsidR="002C01C8" w:rsidRPr="007250C3" w14:paraId="3BEA9AED" w14:textId="77777777" w:rsidTr="0019301E">
        <w:trPr>
          <w:trHeight w:val="510"/>
        </w:trPr>
        <w:tc>
          <w:tcPr>
            <w:tcW w:w="2567" w:type="dxa"/>
            <w:shd w:val="clear" w:color="auto" w:fill="auto"/>
            <w:hideMark/>
          </w:tcPr>
          <w:p w14:paraId="48938AC9"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182 101 00000 00 0000 000</w:t>
            </w:r>
          </w:p>
        </w:tc>
        <w:tc>
          <w:tcPr>
            <w:tcW w:w="2938" w:type="dxa"/>
            <w:shd w:val="clear" w:color="auto" w:fill="auto"/>
            <w:hideMark/>
          </w:tcPr>
          <w:p w14:paraId="5F400B59"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Налоги на прибыль, доходы</w:t>
            </w:r>
          </w:p>
        </w:tc>
        <w:tc>
          <w:tcPr>
            <w:tcW w:w="1279" w:type="dxa"/>
            <w:shd w:val="clear" w:color="auto" w:fill="auto"/>
            <w:hideMark/>
          </w:tcPr>
          <w:p w14:paraId="3700365D"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535,00</w:t>
            </w:r>
          </w:p>
        </w:tc>
        <w:tc>
          <w:tcPr>
            <w:tcW w:w="1474" w:type="dxa"/>
            <w:shd w:val="clear" w:color="auto" w:fill="auto"/>
            <w:hideMark/>
          </w:tcPr>
          <w:p w14:paraId="1E32703E"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551,60</w:t>
            </w:r>
          </w:p>
        </w:tc>
        <w:tc>
          <w:tcPr>
            <w:tcW w:w="1227" w:type="dxa"/>
            <w:shd w:val="clear" w:color="auto" w:fill="auto"/>
            <w:hideMark/>
          </w:tcPr>
          <w:p w14:paraId="1008C7ED"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103,1%</w:t>
            </w:r>
          </w:p>
        </w:tc>
      </w:tr>
      <w:tr w:rsidR="002C01C8" w:rsidRPr="007250C3" w14:paraId="4B882ACD" w14:textId="77777777" w:rsidTr="0019301E">
        <w:trPr>
          <w:trHeight w:val="465"/>
        </w:trPr>
        <w:tc>
          <w:tcPr>
            <w:tcW w:w="2567" w:type="dxa"/>
            <w:shd w:val="clear" w:color="auto" w:fill="auto"/>
            <w:hideMark/>
          </w:tcPr>
          <w:p w14:paraId="3246490B"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182 101 02000 01 0000 110</w:t>
            </w:r>
          </w:p>
        </w:tc>
        <w:tc>
          <w:tcPr>
            <w:tcW w:w="2938" w:type="dxa"/>
            <w:shd w:val="clear" w:color="auto" w:fill="auto"/>
            <w:hideMark/>
          </w:tcPr>
          <w:p w14:paraId="4D6D07C2"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Налог на доходы физических лиц</w:t>
            </w:r>
          </w:p>
        </w:tc>
        <w:tc>
          <w:tcPr>
            <w:tcW w:w="1279" w:type="dxa"/>
            <w:shd w:val="clear" w:color="auto" w:fill="auto"/>
            <w:hideMark/>
          </w:tcPr>
          <w:p w14:paraId="6ACF725E"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535,00</w:t>
            </w:r>
          </w:p>
        </w:tc>
        <w:tc>
          <w:tcPr>
            <w:tcW w:w="1474" w:type="dxa"/>
            <w:shd w:val="clear" w:color="auto" w:fill="auto"/>
            <w:hideMark/>
          </w:tcPr>
          <w:p w14:paraId="336378A2"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551,60</w:t>
            </w:r>
          </w:p>
        </w:tc>
        <w:tc>
          <w:tcPr>
            <w:tcW w:w="1227" w:type="dxa"/>
            <w:shd w:val="clear" w:color="auto" w:fill="auto"/>
            <w:hideMark/>
          </w:tcPr>
          <w:p w14:paraId="0A17BBB1"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103,1%</w:t>
            </w:r>
          </w:p>
        </w:tc>
      </w:tr>
      <w:tr w:rsidR="002C01C8" w:rsidRPr="007250C3" w14:paraId="6BD9B797" w14:textId="77777777" w:rsidTr="0019301E">
        <w:trPr>
          <w:trHeight w:val="990"/>
        </w:trPr>
        <w:tc>
          <w:tcPr>
            <w:tcW w:w="2567" w:type="dxa"/>
            <w:shd w:val="clear" w:color="auto" w:fill="auto"/>
            <w:hideMark/>
          </w:tcPr>
          <w:p w14:paraId="41DEC879"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100 103 00000 00 0000 000</w:t>
            </w:r>
          </w:p>
        </w:tc>
        <w:tc>
          <w:tcPr>
            <w:tcW w:w="2938" w:type="dxa"/>
            <w:shd w:val="clear" w:color="auto" w:fill="auto"/>
            <w:hideMark/>
          </w:tcPr>
          <w:p w14:paraId="1ABDA72C"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Налоги на товары (работы, услуги), реализуемые на территории Российской Федерации</w:t>
            </w:r>
          </w:p>
        </w:tc>
        <w:tc>
          <w:tcPr>
            <w:tcW w:w="1279" w:type="dxa"/>
            <w:shd w:val="clear" w:color="auto" w:fill="auto"/>
            <w:hideMark/>
          </w:tcPr>
          <w:p w14:paraId="78C2F4F5"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642,00</w:t>
            </w:r>
          </w:p>
        </w:tc>
        <w:tc>
          <w:tcPr>
            <w:tcW w:w="1474" w:type="dxa"/>
            <w:shd w:val="clear" w:color="auto" w:fill="auto"/>
            <w:hideMark/>
          </w:tcPr>
          <w:p w14:paraId="6A3C6120"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582,00</w:t>
            </w:r>
          </w:p>
        </w:tc>
        <w:tc>
          <w:tcPr>
            <w:tcW w:w="1227" w:type="dxa"/>
            <w:shd w:val="clear" w:color="auto" w:fill="auto"/>
            <w:hideMark/>
          </w:tcPr>
          <w:p w14:paraId="2966E7DC"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90,7%</w:t>
            </w:r>
          </w:p>
        </w:tc>
      </w:tr>
      <w:tr w:rsidR="002C01C8" w:rsidRPr="007250C3" w14:paraId="6CCCF3FF" w14:textId="77777777" w:rsidTr="0019301E">
        <w:trPr>
          <w:trHeight w:val="485"/>
        </w:trPr>
        <w:tc>
          <w:tcPr>
            <w:tcW w:w="2567" w:type="dxa"/>
            <w:shd w:val="clear" w:color="auto" w:fill="auto"/>
            <w:hideMark/>
          </w:tcPr>
          <w:p w14:paraId="1A64FF70"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100 103 02000 01 0000 110</w:t>
            </w:r>
          </w:p>
        </w:tc>
        <w:tc>
          <w:tcPr>
            <w:tcW w:w="2938" w:type="dxa"/>
            <w:shd w:val="clear" w:color="auto" w:fill="auto"/>
            <w:hideMark/>
          </w:tcPr>
          <w:p w14:paraId="2FA82E9A" w14:textId="2C963321"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Акцизы по подакцизным товарам (продукции), производимым на террит</w:t>
            </w:r>
            <w:r w:rsidR="00810C3D" w:rsidRPr="007250C3">
              <w:rPr>
                <w:rFonts w:ascii="Arial" w:hAnsi="Arial" w:cs="Arial"/>
                <w:sz w:val="18"/>
                <w:szCs w:val="18"/>
              </w:rPr>
              <w:t>о</w:t>
            </w:r>
            <w:r w:rsidRPr="007250C3">
              <w:rPr>
                <w:rFonts w:ascii="Arial" w:hAnsi="Arial" w:cs="Arial"/>
                <w:sz w:val="18"/>
                <w:szCs w:val="18"/>
              </w:rPr>
              <w:t>рии Российской Федерации</w:t>
            </w:r>
          </w:p>
        </w:tc>
        <w:tc>
          <w:tcPr>
            <w:tcW w:w="1279" w:type="dxa"/>
            <w:shd w:val="clear" w:color="auto" w:fill="auto"/>
            <w:hideMark/>
          </w:tcPr>
          <w:p w14:paraId="62108549"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642,00</w:t>
            </w:r>
          </w:p>
        </w:tc>
        <w:tc>
          <w:tcPr>
            <w:tcW w:w="1474" w:type="dxa"/>
            <w:shd w:val="clear" w:color="auto" w:fill="auto"/>
            <w:hideMark/>
          </w:tcPr>
          <w:p w14:paraId="2ED63C54"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582,00</w:t>
            </w:r>
          </w:p>
        </w:tc>
        <w:tc>
          <w:tcPr>
            <w:tcW w:w="1227" w:type="dxa"/>
            <w:shd w:val="clear" w:color="auto" w:fill="auto"/>
            <w:hideMark/>
          </w:tcPr>
          <w:p w14:paraId="6BD53130"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90,7%</w:t>
            </w:r>
          </w:p>
        </w:tc>
      </w:tr>
      <w:tr w:rsidR="002C01C8" w:rsidRPr="007250C3" w14:paraId="5F75AA9A" w14:textId="77777777" w:rsidTr="0019301E">
        <w:trPr>
          <w:trHeight w:val="285"/>
        </w:trPr>
        <w:tc>
          <w:tcPr>
            <w:tcW w:w="2567" w:type="dxa"/>
            <w:shd w:val="clear" w:color="auto" w:fill="auto"/>
            <w:hideMark/>
          </w:tcPr>
          <w:p w14:paraId="0DB97DB1"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182 106 00000 00 0000 000</w:t>
            </w:r>
          </w:p>
        </w:tc>
        <w:tc>
          <w:tcPr>
            <w:tcW w:w="2938" w:type="dxa"/>
            <w:shd w:val="clear" w:color="auto" w:fill="auto"/>
            <w:hideMark/>
          </w:tcPr>
          <w:p w14:paraId="2017B31D"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Налоги на имущество</w:t>
            </w:r>
          </w:p>
        </w:tc>
        <w:tc>
          <w:tcPr>
            <w:tcW w:w="1279" w:type="dxa"/>
            <w:shd w:val="clear" w:color="auto" w:fill="auto"/>
            <w:hideMark/>
          </w:tcPr>
          <w:p w14:paraId="483F21C6"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39,30</w:t>
            </w:r>
          </w:p>
        </w:tc>
        <w:tc>
          <w:tcPr>
            <w:tcW w:w="1474" w:type="dxa"/>
            <w:shd w:val="clear" w:color="auto" w:fill="auto"/>
            <w:hideMark/>
          </w:tcPr>
          <w:p w14:paraId="38FF7249"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43,40</w:t>
            </w:r>
          </w:p>
        </w:tc>
        <w:tc>
          <w:tcPr>
            <w:tcW w:w="1227" w:type="dxa"/>
            <w:shd w:val="clear" w:color="auto" w:fill="auto"/>
            <w:hideMark/>
          </w:tcPr>
          <w:p w14:paraId="3AD02DB1"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110,4%</w:t>
            </w:r>
          </w:p>
        </w:tc>
      </w:tr>
      <w:tr w:rsidR="002C01C8" w:rsidRPr="007250C3" w14:paraId="1B497287" w14:textId="77777777" w:rsidTr="0019301E">
        <w:trPr>
          <w:trHeight w:val="465"/>
        </w:trPr>
        <w:tc>
          <w:tcPr>
            <w:tcW w:w="2567" w:type="dxa"/>
            <w:shd w:val="clear" w:color="auto" w:fill="auto"/>
            <w:hideMark/>
          </w:tcPr>
          <w:p w14:paraId="401EC4D7"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182 106 06030 00 0000 110</w:t>
            </w:r>
          </w:p>
        </w:tc>
        <w:tc>
          <w:tcPr>
            <w:tcW w:w="2938" w:type="dxa"/>
            <w:shd w:val="clear" w:color="auto" w:fill="auto"/>
            <w:hideMark/>
          </w:tcPr>
          <w:p w14:paraId="77723F59"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Земельный налог с организаций</w:t>
            </w:r>
          </w:p>
        </w:tc>
        <w:tc>
          <w:tcPr>
            <w:tcW w:w="1279" w:type="dxa"/>
            <w:shd w:val="clear" w:color="auto" w:fill="auto"/>
            <w:hideMark/>
          </w:tcPr>
          <w:p w14:paraId="74F531F7"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2,30</w:t>
            </w:r>
          </w:p>
        </w:tc>
        <w:tc>
          <w:tcPr>
            <w:tcW w:w="1474" w:type="dxa"/>
            <w:shd w:val="clear" w:color="auto" w:fill="auto"/>
            <w:hideMark/>
          </w:tcPr>
          <w:p w14:paraId="7D8ABBA6"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1,80</w:t>
            </w:r>
          </w:p>
        </w:tc>
        <w:tc>
          <w:tcPr>
            <w:tcW w:w="1227" w:type="dxa"/>
            <w:shd w:val="clear" w:color="auto" w:fill="auto"/>
            <w:hideMark/>
          </w:tcPr>
          <w:p w14:paraId="4E4DD74D"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78,3%</w:t>
            </w:r>
          </w:p>
        </w:tc>
      </w:tr>
      <w:tr w:rsidR="002C01C8" w:rsidRPr="007250C3" w14:paraId="591AA181" w14:textId="77777777" w:rsidTr="0019301E">
        <w:trPr>
          <w:trHeight w:val="495"/>
        </w:trPr>
        <w:tc>
          <w:tcPr>
            <w:tcW w:w="2567" w:type="dxa"/>
            <w:shd w:val="clear" w:color="auto" w:fill="auto"/>
            <w:hideMark/>
          </w:tcPr>
          <w:p w14:paraId="6BBB5871"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182 106 06040 00 0000 110</w:t>
            </w:r>
          </w:p>
        </w:tc>
        <w:tc>
          <w:tcPr>
            <w:tcW w:w="2938" w:type="dxa"/>
            <w:shd w:val="clear" w:color="auto" w:fill="auto"/>
            <w:hideMark/>
          </w:tcPr>
          <w:p w14:paraId="0D3CD81F"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Земельный налог с физических лиц</w:t>
            </w:r>
          </w:p>
        </w:tc>
        <w:tc>
          <w:tcPr>
            <w:tcW w:w="1279" w:type="dxa"/>
            <w:shd w:val="clear" w:color="auto" w:fill="auto"/>
            <w:hideMark/>
          </w:tcPr>
          <w:p w14:paraId="723BD47B"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10,00</w:t>
            </w:r>
          </w:p>
        </w:tc>
        <w:tc>
          <w:tcPr>
            <w:tcW w:w="1474" w:type="dxa"/>
            <w:shd w:val="clear" w:color="auto" w:fill="auto"/>
            <w:hideMark/>
          </w:tcPr>
          <w:p w14:paraId="7C536DDD"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11,70</w:t>
            </w:r>
          </w:p>
        </w:tc>
        <w:tc>
          <w:tcPr>
            <w:tcW w:w="1227" w:type="dxa"/>
            <w:shd w:val="clear" w:color="auto" w:fill="auto"/>
            <w:hideMark/>
          </w:tcPr>
          <w:p w14:paraId="27AAA8CE"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117,0%</w:t>
            </w:r>
          </w:p>
        </w:tc>
      </w:tr>
      <w:tr w:rsidR="002C01C8" w:rsidRPr="007250C3" w14:paraId="01B7E2FC" w14:textId="77777777" w:rsidTr="0019301E">
        <w:trPr>
          <w:trHeight w:val="570"/>
        </w:trPr>
        <w:tc>
          <w:tcPr>
            <w:tcW w:w="2567" w:type="dxa"/>
            <w:shd w:val="clear" w:color="auto" w:fill="auto"/>
            <w:hideMark/>
          </w:tcPr>
          <w:p w14:paraId="6DB2B451"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182 106 01000 00 0000 110</w:t>
            </w:r>
          </w:p>
        </w:tc>
        <w:tc>
          <w:tcPr>
            <w:tcW w:w="2938" w:type="dxa"/>
            <w:shd w:val="clear" w:color="auto" w:fill="auto"/>
            <w:hideMark/>
          </w:tcPr>
          <w:p w14:paraId="7BBC7B30"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 xml:space="preserve">Налог на имущество физических лиц </w:t>
            </w:r>
          </w:p>
        </w:tc>
        <w:tc>
          <w:tcPr>
            <w:tcW w:w="1279" w:type="dxa"/>
            <w:shd w:val="clear" w:color="auto" w:fill="auto"/>
            <w:hideMark/>
          </w:tcPr>
          <w:p w14:paraId="08CED2B5"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27,00</w:t>
            </w:r>
          </w:p>
        </w:tc>
        <w:tc>
          <w:tcPr>
            <w:tcW w:w="1474" w:type="dxa"/>
            <w:shd w:val="clear" w:color="auto" w:fill="auto"/>
            <w:hideMark/>
          </w:tcPr>
          <w:p w14:paraId="01761D62"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29,90</w:t>
            </w:r>
          </w:p>
        </w:tc>
        <w:tc>
          <w:tcPr>
            <w:tcW w:w="1227" w:type="dxa"/>
            <w:shd w:val="clear" w:color="auto" w:fill="auto"/>
            <w:hideMark/>
          </w:tcPr>
          <w:p w14:paraId="2B51F1D9"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110,7%</w:t>
            </w:r>
          </w:p>
        </w:tc>
      </w:tr>
      <w:tr w:rsidR="002C01C8" w:rsidRPr="007250C3" w14:paraId="1C740978" w14:textId="77777777" w:rsidTr="0019301E">
        <w:trPr>
          <w:trHeight w:val="300"/>
        </w:trPr>
        <w:tc>
          <w:tcPr>
            <w:tcW w:w="2567" w:type="dxa"/>
            <w:shd w:val="clear" w:color="auto" w:fill="auto"/>
            <w:hideMark/>
          </w:tcPr>
          <w:p w14:paraId="068B91AA"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917 108 00000 00 0000 000</w:t>
            </w:r>
          </w:p>
        </w:tc>
        <w:tc>
          <w:tcPr>
            <w:tcW w:w="2938" w:type="dxa"/>
            <w:shd w:val="clear" w:color="auto" w:fill="auto"/>
            <w:hideMark/>
          </w:tcPr>
          <w:p w14:paraId="335FD3C1"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Государственная пошлина</w:t>
            </w:r>
          </w:p>
        </w:tc>
        <w:tc>
          <w:tcPr>
            <w:tcW w:w="1279" w:type="dxa"/>
            <w:shd w:val="clear" w:color="auto" w:fill="auto"/>
            <w:hideMark/>
          </w:tcPr>
          <w:p w14:paraId="7E4B73A5"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15,00</w:t>
            </w:r>
          </w:p>
        </w:tc>
        <w:tc>
          <w:tcPr>
            <w:tcW w:w="1474" w:type="dxa"/>
            <w:shd w:val="clear" w:color="auto" w:fill="auto"/>
            <w:hideMark/>
          </w:tcPr>
          <w:p w14:paraId="2FA086C4"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14,90</w:t>
            </w:r>
          </w:p>
        </w:tc>
        <w:tc>
          <w:tcPr>
            <w:tcW w:w="1227" w:type="dxa"/>
            <w:shd w:val="clear" w:color="auto" w:fill="auto"/>
            <w:hideMark/>
          </w:tcPr>
          <w:p w14:paraId="3C5ED090"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99,3%</w:t>
            </w:r>
          </w:p>
        </w:tc>
      </w:tr>
      <w:tr w:rsidR="002C01C8" w:rsidRPr="007250C3" w14:paraId="6926E173" w14:textId="77777777" w:rsidTr="0019301E">
        <w:trPr>
          <w:trHeight w:val="1536"/>
        </w:trPr>
        <w:tc>
          <w:tcPr>
            <w:tcW w:w="2567" w:type="dxa"/>
            <w:shd w:val="clear" w:color="auto" w:fill="auto"/>
            <w:hideMark/>
          </w:tcPr>
          <w:p w14:paraId="2A9BFC50"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917 108 04020 01 0000 110</w:t>
            </w:r>
          </w:p>
        </w:tc>
        <w:tc>
          <w:tcPr>
            <w:tcW w:w="2938" w:type="dxa"/>
            <w:shd w:val="clear" w:color="auto" w:fill="auto"/>
            <w:hideMark/>
          </w:tcPr>
          <w:p w14:paraId="3D2B59FC" w14:textId="4AA56255"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Госпошлина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9" w:type="dxa"/>
            <w:shd w:val="clear" w:color="auto" w:fill="auto"/>
            <w:hideMark/>
          </w:tcPr>
          <w:p w14:paraId="4327F8FB"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15,00</w:t>
            </w:r>
          </w:p>
        </w:tc>
        <w:tc>
          <w:tcPr>
            <w:tcW w:w="1474" w:type="dxa"/>
            <w:shd w:val="clear" w:color="auto" w:fill="auto"/>
            <w:hideMark/>
          </w:tcPr>
          <w:p w14:paraId="6F878641"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14,90</w:t>
            </w:r>
          </w:p>
        </w:tc>
        <w:tc>
          <w:tcPr>
            <w:tcW w:w="1227" w:type="dxa"/>
            <w:shd w:val="clear" w:color="auto" w:fill="auto"/>
            <w:hideMark/>
          </w:tcPr>
          <w:p w14:paraId="3D3659FC"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99,3%</w:t>
            </w:r>
          </w:p>
        </w:tc>
      </w:tr>
      <w:tr w:rsidR="002C01C8" w:rsidRPr="007250C3" w14:paraId="3EAE8102" w14:textId="77777777" w:rsidTr="0019301E">
        <w:trPr>
          <w:trHeight w:val="1007"/>
        </w:trPr>
        <w:tc>
          <w:tcPr>
            <w:tcW w:w="2567" w:type="dxa"/>
            <w:shd w:val="clear" w:color="auto" w:fill="auto"/>
            <w:hideMark/>
          </w:tcPr>
          <w:p w14:paraId="13A3EEDE"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917 111 00000 00 0000 000</w:t>
            </w:r>
          </w:p>
        </w:tc>
        <w:tc>
          <w:tcPr>
            <w:tcW w:w="2938" w:type="dxa"/>
            <w:shd w:val="clear" w:color="auto" w:fill="auto"/>
            <w:hideMark/>
          </w:tcPr>
          <w:p w14:paraId="130F7851" w14:textId="74879CC5"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Доходы от использования имущества, находящегося в государственной и муниципальной собственности</w:t>
            </w:r>
          </w:p>
        </w:tc>
        <w:tc>
          <w:tcPr>
            <w:tcW w:w="1279" w:type="dxa"/>
            <w:shd w:val="clear" w:color="auto" w:fill="auto"/>
            <w:hideMark/>
          </w:tcPr>
          <w:p w14:paraId="538781B5"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327,40</w:t>
            </w:r>
          </w:p>
        </w:tc>
        <w:tc>
          <w:tcPr>
            <w:tcW w:w="1474" w:type="dxa"/>
            <w:shd w:val="clear" w:color="auto" w:fill="auto"/>
            <w:hideMark/>
          </w:tcPr>
          <w:p w14:paraId="1087E522"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329,50</w:t>
            </w:r>
          </w:p>
        </w:tc>
        <w:tc>
          <w:tcPr>
            <w:tcW w:w="1227" w:type="dxa"/>
            <w:shd w:val="clear" w:color="auto" w:fill="auto"/>
            <w:hideMark/>
          </w:tcPr>
          <w:p w14:paraId="486DFDCD"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100,6%</w:t>
            </w:r>
          </w:p>
        </w:tc>
      </w:tr>
      <w:tr w:rsidR="002C01C8" w:rsidRPr="007250C3" w14:paraId="69C71ECB" w14:textId="77777777" w:rsidTr="0019301E">
        <w:trPr>
          <w:trHeight w:val="1258"/>
        </w:trPr>
        <w:tc>
          <w:tcPr>
            <w:tcW w:w="2567" w:type="dxa"/>
            <w:shd w:val="clear" w:color="auto" w:fill="auto"/>
            <w:hideMark/>
          </w:tcPr>
          <w:p w14:paraId="4797F3E8"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917 111 05035 10 0000 120</w:t>
            </w:r>
          </w:p>
        </w:tc>
        <w:tc>
          <w:tcPr>
            <w:tcW w:w="2938" w:type="dxa"/>
            <w:shd w:val="clear" w:color="auto" w:fill="auto"/>
            <w:hideMark/>
          </w:tcPr>
          <w:p w14:paraId="2B74DE61" w14:textId="5C5FB27B"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w:t>
            </w:r>
            <w:r w:rsidR="0019301E">
              <w:rPr>
                <w:rFonts w:ascii="Arial" w:hAnsi="Arial" w:cs="Arial"/>
                <w:sz w:val="18"/>
                <w:szCs w:val="18"/>
              </w:rPr>
              <w:t>и</w:t>
            </w:r>
            <w:r w:rsidRPr="007250C3">
              <w:rPr>
                <w:rFonts w:ascii="Arial" w:hAnsi="Arial" w:cs="Arial"/>
                <w:sz w:val="18"/>
                <w:szCs w:val="18"/>
              </w:rPr>
              <w:t xml:space="preserve">мущества муниципальных бюджетных </w:t>
            </w:r>
            <w:proofErr w:type="gramStart"/>
            <w:r w:rsidRPr="007250C3">
              <w:rPr>
                <w:rFonts w:ascii="Arial" w:hAnsi="Arial" w:cs="Arial"/>
                <w:sz w:val="18"/>
                <w:szCs w:val="18"/>
              </w:rPr>
              <w:t>и  автономных</w:t>
            </w:r>
            <w:proofErr w:type="gramEnd"/>
            <w:r w:rsidRPr="007250C3">
              <w:rPr>
                <w:rFonts w:ascii="Arial" w:hAnsi="Arial" w:cs="Arial"/>
                <w:sz w:val="18"/>
                <w:szCs w:val="18"/>
              </w:rPr>
              <w:t xml:space="preserve"> учреждений)</w:t>
            </w:r>
          </w:p>
        </w:tc>
        <w:tc>
          <w:tcPr>
            <w:tcW w:w="1279" w:type="dxa"/>
            <w:shd w:val="clear" w:color="auto" w:fill="auto"/>
            <w:hideMark/>
          </w:tcPr>
          <w:p w14:paraId="3D83F393"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98,30</w:t>
            </w:r>
          </w:p>
        </w:tc>
        <w:tc>
          <w:tcPr>
            <w:tcW w:w="1474" w:type="dxa"/>
            <w:shd w:val="clear" w:color="auto" w:fill="auto"/>
            <w:hideMark/>
          </w:tcPr>
          <w:p w14:paraId="0A241B0F"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102,10</w:t>
            </w:r>
          </w:p>
        </w:tc>
        <w:tc>
          <w:tcPr>
            <w:tcW w:w="1227" w:type="dxa"/>
            <w:shd w:val="clear" w:color="auto" w:fill="auto"/>
            <w:hideMark/>
          </w:tcPr>
          <w:p w14:paraId="262EBAF5"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103,9%</w:t>
            </w:r>
          </w:p>
        </w:tc>
      </w:tr>
      <w:tr w:rsidR="002C01C8" w:rsidRPr="007250C3" w14:paraId="106C6700" w14:textId="77777777" w:rsidTr="0019301E">
        <w:trPr>
          <w:trHeight w:val="138"/>
        </w:trPr>
        <w:tc>
          <w:tcPr>
            <w:tcW w:w="2567" w:type="dxa"/>
            <w:shd w:val="clear" w:color="auto" w:fill="auto"/>
            <w:hideMark/>
          </w:tcPr>
          <w:p w14:paraId="16F55121"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917 111 05025 10 0000 120</w:t>
            </w:r>
          </w:p>
        </w:tc>
        <w:tc>
          <w:tcPr>
            <w:tcW w:w="2938" w:type="dxa"/>
            <w:shd w:val="clear" w:color="auto" w:fill="auto"/>
            <w:hideMark/>
          </w:tcPr>
          <w:p w14:paraId="5C360A5F"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 xml:space="preserve">Доходы, получаемые в виде арендной платы, а также средства от продажи права на заключение договоров аренды </w:t>
            </w:r>
            <w:r w:rsidRPr="007250C3">
              <w:rPr>
                <w:rFonts w:ascii="Arial" w:hAnsi="Arial" w:cs="Arial"/>
                <w:sz w:val="18"/>
                <w:szCs w:val="18"/>
              </w:rPr>
              <w:lastRenderedPageBreak/>
              <w:t>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9" w:type="dxa"/>
            <w:shd w:val="clear" w:color="auto" w:fill="auto"/>
            <w:hideMark/>
          </w:tcPr>
          <w:p w14:paraId="2038BEDF"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lastRenderedPageBreak/>
              <w:t>9,10</w:t>
            </w:r>
          </w:p>
        </w:tc>
        <w:tc>
          <w:tcPr>
            <w:tcW w:w="1474" w:type="dxa"/>
            <w:shd w:val="clear" w:color="auto" w:fill="auto"/>
            <w:hideMark/>
          </w:tcPr>
          <w:p w14:paraId="3BFF3B1E"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8,30</w:t>
            </w:r>
          </w:p>
        </w:tc>
        <w:tc>
          <w:tcPr>
            <w:tcW w:w="1227" w:type="dxa"/>
            <w:shd w:val="clear" w:color="auto" w:fill="auto"/>
            <w:hideMark/>
          </w:tcPr>
          <w:p w14:paraId="498BBA06"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91,2%</w:t>
            </w:r>
          </w:p>
        </w:tc>
      </w:tr>
      <w:tr w:rsidR="002C01C8" w:rsidRPr="007250C3" w14:paraId="005645FC" w14:textId="77777777" w:rsidTr="0019301E">
        <w:trPr>
          <w:trHeight w:val="1604"/>
        </w:trPr>
        <w:tc>
          <w:tcPr>
            <w:tcW w:w="2567" w:type="dxa"/>
            <w:shd w:val="clear" w:color="auto" w:fill="auto"/>
            <w:hideMark/>
          </w:tcPr>
          <w:p w14:paraId="29B83747"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917 111 09045 10 0000 120</w:t>
            </w:r>
          </w:p>
        </w:tc>
        <w:tc>
          <w:tcPr>
            <w:tcW w:w="2938" w:type="dxa"/>
            <w:shd w:val="clear" w:color="auto" w:fill="auto"/>
            <w:hideMark/>
          </w:tcPr>
          <w:p w14:paraId="1B2D7530" w14:textId="7144E992"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9" w:type="dxa"/>
            <w:shd w:val="clear" w:color="auto" w:fill="auto"/>
            <w:hideMark/>
          </w:tcPr>
          <w:p w14:paraId="39F57679"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220,00</w:t>
            </w:r>
          </w:p>
        </w:tc>
        <w:tc>
          <w:tcPr>
            <w:tcW w:w="1474" w:type="dxa"/>
            <w:shd w:val="clear" w:color="auto" w:fill="auto"/>
            <w:hideMark/>
          </w:tcPr>
          <w:p w14:paraId="18CED71A"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219,10</w:t>
            </w:r>
          </w:p>
        </w:tc>
        <w:tc>
          <w:tcPr>
            <w:tcW w:w="1227" w:type="dxa"/>
            <w:shd w:val="clear" w:color="auto" w:fill="auto"/>
            <w:hideMark/>
          </w:tcPr>
          <w:p w14:paraId="521EBD70"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99,6%</w:t>
            </w:r>
          </w:p>
        </w:tc>
      </w:tr>
      <w:tr w:rsidR="002C01C8" w:rsidRPr="007250C3" w14:paraId="6AC695FA" w14:textId="77777777" w:rsidTr="0019301E">
        <w:trPr>
          <w:trHeight w:val="495"/>
        </w:trPr>
        <w:tc>
          <w:tcPr>
            <w:tcW w:w="2567" w:type="dxa"/>
            <w:shd w:val="clear" w:color="auto" w:fill="auto"/>
            <w:hideMark/>
          </w:tcPr>
          <w:p w14:paraId="08C7954A"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902 116 00000 00 0000 000</w:t>
            </w:r>
          </w:p>
        </w:tc>
        <w:tc>
          <w:tcPr>
            <w:tcW w:w="2938" w:type="dxa"/>
            <w:shd w:val="clear" w:color="auto" w:fill="auto"/>
            <w:hideMark/>
          </w:tcPr>
          <w:p w14:paraId="6BB6E8F6"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Штрафы, санкции, возмещения ущерба</w:t>
            </w:r>
          </w:p>
        </w:tc>
        <w:tc>
          <w:tcPr>
            <w:tcW w:w="1279" w:type="dxa"/>
            <w:shd w:val="clear" w:color="auto" w:fill="auto"/>
            <w:hideMark/>
          </w:tcPr>
          <w:p w14:paraId="63140C9B"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3,00</w:t>
            </w:r>
          </w:p>
        </w:tc>
        <w:tc>
          <w:tcPr>
            <w:tcW w:w="1474" w:type="dxa"/>
            <w:shd w:val="clear" w:color="auto" w:fill="auto"/>
            <w:hideMark/>
          </w:tcPr>
          <w:p w14:paraId="133492EB"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3,20</w:t>
            </w:r>
          </w:p>
        </w:tc>
        <w:tc>
          <w:tcPr>
            <w:tcW w:w="1227" w:type="dxa"/>
            <w:shd w:val="clear" w:color="auto" w:fill="auto"/>
            <w:hideMark/>
          </w:tcPr>
          <w:p w14:paraId="62F4F778"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106,7%</w:t>
            </w:r>
          </w:p>
        </w:tc>
      </w:tr>
      <w:tr w:rsidR="002C01C8" w:rsidRPr="007250C3" w14:paraId="003BDE85" w14:textId="77777777" w:rsidTr="0019301E">
        <w:trPr>
          <w:trHeight w:val="790"/>
        </w:trPr>
        <w:tc>
          <w:tcPr>
            <w:tcW w:w="2567" w:type="dxa"/>
            <w:shd w:val="clear" w:color="auto" w:fill="auto"/>
            <w:hideMark/>
          </w:tcPr>
          <w:p w14:paraId="5F747A6D"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902 116 02020 02 0000 140</w:t>
            </w:r>
          </w:p>
        </w:tc>
        <w:tc>
          <w:tcPr>
            <w:tcW w:w="2938" w:type="dxa"/>
            <w:shd w:val="clear" w:color="auto" w:fill="auto"/>
            <w:hideMark/>
          </w:tcPr>
          <w:p w14:paraId="128982F0"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9" w:type="dxa"/>
            <w:shd w:val="clear" w:color="auto" w:fill="auto"/>
            <w:hideMark/>
          </w:tcPr>
          <w:p w14:paraId="4070F4C6"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3,00</w:t>
            </w:r>
          </w:p>
        </w:tc>
        <w:tc>
          <w:tcPr>
            <w:tcW w:w="1474" w:type="dxa"/>
            <w:shd w:val="clear" w:color="auto" w:fill="auto"/>
            <w:hideMark/>
          </w:tcPr>
          <w:p w14:paraId="486B23A0"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3,20</w:t>
            </w:r>
          </w:p>
        </w:tc>
        <w:tc>
          <w:tcPr>
            <w:tcW w:w="1227" w:type="dxa"/>
            <w:shd w:val="clear" w:color="auto" w:fill="auto"/>
            <w:hideMark/>
          </w:tcPr>
          <w:p w14:paraId="514286D8"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106,7%</w:t>
            </w:r>
          </w:p>
        </w:tc>
      </w:tr>
      <w:tr w:rsidR="002C01C8" w:rsidRPr="007250C3" w14:paraId="6B64533F" w14:textId="77777777" w:rsidTr="0019301E">
        <w:trPr>
          <w:trHeight w:val="485"/>
        </w:trPr>
        <w:tc>
          <w:tcPr>
            <w:tcW w:w="2567" w:type="dxa"/>
            <w:shd w:val="clear" w:color="auto" w:fill="auto"/>
            <w:hideMark/>
          </w:tcPr>
          <w:p w14:paraId="13D443D3"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 </w:t>
            </w:r>
          </w:p>
        </w:tc>
        <w:tc>
          <w:tcPr>
            <w:tcW w:w="2938" w:type="dxa"/>
            <w:shd w:val="clear" w:color="auto" w:fill="auto"/>
            <w:hideMark/>
          </w:tcPr>
          <w:p w14:paraId="513AAF46" w14:textId="6D26C123"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Итого налоговых и неналоговых доходов:</w:t>
            </w:r>
          </w:p>
        </w:tc>
        <w:tc>
          <w:tcPr>
            <w:tcW w:w="1279" w:type="dxa"/>
            <w:shd w:val="clear" w:color="auto" w:fill="auto"/>
            <w:hideMark/>
          </w:tcPr>
          <w:p w14:paraId="5362EC6C"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1561,70</w:t>
            </w:r>
          </w:p>
        </w:tc>
        <w:tc>
          <w:tcPr>
            <w:tcW w:w="1474" w:type="dxa"/>
            <w:shd w:val="clear" w:color="auto" w:fill="auto"/>
            <w:hideMark/>
          </w:tcPr>
          <w:p w14:paraId="1514CF0B"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1524,60</w:t>
            </w:r>
          </w:p>
        </w:tc>
        <w:tc>
          <w:tcPr>
            <w:tcW w:w="1227" w:type="dxa"/>
            <w:shd w:val="clear" w:color="auto" w:fill="auto"/>
            <w:hideMark/>
          </w:tcPr>
          <w:p w14:paraId="5A578A5F"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97,6%</w:t>
            </w:r>
          </w:p>
        </w:tc>
      </w:tr>
      <w:tr w:rsidR="002C01C8" w:rsidRPr="007250C3" w14:paraId="7452F449" w14:textId="77777777" w:rsidTr="0019301E">
        <w:trPr>
          <w:trHeight w:val="138"/>
        </w:trPr>
        <w:tc>
          <w:tcPr>
            <w:tcW w:w="2567" w:type="dxa"/>
            <w:shd w:val="clear" w:color="auto" w:fill="auto"/>
            <w:hideMark/>
          </w:tcPr>
          <w:p w14:paraId="02DA97F1"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917 200 00000 00 0000 000</w:t>
            </w:r>
          </w:p>
        </w:tc>
        <w:tc>
          <w:tcPr>
            <w:tcW w:w="2938" w:type="dxa"/>
            <w:shd w:val="clear" w:color="000000" w:fill="FFFFFF"/>
            <w:hideMark/>
          </w:tcPr>
          <w:p w14:paraId="1703BC5D"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Безвозмездные поступления</w:t>
            </w:r>
          </w:p>
        </w:tc>
        <w:tc>
          <w:tcPr>
            <w:tcW w:w="1279" w:type="dxa"/>
            <w:shd w:val="clear" w:color="000000" w:fill="FFFFFF"/>
            <w:hideMark/>
          </w:tcPr>
          <w:p w14:paraId="055DFE07"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9419,90</w:t>
            </w:r>
          </w:p>
        </w:tc>
        <w:tc>
          <w:tcPr>
            <w:tcW w:w="1474" w:type="dxa"/>
            <w:shd w:val="clear" w:color="000000" w:fill="FFFFFF"/>
            <w:hideMark/>
          </w:tcPr>
          <w:p w14:paraId="01E70C8B"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9343,90</w:t>
            </w:r>
          </w:p>
        </w:tc>
        <w:tc>
          <w:tcPr>
            <w:tcW w:w="1227" w:type="dxa"/>
            <w:shd w:val="clear" w:color="auto" w:fill="auto"/>
            <w:hideMark/>
          </w:tcPr>
          <w:p w14:paraId="17D8D43D"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99,2%</w:t>
            </w:r>
          </w:p>
        </w:tc>
      </w:tr>
      <w:tr w:rsidR="002C01C8" w:rsidRPr="007250C3" w14:paraId="679FA8DD" w14:textId="77777777" w:rsidTr="0019301E">
        <w:trPr>
          <w:trHeight w:val="325"/>
        </w:trPr>
        <w:tc>
          <w:tcPr>
            <w:tcW w:w="2567" w:type="dxa"/>
            <w:shd w:val="clear" w:color="auto" w:fill="auto"/>
            <w:hideMark/>
          </w:tcPr>
          <w:p w14:paraId="2D729A58"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917 202 00000 00 0000 000</w:t>
            </w:r>
          </w:p>
        </w:tc>
        <w:tc>
          <w:tcPr>
            <w:tcW w:w="2938" w:type="dxa"/>
            <w:shd w:val="clear" w:color="000000" w:fill="FFFFFF"/>
            <w:hideMark/>
          </w:tcPr>
          <w:p w14:paraId="2097E555"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Безвозмездные поступления от других бюджетов бюджетной системы Российской Федерации</w:t>
            </w:r>
          </w:p>
        </w:tc>
        <w:tc>
          <w:tcPr>
            <w:tcW w:w="1279" w:type="dxa"/>
            <w:shd w:val="clear" w:color="000000" w:fill="FFFFFF"/>
            <w:hideMark/>
          </w:tcPr>
          <w:p w14:paraId="7E45ACAA"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9419,90</w:t>
            </w:r>
          </w:p>
        </w:tc>
        <w:tc>
          <w:tcPr>
            <w:tcW w:w="1474" w:type="dxa"/>
            <w:shd w:val="clear" w:color="000000" w:fill="FFFFFF"/>
            <w:hideMark/>
          </w:tcPr>
          <w:p w14:paraId="51FDFE34"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9343,90</w:t>
            </w:r>
          </w:p>
        </w:tc>
        <w:tc>
          <w:tcPr>
            <w:tcW w:w="1227" w:type="dxa"/>
            <w:shd w:val="clear" w:color="auto" w:fill="auto"/>
            <w:hideMark/>
          </w:tcPr>
          <w:p w14:paraId="180DE1E4"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99,2%</w:t>
            </w:r>
          </w:p>
        </w:tc>
      </w:tr>
      <w:tr w:rsidR="002C01C8" w:rsidRPr="007250C3" w14:paraId="5C630F3A" w14:textId="77777777" w:rsidTr="0019301E">
        <w:trPr>
          <w:trHeight w:val="655"/>
        </w:trPr>
        <w:tc>
          <w:tcPr>
            <w:tcW w:w="2567" w:type="dxa"/>
            <w:shd w:val="clear" w:color="auto" w:fill="auto"/>
            <w:hideMark/>
          </w:tcPr>
          <w:p w14:paraId="731E1999"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917 202 10000 00 0000 150</w:t>
            </w:r>
          </w:p>
        </w:tc>
        <w:tc>
          <w:tcPr>
            <w:tcW w:w="2938" w:type="dxa"/>
            <w:shd w:val="clear" w:color="auto" w:fill="auto"/>
            <w:hideMark/>
          </w:tcPr>
          <w:p w14:paraId="64C8F153"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Дотации бюджетам бюджетной системы Российской Федерации</w:t>
            </w:r>
          </w:p>
        </w:tc>
        <w:tc>
          <w:tcPr>
            <w:tcW w:w="1279" w:type="dxa"/>
            <w:shd w:val="clear" w:color="auto" w:fill="auto"/>
            <w:hideMark/>
          </w:tcPr>
          <w:p w14:paraId="0BDEE8FA"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2426,50</w:t>
            </w:r>
          </w:p>
        </w:tc>
        <w:tc>
          <w:tcPr>
            <w:tcW w:w="1474" w:type="dxa"/>
            <w:shd w:val="clear" w:color="auto" w:fill="auto"/>
            <w:hideMark/>
          </w:tcPr>
          <w:p w14:paraId="019C80E9"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2426,50</w:t>
            </w:r>
          </w:p>
        </w:tc>
        <w:tc>
          <w:tcPr>
            <w:tcW w:w="1227" w:type="dxa"/>
            <w:shd w:val="clear" w:color="auto" w:fill="auto"/>
            <w:hideMark/>
          </w:tcPr>
          <w:p w14:paraId="6C0A260F"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100,0%</w:t>
            </w:r>
          </w:p>
        </w:tc>
      </w:tr>
      <w:tr w:rsidR="002C01C8" w:rsidRPr="007250C3" w14:paraId="0049DC9B" w14:textId="77777777" w:rsidTr="0019301E">
        <w:trPr>
          <w:trHeight w:val="705"/>
        </w:trPr>
        <w:tc>
          <w:tcPr>
            <w:tcW w:w="2567" w:type="dxa"/>
            <w:shd w:val="clear" w:color="auto" w:fill="auto"/>
            <w:hideMark/>
          </w:tcPr>
          <w:p w14:paraId="5F4BFA29"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917 202 15001 10 0000 150</w:t>
            </w:r>
          </w:p>
        </w:tc>
        <w:tc>
          <w:tcPr>
            <w:tcW w:w="2938" w:type="dxa"/>
            <w:shd w:val="clear" w:color="auto" w:fill="auto"/>
            <w:hideMark/>
          </w:tcPr>
          <w:p w14:paraId="00C8EBC9" w14:textId="4F38261A"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Дотации бюджетам сельских поселений на выравнивание бюджетной обеспеченности</w:t>
            </w:r>
          </w:p>
        </w:tc>
        <w:tc>
          <w:tcPr>
            <w:tcW w:w="1279" w:type="dxa"/>
            <w:shd w:val="clear" w:color="auto" w:fill="auto"/>
            <w:hideMark/>
          </w:tcPr>
          <w:p w14:paraId="370A3F48"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2426,50</w:t>
            </w:r>
          </w:p>
        </w:tc>
        <w:tc>
          <w:tcPr>
            <w:tcW w:w="1474" w:type="dxa"/>
            <w:shd w:val="clear" w:color="auto" w:fill="auto"/>
            <w:hideMark/>
          </w:tcPr>
          <w:p w14:paraId="1F2A8F04"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2426,50</w:t>
            </w:r>
          </w:p>
        </w:tc>
        <w:tc>
          <w:tcPr>
            <w:tcW w:w="1227" w:type="dxa"/>
            <w:shd w:val="clear" w:color="auto" w:fill="auto"/>
            <w:hideMark/>
          </w:tcPr>
          <w:p w14:paraId="3EBD53EF"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100,0%</w:t>
            </w:r>
          </w:p>
        </w:tc>
      </w:tr>
      <w:tr w:rsidR="002C01C8" w:rsidRPr="007250C3" w14:paraId="3DC65F54" w14:textId="77777777" w:rsidTr="0019301E">
        <w:trPr>
          <w:trHeight w:val="689"/>
        </w:trPr>
        <w:tc>
          <w:tcPr>
            <w:tcW w:w="2567" w:type="dxa"/>
            <w:shd w:val="clear" w:color="000000" w:fill="FFFFFF"/>
            <w:hideMark/>
          </w:tcPr>
          <w:p w14:paraId="2CA0E58D"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917 202 30000 00 0000 150</w:t>
            </w:r>
          </w:p>
        </w:tc>
        <w:tc>
          <w:tcPr>
            <w:tcW w:w="2938" w:type="dxa"/>
            <w:shd w:val="clear" w:color="auto" w:fill="auto"/>
            <w:hideMark/>
          </w:tcPr>
          <w:p w14:paraId="33931164" w14:textId="0294D1A2"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Субвенции бюджетам бюджетной системы Российской Федерации</w:t>
            </w:r>
          </w:p>
        </w:tc>
        <w:tc>
          <w:tcPr>
            <w:tcW w:w="1279" w:type="dxa"/>
            <w:shd w:val="clear" w:color="auto" w:fill="auto"/>
            <w:hideMark/>
          </w:tcPr>
          <w:p w14:paraId="2C0EEFEA"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170,20</w:t>
            </w:r>
          </w:p>
        </w:tc>
        <w:tc>
          <w:tcPr>
            <w:tcW w:w="1474" w:type="dxa"/>
            <w:shd w:val="clear" w:color="auto" w:fill="auto"/>
            <w:hideMark/>
          </w:tcPr>
          <w:p w14:paraId="54169B87"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170,20</w:t>
            </w:r>
          </w:p>
        </w:tc>
        <w:tc>
          <w:tcPr>
            <w:tcW w:w="1227" w:type="dxa"/>
            <w:shd w:val="clear" w:color="auto" w:fill="auto"/>
            <w:hideMark/>
          </w:tcPr>
          <w:p w14:paraId="02597ABD"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100,0%</w:t>
            </w:r>
          </w:p>
        </w:tc>
      </w:tr>
      <w:tr w:rsidR="002C01C8" w:rsidRPr="007250C3" w14:paraId="24A768DA" w14:textId="77777777" w:rsidTr="0019301E">
        <w:trPr>
          <w:trHeight w:val="447"/>
        </w:trPr>
        <w:tc>
          <w:tcPr>
            <w:tcW w:w="2567" w:type="dxa"/>
            <w:shd w:val="clear" w:color="auto" w:fill="auto"/>
            <w:hideMark/>
          </w:tcPr>
          <w:p w14:paraId="7E43FBF8"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917 202 35118 10 0000 150</w:t>
            </w:r>
          </w:p>
        </w:tc>
        <w:tc>
          <w:tcPr>
            <w:tcW w:w="2938" w:type="dxa"/>
            <w:shd w:val="clear" w:color="auto" w:fill="auto"/>
            <w:hideMark/>
          </w:tcPr>
          <w:p w14:paraId="112663DD" w14:textId="5E4EF9F0"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9" w:type="dxa"/>
            <w:shd w:val="clear" w:color="auto" w:fill="auto"/>
            <w:hideMark/>
          </w:tcPr>
          <w:p w14:paraId="08D1D80D"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170,20</w:t>
            </w:r>
          </w:p>
        </w:tc>
        <w:tc>
          <w:tcPr>
            <w:tcW w:w="1474" w:type="dxa"/>
            <w:shd w:val="clear" w:color="auto" w:fill="auto"/>
            <w:hideMark/>
          </w:tcPr>
          <w:p w14:paraId="755A1820"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170,20</w:t>
            </w:r>
          </w:p>
        </w:tc>
        <w:tc>
          <w:tcPr>
            <w:tcW w:w="1227" w:type="dxa"/>
            <w:shd w:val="clear" w:color="auto" w:fill="auto"/>
            <w:hideMark/>
          </w:tcPr>
          <w:p w14:paraId="1C5C86AD"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100,0%</w:t>
            </w:r>
          </w:p>
        </w:tc>
      </w:tr>
      <w:tr w:rsidR="002C01C8" w:rsidRPr="007250C3" w14:paraId="379DD508" w14:textId="77777777" w:rsidTr="0019301E">
        <w:trPr>
          <w:trHeight w:val="465"/>
        </w:trPr>
        <w:tc>
          <w:tcPr>
            <w:tcW w:w="2567" w:type="dxa"/>
            <w:shd w:val="clear" w:color="000000" w:fill="FFFFFF"/>
            <w:hideMark/>
          </w:tcPr>
          <w:p w14:paraId="456E2A0B"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917 202 40000 00 0000 150</w:t>
            </w:r>
          </w:p>
        </w:tc>
        <w:tc>
          <w:tcPr>
            <w:tcW w:w="2938" w:type="dxa"/>
            <w:shd w:val="clear" w:color="auto" w:fill="auto"/>
            <w:hideMark/>
          </w:tcPr>
          <w:p w14:paraId="2E4FC057" w14:textId="36522D42"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Иные межбюджетные трансферты</w:t>
            </w:r>
          </w:p>
        </w:tc>
        <w:tc>
          <w:tcPr>
            <w:tcW w:w="1279" w:type="dxa"/>
            <w:shd w:val="clear" w:color="auto" w:fill="auto"/>
            <w:hideMark/>
          </w:tcPr>
          <w:p w14:paraId="44928300"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7003,40</w:t>
            </w:r>
          </w:p>
        </w:tc>
        <w:tc>
          <w:tcPr>
            <w:tcW w:w="1474" w:type="dxa"/>
            <w:shd w:val="clear" w:color="auto" w:fill="auto"/>
            <w:hideMark/>
          </w:tcPr>
          <w:p w14:paraId="43B87616"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6927,40</w:t>
            </w:r>
          </w:p>
        </w:tc>
        <w:tc>
          <w:tcPr>
            <w:tcW w:w="1227" w:type="dxa"/>
            <w:shd w:val="clear" w:color="auto" w:fill="auto"/>
            <w:hideMark/>
          </w:tcPr>
          <w:p w14:paraId="1696F0BA"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98,9%</w:t>
            </w:r>
          </w:p>
        </w:tc>
      </w:tr>
      <w:tr w:rsidR="002C01C8" w:rsidRPr="007250C3" w14:paraId="1164F97E" w14:textId="77777777" w:rsidTr="0019301E">
        <w:trPr>
          <w:trHeight w:val="1016"/>
        </w:trPr>
        <w:tc>
          <w:tcPr>
            <w:tcW w:w="2567" w:type="dxa"/>
            <w:shd w:val="clear" w:color="000000" w:fill="FFFFFF"/>
            <w:hideMark/>
          </w:tcPr>
          <w:p w14:paraId="3D0255FE"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917 202 40014 10 0000 150</w:t>
            </w:r>
          </w:p>
        </w:tc>
        <w:tc>
          <w:tcPr>
            <w:tcW w:w="2938" w:type="dxa"/>
            <w:shd w:val="clear" w:color="auto" w:fill="auto"/>
            <w:hideMark/>
          </w:tcPr>
          <w:p w14:paraId="1DA9D30F" w14:textId="16D7638D"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Межбюджетные трансферты, передаваемые бюджетам поселений из бюджетов муниципальных районов на осуществление час</w:t>
            </w:r>
            <w:r w:rsidR="00B57EC9" w:rsidRPr="007250C3">
              <w:rPr>
                <w:rFonts w:ascii="Arial" w:hAnsi="Arial" w:cs="Arial"/>
                <w:sz w:val="18"/>
                <w:szCs w:val="18"/>
              </w:rPr>
              <w:t>т</w:t>
            </w:r>
            <w:r w:rsidRPr="007250C3">
              <w:rPr>
                <w:rFonts w:ascii="Arial" w:hAnsi="Arial" w:cs="Arial"/>
                <w:sz w:val="18"/>
                <w:szCs w:val="18"/>
              </w:rPr>
              <w:t>и полномочий по решению вопросов местного значения в соответствии с заключенными соглашениями</w:t>
            </w:r>
          </w:p>
        </w:tc>
        <w:tc>
          <w:tcPr>
            <w:tcW w:w="1279" w:type="dxa"/>
            <w:shd w:val="clear" w:color="auto" w:fill="auto"/>
            <w:hideMark/>
          </w:tcPr>
          <w:p w14:paraId="17129B80"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0,00</w:t>
            </w:r>
          </w:p>
        </w:tc>
        <w:tc>
          <w:tcPr>
            <w:tcW w:w="1474" w:type="dxa"/>
            <w:shd w:val="clear" w:color="auto" w:fill="auto"/>
            <w:hideMark/>
          </w:tcPr>
          <w:p w14:paraId="3FE4480E"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0,00</w:t>
            </w:r>
          </w:p>
        </w:tc>
        <w:tc>
          <w:tcPr>
            <w:tcW w:w="1227" w:type="dxa"/>
            <w:shd w:val="clear" w:color="auto" w:fill="auto"/>
            <w:hideMark/>
          </w:tcPr>
          <w:p w14:paraId="33AD10A9"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#ДЕЛ/0!</w:t>
            </w:r>
          </w:p>
        </w:tc>
      </w:tr>
      <w:tr w:rsidR="002C01C8" w:rsidRPr="007250C3" w14:paraId="4291DB41" w14:textId="77777777" w:rsidTr="0019301E">
        <w:trPr>
          <w:trHeight w:val="669"/>
        </w:trPr>
        <w:tc>
          <w:tcPr>
            <w:tcW w:w="2567" w:type="dxa"/>
            <w:shd w:val="clear" w:color="000000" w:fill="FFFFFF"/>
            <w:hideMark/>
          </w:tcPr>
          <w:p w14:paraId="69C3FEEF"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917 202 49999 10 0000 150</w:t>
            </w:r>
          </w:p>
        </w:tc>
        <w:tc>
          <w:tcPr>
            <w:tcW w:w="2938" w:type="dxa"/>
            <w:shd w:val="clear" w:color="auto" w:fill="auto"/>
            <w:hideMark/>
          </w:tcPr>
          <w:p w14:paraId="1F17FE74"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Прочие межбюджетные трансферты на поддержку мер по обеспечению сбалансированности бюджетов сельских поселений</w:t>
            </w:r>
          </w:p>
        </w:tc>
        <w:tc>
          <w:tcPr>
            <w:tcW w:w="1279" w:type="dxa"/>
            <w:shd w:val="clear" w:color="auto" w:fill="auto"/>
            <w:hideMark/>
          </w:tcPr>
          <w:p w14:paraId="768963A1"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1641,70</w:t>
            </w:r>
          </w:p>
        </w:tc>
        <w:tc>
          <w:tcPr>
            <w:tcW w:w="1474" w:type="dxa"/>
            <w:shd w:val="clear" w:color="auto" w:fill="auto"/>
            <w:hideMark/>
          </w:tcPr>
          <w:p w14:paraId="0FC0203C"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1641,70</w:t>
            </w:r>
          </w:p>
        </w:tc>
        <w:tc>
          <w:tcPr>
            <w:tcW w:w="1227" w:type="dxa"/>
            <w:shd w:val="clear" w:color="auto" w:fill="auto"/>
            <w:hideMark/>
          </w:tcPr>
          <w:p w14:paraId="58A1644E"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100,0%</w:t>
            </w:r>
          </w:p>
        </w:tc>
      </w:tr>
      <w:tr w:rsidR="002C01C8" w:rsidRPr="007250C3" w14:paraId="4066A506" w14:textId="77777777" w:rsidTr="0019301E">
        <w:trPr>
          <w:trHeight w:val="328"/>
        </w:trPr>
        <w:tc>
          <w:tcPr>
            <w:tcW w:w="2567" w:type="dxa"/>
            <w:shd w:val="clear" w:color="000000" w:fill="FFFFFF"/>
            <w:hideMark/>
          </w:tcPr>
          <w:p w14:paraId="70951B10"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917 202 49999 10 0000 150</w:t>
            </w:r>
          </w:p>
        </w:tc>
        <w:tc>
          <w:tcPr>
            <w:tcW w:w="2938" w:type="dxa"/>
            <w:shd w:val="clear" w:color="000000" w:fill="FFFFFF"/>
            <w:hideMark/>
          </w:tcPr>
          <w:p w14:paraId="233C1579" w14:textId="6012D942"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 xml:space="preserve">Прочие межбюджетные трансферты на реализацию мероприятий муниципальной </w:t>
            </w:r>
            <w:r w:rsidRPr="007250C3">
              <w:rPr>
                <w:rFonts w:ascii="Arial" w:hAnsi="Arial" w:cs="Arial"/>
                <w:sz w:val="18"/>
                <w:szCs w:val="18"/>
              </w:rPr>
              <w:lastRenderedPageBreak/>
              <w:t>программы «Развитие транспортной системы Верхнекетского района на 2016-2021 годы»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w:t>
            </w:r>
          </w:p>
        </w:tc>
        <w:tc>
          <w:tcPr>
            <w:tcW w:w="1279" w:type="dxa"/>
            <w:shd w:val="clear" w:color="auto" w:fill="auto"/>
            <w:hideMark/>
          </w:tcPr>
          <w:p w14:paraId="531082B8"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lastRenderedPageBreak/>
              <w:t>905,60</w:t>
            </w:r>
          </w:p>
        </w:tc>
        <w:tc>
          <w:tcPr>
            <w:tcW w:w="1474" w:type="dxa"/>
            <w:shd w:val="clear" w:color="auto" w:fill="auto"/>
            <w:hideMark/>
          </w:tcPr>
          <w:p w14:paraId="3B73BCCA"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905,60</w:t>
            </w:r>
          </w:p>
        </w:tc>
        <w:tc>
          <w:tcPr>
            <w:tcW w:w="1227" w:type="dxa"/>
            <w:shd w:val="clear" w:color="auto" w:fill="auto"/>
            <w:hideMark/>
          </w:tcPr>
          <w:p w14:paraId="621E5318"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100,0%</w:t>
            </w:r>
          </w:p>
        </w:tc>
      </w:tr>
      <w:tr w:rsidR="002C01C8" w:rsidRPr="007250C3" w14:paraId="1D4E0ED8" w14:textId="77777777" w:rsidTr="0019301E">
        <w:trPr>
          <w:trHeight w:val="328"/>
        </w:trPr>
        <w:tc>
          <w:tcPr>
            <w:tcW w:w="2567" w:type="dxa"/>
            <w:shd w:val="clear" w:color="000000" w:fill="FFFFFF"/>
            <w:hideMark/>
          </w:tcPr>
          <w:p w14:paraId="3CD5A0D6"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917 202 49999 10 0000 150</w:t>
            </w:r>
          </w:p>
        </w:tc>
        <w:tc>
          <w:tcPr>
            <w:tcW w:w="2938" w:type="dxa"/>
            <w:shd w:val="clear" w:color="000000" w:fill="FFFFFF"/>
            <w:hideMark/>
          </w:tcPr>
          <w:p w14:paraId="6A87FA6C"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Прочие межбюджетные трансферты на реализацию МП "Развитие комфортной социальной среды Верхнекетского района на 2016-2021 годы" (Оказание адресной помощи малообеспеченным семьям, имеющим пять и более детей в возрасте до 18 лет)</w:t>
            </w:r>
          </w:p>
        </w:tc>
        <w:tc>
          <w:tcPr>
            <w:tcW w:w="1279" w:type="dxa"/>
            <w:shd w:val="clear" w:color="auto" w:fill="auto"/>
            <w:hideMark/>
          </w:tcPr>
          <w:p w14:paraId="7D9EE26A"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8,30</w:t>
            </w:r>
          </w:p>
        </w:tc>
        <w:tc>
          <w:tcPr>
            <w:tcW w:w="1474" w:type="dxa"/>
            <w:shd w:val="clear" w:color="auto" w:fill="auto"/>
            <w:hideMark/>
          </w:tcPr>
          <w:p w14:paraId="5360ECE6"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8,30</w:t>
            </w:r>
          </w:p>
        </w:tc>
        <w:tc>
          <w:tcPr>
            <w:tcW w:w="1227" w:type="dxa"/>
            <w:shd w:val="clear" w:color="auto" w:fill="auto"/>
            <w:hideMark/>
          </w:tcPr>
          <w:p w14:paraId="486D1F14"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100,0%</w:t>
            </w:r>
          </w:p>
        </w:tc>
      </w:tr>
      <w:tr w:rsidR="002C01C8" w:rsidRPr="007250C3" w14:paraId="03F7DB9F" w14:textId="77777777" w:rsidTr="0019301E">
        <w:trPr>
          <w:trHeight w:val="641"/>
        </w:trPr>
        <w:tc>
          <w:tcPr>
            <w:tcW w:w="2567" w:type="dxa"/>
            <w:shd w:val="clear" w:color="000000" w:fill="FFFFFF"/>
            <w:hideMark/>
          </w:tcPr>
          <w:p w14:paraId="569C405F"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917 202 49999 10 0000 150</w:t>
            </w:r>
          </w:p>
        </w:tc>
        <w:tc>
          <w:tcPr>
            <w:tcW w:w="2938" w:type="dxa"/>
            <w:shd w:val="clear" w:color="000000" w:fill="FFFFFF"/>
            <w:hideMark/>
          </w:tcPr>
          <w:p w14:paraId="435E566D"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Прочие межбюджетные трансферты на реализацию МП "Устойчивое развитие сельских территорий Верхнекетского района до 2020 года" (Корректировка документов территориального планирования и градостроительного зонирования)</w:t>
            </w:r>
          </w:p>
        </w:tc>
        <w:tc>
          <w:tcPr>
            <w:tcW w:w="1279" w:type="dxa"/>
            <w:shd w:val="clear" w:color="auto" w:fill="auto"/>
            <w:hideMark/>
          </w:tcPr>
          <w:p w14:paraId="15266C3E"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76,00</w:t>
            </w:r>
          </w:p>
        </w:tc>
        <w:tc>
          <w:tcPr>
            <w:tcW w:w="1474" w:type="dxa"/>
            <w:shd w:val="clear" w:color="auto" w:fill="auto"/>
            <w:hideMark/>
          </w:tcPr>
          <w:p w14:paraId="7E13356D"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0,00</w:t>
            </w:r>
          </w:p>
        </w:tc>
        <w:tc>
          <w:tcPr>
            <w:tcW w:w="1227" w:type="dxa"/>
            <w:shd w:val="clear" w:color="auto" w:fill="auto"/>
            <w:hideMark/>
          </w:tcPr>
          <w:p w14:paraId="41F58B90"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0,0%</w:t>
            </w:r>
          </w:p>
        </w:tc>
      </w:tr>
      <w:tr w:rsidR="002C01C8" w:rsidRPr="007250C3" w14:paraId="48043CE9" w14:textId="77777777" w:rsidTr="0019301E">
        <w:trPr>
          <w:trHeight w:val="58"/>
        </w:trPr>
        <w:tc>
          <w:tcPr>
            <w:tcW w:w="2567" w:type="dxa"/>
            <w:shd w:val="clear" w:color="auto" w:fill="auto"/>
            <w:hideMark/>
          </w:tcPr>
          <w:p w14:paraId="56B1211A"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917 202 49999 10 0000 150</w:t>
            </w:r>
          </w:p>
        </w:tc>
        <w:tc>
          <w:tcPr>
            <w:tcW w:w="2938" w:type="dxa"/>
            <w:shd w:val="clear" w:color="auto" w:fill="auto"/>
            <w:hideMark/>
          </w:tcPr>
          <w:p w14:paraId="644FC114"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Прочие межбюджетные трансферты на реализацию Муниципальной программы "Капитальный ремонт муниципального жилищного фонда в муниципальном образовании Верхнекетский район Томской области на 2018-2021 годы"</w:t>
            </w:r>
          </w:p>
        </w:tc>
        <w:tc>
          <w:tcPr>
            <w:tcW w:w="1279" w:type="dxa"/>
            <w:shd w:val="clear" w:color="auto" w:fill="auto"/>
            <w:hideMark/>
          </w:tcPr>
          <w:p w14:paraId="62AF05EA"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20,00</w:t>
            </w:r>
          </w:p>
        </w:tc>
        <w:tc>
          <w:tcPr>
            <w:tcW w:w="1474" w:type="dxa"/>
            <w:shd w:val="clear" w:color="auto" w:fill="auto"/>
            <w:hideMark/>
          </w:tcPr>
          <w:p w14:paraId="6F82C031"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20,00</w:t>
            </w:r>
          </w:p>
        </w:tc>
        <w:tc>
          <w:tcPr>
            <w:tcW w:w="1227" w:type="dxa"/>
            <w:shd w:val="clear" w:color="auto" w:fill="auto"/>
            <w:hideMark/>
          </w:tcPr>
          <w:p w14:paraId="0613FE02"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100,0%</w:t>
            </w:r>
          </w:p>
        </w:tc>
      </w:tr>
      <w:tr w:rsidR="002C01C8" w:rsidRPr="009757D8" w14:paraId="783F102B" w14:textId="77777777" w:rsidTr="0019301E">
        <w:trPr>
          <w:trHeight w:val="2072"/>
        </w:trPr>
        <w:tc>
          <w:tcPr>
            <w:tcW w:w="2567" w:type="dxa"/>
            <w:shd w:val="clear" w:color="auto" w:fill="auto"/>
            <w:hideMark/>
          </w:tcPr>
          <w:p w14:paraId="65A19A99"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917 202 49999 10 0000 150</w:t>
            </w:r>
          </w:p>
        </w:tc>
        <w:tc>
          <w:tcPr>
            <w:tcW w:w="2938" w:type="dxa"/>
            <w:shd w:val="clear" w:color="auto" w:fill="auto"/>
            <w:hideMark/>
          </w:tcPr>
          <w:p w14:paraId="03B4C544"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Прочие межбюджетные трансферты на реализацию МП "Модернизация коммунальной инфраструктуры Верхнекетского района на период до 2020 года" (Проведение капитальных ремонтов, приобретение оборудования и материалов для проведения капитальных ремонтов объектов коммунальной инфраструктуры в целях подготовки хозяйственного комплекса Верхнекетского района к безаварийному прохождению отопительного сезона)</w:t>
            </w:r>
          </w:p>
        </w:tc>
        <w:tc>
          <w:tcPr>
            <w:tcW w:w="1279" w:type="dxa"/>
            <w:shd w:val="clear" w:color="auto" w:fill="auto"/>
            <w:hideMark/>
          </w:tcPr>
          <w:p w14:paraId="49006179"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608,80</w:t>
            </w:r>
          </w:p>
        </w:tc>
        <w:tc>
          <w:tcPr>
            <w:tcW w:w="1474" w:type="dxa"/>
            <w:shd w:val="clear" w:color="auto" w:fill="auto"/>
            <w:hideMark/>
          </w:tcPr>
          <w:p w14:paraId="2EA83966"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608,80</w:t>
            </w:r>
          </w:p>
        </w:tc>
        <w:tc>
          <w:tcPr>
            <w:tcW w:w="1227" w:type="dxa"/>
            <w:shd w:val="clear" w:color="auto" w:fill="auto"/>
            <w:hideMark/>
          </w:tcPr>
          <w:p w14:paraId="06AEBAC0"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100,0%</w:t>
            </w:r>
          </w:p>
        </w:tc>
      </w:tr>
      <w:tr w:rsidR="002C01C8" w:rsidRPr="009757D8" w14:paraId="6B95CB1A" w14:textId="77777777" w:rsidTr="0052036F">
        <w:trPr>
          <w:trHeight w:val="190"/>
        </w:trPr>
        <w:tc>
          <w:tcPr>
            <w:tcW w:w="2567" w:type="dxa"/>
            <w:shd w:val="clear" w:color="auto" w:fill="auto"/>
            <w:hideMark/>
          </w:tcPr>
          <w:p w14:paraId="265C3935"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917 202 49999 10 0000 150</w:t>
            </w:r>
          </w:p>
        </w:tc>
        <w:tc>
          <w:tcPr>
            <w:tcW w:w="2938" w:type="dxa"/>
            <w:shd w:val="clear" w:color="auto" w:fill="auto"/>
            <w:hideMark/>
          </w:tcPr>
          <w:p w14:paraId="3B0B7C33"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Прочие межбюджетные трансферты на реализацию ГП "Развитие коммунальной и коммуникационной инфраструктуры в Томской области"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279" w:type="dxa"/>
            <w:shd w:val="clear" w:color="auto" w:fill="auto"/>
            <w:hideMark/>
          </w:tcPr>
          <w:p w14:paraId="42A8711E"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1858,50</w:t>
            </w:r>
          </w:p>
        </w:tc>
        <w:tc>
          <w:tcPr>
            <w:tcW w:w="1474" w:type="dxa"/>
            <w:shd w:val="clear" w:color="auto" w:fill="auto"/>
            <w:hideMark/>
          </w:tcPr>
          <w:p w14:paraId="53085567"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1858,50</w:t>
            </w:r>
          </w:p>
        </w:tc>
        <w:tc>
          <w:tcPr>
            <w:tcW w:w="1227" w:type="dxa"/>
            <w:shd w:val="clear" w:color="auto" w:fill="auto"/>
            <w:hideMark/>
          </w:tcPr>
          <w:p w14:paraId="01C13187"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100,0%</w:t>
            </w:r>
          </w:p>
        </w:tc>
      </w:tr>
      <w:tr w:rsidR="002C01C8" w:rsidRPr="009757D8" w14:paraId="29D9601B" w14:textId="77777777" w:rsidTr="0019301E">
        <w:trPr>
          <w:trHeight w:val="539"/>
        </w:trPr>
        <w:tc>
          <w:tcPr>
            <w:tcW w:w="2567" w:type="dxa"/>
            <w:shd w:val="clear" w:color="auto" w:fill="auto"/>
            <w:hideMark/>
          </w:tcPr>
          <w:p w14:paraId="6C9D9417"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lastRenderedPageBreak/>
              <w:t>917 202 49999 10 0000 150</w:t>
            </w:r>
          </w:p>
        </w:tc>
        <w:tc>
          <w:tcPr>
            <w:tcW w:w="2938" w:type="dxa"/>
            <w:shd w:val="clear" w:color="auto" w:fill="auto"/>
            <w:hideMark/>
          </w:tcPr>
          <w:p w14:paraId="744719A2"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Прочие межбюджетные трансферты на создание мест (площадок) накопления твердых коммунальных отходов</w:t>
            </w:r>
          </w:p>
        </w:tc>
        <w:tc>
          <w:tcPr>
            <w:tcW w:w="1279" w:type="dxa"/>
            <w:shd w:val="clear" w:color="auto" w:fill="auto"/>
            <w:hideMark/>
          </w:tcPr>
          <w:p w14:paraId="66AF4F9D"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75,00</w:t>
            </w:r>
          </w:p>
        </w:tc>
        <w:tc>
          <w:tcPr>
            <w:tcW w:w="1474" w:type="dxa"/>
            <w:shd w:val="clear" w:color="auto" w:fill="auto"/>
            <w:hideMark/>
          </w:tcPr>
          <w:p w14:paraId="6E8E2C4C"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75,00</w:t>
            </w:r>
          </w:p>
        </w:tc>
        <w:tc>
          <w:tcPr>
            <w:tcW w:w="1227" w:type="dxa"/>
            <w:shd w:val="clear" w:color="auto" w:fill="auto"/>
            <w:hideMark/>
          </w:tcPr>
          <w:p w14:paraId="5F465FE3"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100,0%</w:t>
            </w:r>
          </w:p>
        </w:tc>
      </w:tr>
      <w:tr w:rsidR="002C01C8" w:rsidRPr="009757D8" w14:paraId="6556E68A" w14:textId="77777777" w:rsidTr="0019301E">
        <w:trPr>
          <w:trHeight w:val="351"/>
        </w:trPr>
        <w:tc>
          <w:tcPr>
            <w:tcW w:w="2567" w:type="dxa"/>
            <w:shd w:val="clear" w:color="auto" w:fill="auto"/>
            <w:hideMark/>
          </w:tcPr>
          <w:p w14:paraId="1348C114"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917 202 49999 10 0000 150</w:t>
            </w:r>
          </w:p>
        </w:tc>
        <w:tc>
          <w:tcPr>
            <w:tcW w:w="2938" w:type="dxa"/>
            <w:shd w:val="clear" w:color="auto" w:fill="auto"/>
            <w:hideMark/>
          </w:tcPr>
          <w:p w14:paraId="6923EADD"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Прочие межбюджетные трансферты из резервного фонда финансирования чрезвычайных ситуаций Администрации Верхнекетского района</w:t>
            </w:r>
          </w:p>
        </w:tc>
        <w:tc>
          <w:tcPr>
            <w:tcW w:w="1279" w:type="dxa"/>
            <w:shd w:val="clear" w:color="auto" w:fill="auto"/>
            <w:hideMark/>
          </w:tcPr>
          <w:p w14:paraId="21F60EE2"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32,30</w:t>
            </w:r>
          </w:p>
        </w:tc>
        <w:tc>
          <w:tcPr>
            <w:tcW w:w="1474" w:type="dxa"/>
            <w:shd w:val="clear" w:color="auto" w:fill="auto"/>
            <w:hideMark/>
          </w:tcPr>
          <w:p w14:paraId="77A5AB78"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32,30</w:t>
            </w:r>
          </w:p>
        </w:tc>
        <w:tc>
          <w:tcPr>
            <w:tcW w:w="1227" w:type="dxa"/>
            <w:shd w:val="clear" w:color="auto" w:fill="auto"/>
            <w:hideMark/>
          </w:tcPr>
          <w:p w14:paraId="29B023B7"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100,0%</w:t>
            </w:r>
          </w:p>
        </w:tc>
      </w:tr>
      <w:tr w:rsidR="002C01C8" w:rsidRPr="009757D8" w14:paraId="0A1D162D" w14:textId="77777777" w:rsidTr="0019301E">
        <w:trPr>
          <w:trHeight w:val="407"/>
        </w:trPr>
        <w:tc>
          <w:tcPr>
            <w:tcW w:w="2567" w:type="dxa"/>
            <w:shd w:val="clear" w:color="auto" w:fill="auto"/>
            <w:hideMark/>
          </w:tcPr>
          <w:p w14:paraId="51D72BC6"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917 202 49999 10 0000 150</w:t>
            </w:r>
          </w:p>
        </w:tc>
        <w:tc>
          <w:tcPr>
            <w:tcW w:w="2938" w:type="dxa"/>
            <w:shd w:val="clear" w:color="auto" w:fill="auto"/>
            <w:hideMark/>
          </w:tcPr>
          <w:p w14:paraId="46B73D7F"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Прочие межбюджетные трансферты из резервного фонда финансирования непредвиденных расходов Администрации Верхнекетского района</w:t>
            </w:r>
          </w:p>
        </w:tc>
        <w:tc>
          <w:tcPr>
            <w:tcW w:w="1279" w:type="dxa"/>
            <w:shd w:val="clear" w:color="auto" w:fill="auto"/>
            <w:hideMark/>
          </w:tcPr>
          <w:p w14:paraId="7EBF008F"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30,00</w:t>
            </w:r>
          </w:p>
        </w:tc>
        <w:tc>
          <w:tcPr>
            <w:tcW w:w="1474" w:type="dxa"/>
            <w:shd w:val="clear" w:color="auto" w:fill="auto"/>
            <w:hideMark/>
          </w:tcPr>
          <w:p w14:paraId="00855C79"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30,00</w:t>
            </w:r>
          </w:p>
        </w:tc>
        <w:tc>
          <w:tcPr>
            <w:tcW w:w="1227" w:type="dxa"/>
            <w:shd w:val="clear" w:color="auto" w:fill="auto"/>
            <w:hideMark/>
          </w:tcPr>
          <w:p w14:paraId="17393E70"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100,0%</w:t>
            </w:r>
          </w:p>
        </w:tc>
      </w:tr>
      <w:tr w:rsidR="002C01C8" w:rsidRPr="009757D8" w14:paraId="1A31FCC5" w14:textId="77777777" w:rsidTr="0019301E">
        <w:trPr>
          <w:trHeight w:val="618"/>
        </w:trPr>
        <w:tc>
          <w:tcPr>
            <w:tcW w:w="2567" w:type="dxa"/>
            <w:shd w:val="clear" w:color="auto" w:fill="auto"/>
            <w:hideMark/>
          </w:tcPr>
          <w:p w14:paraId="18E85FE7"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917 202 49999 10 0000 150</w:t>
            </w:r>
          </w:p>
        </w:tc>
        <w:tc>
          <w:tcPr>
            <w:tcW w:w="2938" w:type="dxa"/>
            <w:shd w:val="clear" w:color="auto" w:fill="auto"/>
            <w:hideMark/>
          </w:tcPr>
          <w:p w14:paraId="25B3EECF"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Прочие межбюджетные трансферты на компенсацию местным бюджетам сверхнормативных расходов и выпадающих доходов ресурсоснабжающих организаций</w:t>
            </w:r>
          </w:p>
        </w:tc>
        <w:tc>
          <w:tcPr>
            <w:tcW w:w="1279" w:type="dxa"/>
            <w:shd w:val="clear" w:color="auto" w:fill="auto"/>
            <w:hideMark/>
          </w:tcPr>
          <w:p w14:paraId="02DD3AC8"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1112,10</w:t>
            </w:r>
          </w:p>
        </w:tc>
        <w:tc>
          <w:tcPr>
            <w:tcW w:w="1474" w:type="dxa"/>
            <w:shd w:val="clear" w:color="auto" w:fill="auto"/>
            <w:hideMark/>
          </w:tcPr>
          <w:p w14:paraId="7C24AFA1"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1112,10</w:t>
            </w:r>
          </w:p>
        </w:tc>
        <w:tc>
          <w:tcPr>
            <w:tcW w:w="1227" w:type="dxa"/>
            <w:shd w:val="clear" w:color="auto" w:fill="auto"/>
            <w:hideMark/>
          </w:tcPr>
          <w:p w14:paraId="2672B90D"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100,0%</w:t>
            </w:r>
          </w:p>
        </w:tc>
      </w:tr>
      <w:tr w:rsidR="002C01C8" w:rsidRPr="009757D8" w14:paraId="269A2593" w14:textId="77777777" w:rsidTr="0019301E">
        <w:trPr>
          <w:trHeight w:val="493"/>
        </w:trPr>
        <w:tc>
          <w:tcPr>
            <w:tcW w:w="2567" w:type="dxa"/>
            <w:shd w:val="clear" w:color="auto" w:fill="auto"/>
            <w:hideMark/>
          </w:tcPr>
          <w:p w14:paraId="0ABACB44"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917 202 49999 10 0000 150</w:t>
            </w:r>
          </w:p>
        </w:tc>
        <w:tc>
          <w:tcPr>
            <w:tcW w:w="2938" w:type="dxa"/>
            <w:shd w:val="clear" w:color="auto" w:fill="auto"/>
            <w:hideMark/>
          </w:tcPr>
          <w:p w14:paraId="3B149DEF"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Прочие межбюджетные трансферты из резервного фонда Администрации Томской области</w:t>
            </w:r>
          </w:p>
        </w:tc>
        <w:tc>
          <w:tcPr>
            <w:tcW w:w="1279" w:type="dxa"/>
            <w:shd w:val="clear" w:color="auto" w:fill="auto"/>
            <w:hideMark/>
          </w:tcPr>
          <w:p w14:paraId="20FBB670"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635,10</w:t>
            </w:r>
          </w:p>
        </w:tc>
        <w:tc>
          <w:tcPr>
            <w:tcW w:w="1474" w:type="dxa"/>
            <w:shd w:val="clear" w:color="auto" w:fill="auto"/>
            <w:hideMark/>
          </w:tcPr>
          <w:p w14:paraId="7392ADA4"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635,10</w:t>
            </w:r>
          </w:p>
        </w:tc>
        <w:tc>
          <w:tcPr>
            <w:tcW w:w="1227" w:type="dxa"/>
            <w:shd w:val="clear" w:color="auto" w:fill="auto"/>
            <w:hideMark/>
          </w:tcPr>
          <w:p w14:paraId="5D1C6D4E"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100,0%</w:t>
            </w:r>
          </w:p>
        </w:tc>
      </w:tr>
      <w:tr w:rsidR="002C01C8" w:rsidRPr="009757D8" w14:paraId="70DF0903" w14:textId="77777777" w:rsidTr="0019301E">
        <w:trPr>
          <w:trHeight w:val="535"/>
        </w:trPr>
        <w:tc>
          <w:tcPr>
            <w:tcW w:w="2567" w:type="dxa"/>
            <w:shd w:val="clear" w:color="auto" w:fill="auto"/>
            <w:hideMark/>
          </w:tcPr>
          <w:p w14:paraId="02A042E3"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917 219 00000 00 0000 150</w:t>
            </w:r>
          </w:p>
        </w:tc>
        <w:tc>
          <w:tcPr>
            <w:tcW w:w="2938" w:type="dxa"/>
            <w:shd w:val="clear" w:color="auto" w:fill="auto"/>
            <w:hideMark/>
          </w:tcPr>
          <w:p w14:paraId="5932A0B5"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279" w:type="dxa"/>
            <w:shd w:val="clear" w:color="auto" w:fill="auto"/>
            <w:hideMark/>
          </w:tcPr>
          <w:p w14:paraId="064C19F9"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-180,20</w:t>
            </w:r>
          </w:p>
        </w:tc>
        <w:tc>
          <w:tcPr>
            <w:tcW w:w="1474" w:type="dxa"/>
            <w:shd w:val="clear" w:color="auto" w:fill="auto"/>
            <w:hideMark/>
          </w:tcPr>
          <w:p w14:paraId="308D2440"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-180,20</w:t>
            </w:r>
          </w:p>
        </w:tc>
        <w:tc>
          <w:tcPr>
            <w:tcW w:w="1227" w:type="dxa"/>
            <w:shd w:val="clear" w:color="auto" w:fill="auto"/>
            <w:hideMark/>
          </w:tcPr>
          <w:p w14:paraId="31B466F8"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100,0%</w:t>
            </w:r>
          </w:p>
        </w:tc>
      </w:tr>
      <w:tr w:rsidR="002C01C8" w:rsidRPr="009757D8" w14:paraId="61E15181" w14:textId="77777777" w:rsidTr="0019301E">
        <w:trPr>
          <w:trHeight w:val="48"/>
        </w:trPr>
        <w:tc>
          <w:tcPr>
            <w:tcW w:w="2567" w:type="dxa"/>
            <w:shd w:val="clear" w:color="auto" w:fill="auto"/>
            <w:hideMark/>
          </w:tcPr>
          <w:p w14:paraId="3769BEE3"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917 219 60010 10 0000 150</w:t>
            </w:r>
          </w:p>
        </w:tc>
        <w:tc>
          <w:tcPr>
            <w:tcW w:w="2938" w:type="dxa"/>
            <w:shd w:val="clear" w:color="auto" w:fill="auto"/>
            <w:hideMark/>
          </w:tcPr>
          <w:p w14:paraId="6ECCDB9C"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279" w:type="dxa"/>
            <w:shd w:val="clear" w:color="auto" w:fill="auto"/>
            <w:hideMark/>
          </w:tcPr>
          <w:p w14:paraId="4411E502"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-180,20</w:t>
            </w:r>
          </w:p>
        </w:tc>
        <w:tc>
          <w:tcPr>
            <w:tcW w:w="1474" w:type="dxa"/>
            <w:shd w:val="clear" w:color="auto" w:fill="auto"/>
            <w:hideMark/>
          </w:tcPr>
          <w:p w14:paraId="7D8B68F2"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-180,20</w:t>
            </w:r>
          </w:p>
        </w:tc>
        <w:tc>
          <w:tcPr>
            <w:tcW w:w="1227" w:type="dxa"/>
            <w:shd w:val="clear" w:color="auto" w:fill="auto"/>
            <w:hideMark/>
          </w:tcPr>
          <w:p w14:paraId="68460958"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100,0%</w:t>
            </w:r>
          </w:p>
        </w:tc>
      </w:tr>
      <w:tr w:rsidR="002C01C8" w:rsidRPr="009757D8" w14:paraId="7F51F004" w14:textId="77777777" w:rsidTr="0019301E">
        <w:trPr>
          <w:trHeight w:val="68"/>
        </w:trPr>
        <w:tc>
          <w:tcPr>
            <w:tcW w:w="2567" w:type="dxa"/>
            <w:shd w:val="clear" w:color="auto" w:fill="auto"/>
            <w:hideMark/>
          </w:tcPr>
          <w:p w14:paraId="1C00A838"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 </w:t>
            </w:r>
          </w:p>
        </w:tc>
        <w:tc>
          <w:tcPr>
            <w:tcW w:w="2938" w:type="dxa"/>
            <w:shd w:val="clear" w:color="auto" w:fill="auto"/>
            <w:hideMark/>
          </w:tcPr>
          <w:p w14:paraId="60422477" w14:textId="77777777" w:rsidR="002C01C8" w:rsidRPr="007250C3" w:rsidRDefault="002C01C8" w:rsidP="009757D8">
            <w:pPr>
              <w:widowControl/>
              <w:autoSpaceDE/>
              <w:autoSpaceDN/>
              <w:adjustRightInd/>
              <w:ind w:firstLineChars="100" w:firstLine="180"/>
              <w:rPr>
                <w:rFonts w:ascii="Arial" w:hAnsi="Arial" w:cs="Arial"/>
                <w:sz w:val="18"/>
                <w:szCs w:val="18"/>
              </w:rPr>
            </w:pPr>
            <w:r w:rsidRPr="007250C3">
              <w:rPr>
                <w:rFonts w:ascii="Arial" w:hAnsi="Arial" w:cs="Arial"/>
                <w:sz w:val="18"/>
                <w:szCs w:val="18"/>
              </w:rPr>
              <w:t>Всего</w:t>
            </w:r>
          </w:p>
        </w:tc>
        <w:tc>
          <w:tcPr>
            <w:tcW w:w="1279" w:type="dxa"/>
            <w:shd w:val="clear" w:color="auto" w:fill="auto"/>
            <w:hideMark/>
          </w:tcPr>
          <w:p w14:paraId="647DC4F1"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10981,60</w:t>
            </w:r>
          </w:p>
        </w:tc>
        <w:tc>
          <w:tcPr>
            <w:tcW w:w="1474" w:type="dxa"/>
            <w:shd w:val="clear" w:color="auto" w:fill="auto"/>
            <w:hideMark/>
          </w:tcPr>
          <w:p w14:paraId="47F937FA"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10868,50</w:t>
            </w:r>
          </w:p>
        </w:tc>
        <w:tc>
          <w:tcPr>
            <w:tcW w:w="1227" w:type="dxa"/>
            <w:shd w:val="clear" w:color="auto" w:fill="auto"/>
            <w:hideMark/>
          </w:tcPr>
          <w:p w14:paraId="3EE55746" w14:textId="77777777" w:rsidR="002C01C8" w:rsidRPr="007250C3" w:rsidRDefault="002C01C8" w:rsidP="009757D8">
            <w:pPr>
              <w:widowControl/>
              <w:autoSpaceDE/>
              <w:autoSpaceDN/>
              <w:adjustRightInd/>
              <w:rPr>
                <w:rFonts w:ascii="Arial" w:hAnsi="Arial" w:cs="Arial"/>
                <w:sz w:val="18"/>
                <w:szCs w:val="18"/>
              </w:rPr>
            </w:pPr>
            <w:r w:rsidRPr="007250C3">
              <w:rPr>
                <w:rFonts w:ascii="Arial" w:hAnsi="Arial" w:cs="Arial"/>
                <w:sz w:val="18"/>
                <w:szCs w:val="18"/>
              </w:rPr>
              <w:t>99,0%</w:t>
            </w:r>
          </w:p>
        </w:tc>
      </w:tr>
    </w:tbl>
    <w:p w14:paraId="7FAEB4C6" w14:textId="77777777" w:rsidR="002C01C8" w:rsidRPr="001046C2" w:rsidRDefault="002C01C8" w:rsidP="002C01C8">
      <w:pPr>
        <w:shd w:val="clear" w:color="auto" w:fill="FFFFFF"/>
        <w:jc w:val="both"/>
        <w:rPr>
          <w:rFonts w:ascii="Arial" w:hAnsi="Arial" w:cs="Arial"/>
          <w:sz w:val="24"/>
          <w:szCs w:val="24"/>
        </w:rPr>
      </w:pPr>
    </w:p>
    <w:p w14:paraId="6C5A1A9F" w14:textId="77777777" w:rsidR="002C01C8" w:rsidRDefault="002C01C8" w:rsidP="002C01C8">
      <w:pPr>
        <w:shd w:val="clear" w:color="auto" w:fill="FFFFFF"/>
        <w:jc w:val="both"/>
        <w:rPr>
          <w:rFonts w:ascii="Arial" w:hAnsi="Arial" w:cs="Arial"/>
        </w:rPr>
      </w:pPr>
    </w:p>
    <w:p w14:paraId="57BC27FE" w14:textId="77777777" w:rsidR="00940C31" w:rsidRDefault="00940C31"/>
    <w:p w14:paraId="68571A35" w14:textId="4E25AC4A" w:rsidR="00940C31" w:rsidRDefault="00940C31"/>
    <w:p w14:paraId="164F81A1" w14:textId="032CC2CD" w:rsidR="0019301E" w:rsidRDefault="0019301E"/>
    <w:p w14:paraId="6739E69F" w14:textId="33514BCA" w:rsidR="0019301E" w:rsidRDefault="0019301E"/>
    <w:p w14:paraId="50D54FAF" w14:textId="225EDB78" w:rsidR="0019301E" w:rsidRDefault="0019301E"/>
    <w:p w14:paraId="2C165DD7" w14:textId="711AD360" w:rsidR="0019301E" w:rsidRDefault="0019301E"/>
    <w:p w14:paraId="2D2BF4A6" w14:textId="0A555801" w:rsidR="0019301E" w:rsidRDefault="0019301E"/>
    <w:p w14:paraId="071DCDB9" w14:textId="1D69DDE5" w:rsidR="0019301E" w:rsidRDefault="0019301E"/>
    <w:p w14:paraId="017249B3" w14:textId="188211A6" w:rsidR="0019301E" w:rsidRDefault="0019301E"/>
    <w:p w14:paraId="50EBDAEE" w14:textId="033AC8B3" w:rsidR="0019301E" w:rsidRDefault="0019301E"/>
    <w:p w14:paraId="013229F0" w14:textId="7C7F846C" w:rsidR="0019301E" w:rsidRDefault="0019301E"/>
    <w:p w14:paraId="430828D3" w14:textId="2B130E94" w:rsidR="0019301E" w:rsidRDefault="0019301E"/>
    <w:p w14:paraId="15231B23" w14:textId="7ED4B93F" w:rsidR="0019301E" w:rsidRDefault="0019301E"/>
    <w:p w14:paraId="41D3942E" w14:textId="6CE890EF" w:rsidR="0019301E" w:rsidRDefault="0019301E"/>
    <w:p w14:paraId="310D1411" w14:textId="5DC791BD" w:rsidR="0019301E" w:rsidRDefault="0019301E"/>
    <w:p w14:paraId="4C2ED707" w14:textId="3BFBF971" w:rsidR="0019301E" w:rsidRDefault="0019301E"/>
    <w:p w14:paraId="4C9D2BFB" w14:textId="44AD2469" w:rsidR="0019301E" w:rsidRDefault="0019301E"/>
    <w:p w14:paraId="415A9D05" w14:textId="4C46B097" w:rsidR="0019301E" w:rsidRDefault="0019301E"/>
    <w:p w14:paraId="4EF180A6" w14:textId="15BF1FAC" w:rsidR="0019301E" w:rsidRDefault="0019301E"/>
    <w:p w14:paraId="602ED7C8" w14:textId="00190CBF" w:rsidR="0052036F" w:rsidRDefault="0052036F"/>
    <w:p w14:paraId="5C0A9CE1" w14:textId="77777777" w:rsidR="0052036F" w:rsidRDefault="0052036F"/>
    <w:p w14:paraId="588BEE98" w14:textId="0B4D2C7E" w:rsidR="0019301E" w:rsidRDefault="0019301E"/>
    <w:p w14:paraId="2AB08723" w14:textId="513D0761" w:rsidR="0019301E" w:rsidRDefault="0019301E"/>
    <w:p w14:paraId="75DD72BC" w14:textId="41C08A4A" w:rsidR="00F74D63" w:rsidRPr="002B0D2E" w:rsidRDefault="00F74D63" w:rsidP="00F74D63">
      <w:pPr>
        <w:shd w:val="clear" w:color="auto" w:fill="FFFFFF"/>
        <w:ind w:left="5664"/>
        <w:jc w:val="both"/>
        <w:rPr>
          <w:rFonts w:ascii="Arial" w:hAnsi="Arial" w:cs="Arial"/>
          <w:sz w:val="24"/>
          <w:szCs w:val="24"/>
        </w:rPr>
      </w:pPr>
      <w:r w:rsidRPr="002B0D2E">
        <w:rPr>
          <w:rFonts w:ascii="Arial" w:hAnsi="Arial" w:cs="Arial"/>
          <w:sz w:val="24"/>
          <w:szCs w:val="24"/>
        </w:rPr>
        <w:t>Приложение 2</w:t>
      </w:r>
    </w:p>
    <w:p w14:paraId="4B879B38" w14:textId="77777777" w:rsidR="00F74D63" w:rsidRPr="002B0D2E" w:rsidRDefault="00F74D63" w:rsidP="00F74D63">
      <w:pPr>
        <w:shd w:val="clear" w:color="auto" w:fill="FFFFFF"/>
        <w:ind w:left="5664"/>
        <w:jc w:val="both"/>
        <w:rPr>
          <w:rFonts w:ascii="Arial" w:hAnsi="Arial" w:cs="Arial"/>
          <w:sz w:val="24"/>
          <w:szCs w:val="24"/>
        </w:rPr>
      </w:pPr>
    </w:p>
    <w:p w14:paraId="2C5A962D" w14:textId="77777777" w:rsidR="00F74D63" w:rsidRPr="002B0D2E" w:rsidRDefault="00F74D63" w:rsidP="00F74D63">
      <w:pPr>
        <w:shd w:val="clear" w:color="auto" w:fill="FFFFFF"/>
        <w:ind w:left="5664"/>
        <w:jc w:val="both"/>
        <w:rPr>
          <w:rFonts w:ascii="Arial" w:hAnsi="Arial" w:cs="Arial"/>
          <w:sz w:val="24"/>
          <w:szCs w:val="24"/>
        </w:rPr>
      </w:pPr>
      <w:r w:rsidRPr="002B0D2E">
        <w:rPr>
          <w:rFonts w:ascii="Arial" w:hAnsi="Arial" w:cs="Arial"/>
          <w:sz w:val="24"/>
          <w:szCs w:val="24"/>
        </w:rPr>
        <w:t>УТВЕРЖДЕН</w:t>
      </w:r>
    </w:p>
    <w:p w14:paraId="753BBCA7" w14:textId="0EE871E6" w:rsidR="00F74D63" w:rsidRPr="002B0D2E" w:rsidRDefault="00F74D63" w:rsidP="005824C1">
      <w:pPr>
        <w:shd w:val="clear" w:color="auto" w:fill="FFFFFF"/>
        <w:ind w:left="5664"/>
        <w:rPr>
          <w:rFonts w:ascii="Arial" w:hAnsi="Arial" w:cs="Arial"/>
          <w:sz w:val="24"/>
          <w:szCs w:val="24"/>
        </w:rPr>
      </w:pPr>
      <w:r w:rsidRPr="002B0D2E">
        <w:rPr>
          <w:rFonts w:ascii="Arial" w:hAnsi="Arial" w:cs="Arial"/>
          <w:sz w:val="24"/>
          <w:szCs w:val="24"/>
        </w:rPr>
        <w:t>решением Совета Сайгинского сельского поселения</w:t>
      </w:r>
    </w:p>
    <w:p w14:paraId="0FC14DDA" w14:textId="147D2C7F" w:rsidR="00F74D63" w:rsidRDefault="00F74D63" w:rsidP="00F74D63">
      <w:pPr>
        <w:shd w:val="clear" w:color="auto" w:fill="FFFFFF"/>
        <w:ind w:left="5664"/>
        <w:jc w:val="both"/>
        <w:rPr>
          <w:rFonts w:ascii="Arial" w:hAnsi="Arial" w:cs="Arial"/>
        </w:rPr>
      </w:pPr>
      <w:proofErr w:type="gramStart"/>
      <w:r w:rsidRPr="002B0D2E">
        <w:rPr>
          <w:rFonts w:ascii="Arial" w:hAnsi="Arial" w:cs="Arial"/>
          <w:sz w:val="24"/>
          <w:szCs w:val="24"/>
        </w:rPr>
        <w:t xml:space="preserve">от  </w:t>
      </w:r>
      <w:r w:rsidR="0052036F">
        <w:rPr>
          <w:rFonts w:ascii="Arial" w:hAnsi="Arial" w:cs="Arial"/>
          <w:sz w:val="24"/>
          <w:szCs w:val="24"/>
        </w:rPr>
        <w:t>30</w:t>
      </w:r>
      <w:r w:rsidRPr="002B0D2E">
        <w:rPr>
          <w:rFonts w:ascii="Arial" w:hAnsi="Arial" w:cs="Arial"/>
          <w:sz w:val="24"/>
          <w:szCs w:val="24"/>
        </w:rPr>
        <w:t>.0</w:t>
      </w:r>
      <w:r w:rsidR="0052036F">
        <w:rPr>
          <w:rFonts w:ascii="Arial" w:hAnsi="Arial" w:cs="Arial"/>
          <w:sz w:val="24"/>
          <w:szCs w:val="24"/>
        </w:rPr>
        <w:t>6</w:t>
      </w:r>
      <w:r w:rsidRPr="002B0D2E">
        <w:rPr>
          <w:rFonts w:ascii="Arial" w:hAnsi="Arial" w:cs="Arial"/>
          <w:sz w:val="24"/>
          <w:szCs w:val="24"/>
        </w:rPr>
        <w:t>.2021</w:t>
      </w:r>
      <w:proofErr w:type="gramEnd"/>
      <w:r w:rsidRPr="002B0D2E">
        <w:rPr>
          <w:rFonts w:ascii="Arial" w:hAnsi="Arial" w:cs="Arial"/>
          <w:sz w:val="24"/>
          <w:szCs w:val="24"/>
        </w:rPr>
        <w:t xml:space="preserve"> №</w:t>
      </w:r>
      <w:r w:rsidR="0052036F">
        <w:rPr>
          <w:rFonts w:ascii="Arial" w:hAnsi="Arial" w:cs="Arial"/>
          <w:sz w:val="24"/>
          <w:szCs w:val="24"/>
        </w:rPr>
        <w:t xml:space="preserve"> 07</w:t>
      </w:r>
    </w:p>
    <w:p w14:paraId="24A46735" w14:textId="77777777" w:rsidR="00940C31" w:rsidRDefault="00940C31"/>
    <w:tbl>
      <w:tblPr>
        <w:tblW w:w="100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709"/>
        <w:gridCol w:w="1559"/>
        <w:gridCol w:w="567"/>
        <w:gridCol w:w="987"/>
        <w:gridCol w:w="1418"/>
        <w:gridCol w:w="1097"/>
        <w:gridCol w:w="13"/>
      </w:tblGrid>
      <w:tr w:rsidR="00940C31" w:rsidRPr="0019301E" w14:paraId="13EB9CAF" w14:textId="77777777" w:rsidTr="00193232">
        <w:trPr>
          <w:gridAfter w:val="1"/>
          <w:wAfter w:w="13" w:type="dxa"/>
          <w:trHeight w:val="1215"/>
        </w:trPr>
        <w:tc>
          <w:tcPr>
            <w:tcW w:w="10023" w:type="dxa"/>
            <w:gridSpan w:val="7"/>
            <w:tcBorders>
              <w:top w:val="nil"/>
              <w:left w:val="nil"/>
              <w:bottom w:val="nil"/>
              <w:right w:val="nil"/>
            </w:tcBorders>
            <w:shd w:val="clear" w:color="auto" w:fill="auto"/>
            <w:vAlign w:val="center"/>
            <w:hideMark/>
          </w:tcPr>
          <w:p w14:paraId="2FBE002A" w14:textId="77777777" w:rsidR="0019301E" w:rsidRDefault="00940C31" w:rsidP="00940C31">
            <w:pPr>
              <w:widowControl/>
              <w:autoSpaceDE/>
              <w:autoSpaceDN/>
              <w:adjustRightInd/>
              <w:jc w:val="center"/>
              <w:rPr>
                <w:rFonts w:ascii="Arial" w:hAnsi="Arial" w:cs="Arial"/>
                <w:sz w:val="24"/>
                <w:szCs w:val="24"/>
              </w:rPr>
            </w:pPr>
            <w:r w:rsidRPr="0019301E">
              <w:rPr>
                <w:rFonts w:ascii="Arial" w:hAnsi="Arial" w:cs="Arial"/>
                <w:sz w:val="24"/>
                <w:szCs w:val="24"/>
              </w:rPr>
              <w:t xml:space="preserve">Отчет об исполнении местного бюджета муниципального образования Сайгинское сельское поселение Верхнекетского района Томской области по разделам, подразделам, целевым статьям и видам расходов классификации расходов бюджетов в ведомственной структуре расходов местного бюджета </w:t>
            </w:r>
          </w:p>
          <w:p w14:paraId="59EA6368" w14:textId="7EB47BF3" w:rsidR="00940C31" w:rsidRDefault="00940C31" w:rsidP="00940C31">
            <w:pPr>
              <w:widowControl/>
              <w:autoSpaceDE/>
              <w:autoSpaceDN/>
              <w:adjustRightInd/>
              <w:jc w:val="center"/>
              <w:rPr>
                <w:rFonts w:ascii="Arial" w:hAnsi="Arial" w:cs="Arial"/>
                <w:sz w:val="24"/>
                <w:szCs w:val="24"/>
              </w:rPr>
            </w:pPr>
            <w:r w:rsidRPr="0019301E">
              <w:rPr>
                <w:rFonts w:ascii="Arial" w:hAnsi="Arial" w:cs="Arial"/>
                <w:sz w:val="24"/>
                <w:szCs w:val="24"/>
              </w:rPr>
              <w:t>за 2020 год</w:t>
            </w:r>
          </w:p>
          <w:p w14:paraId="6D041847" w14:textId="77777777" w:rsidR="00654958" w:rsidRDefault="00654958" w:rsidP="00940C31">
            <w:pPr>
              <w:widowControl/>
              <w:autoSpaceDE/>
              <w:autoSpaceDN/>
              <w:adjustRightInd/>
              <w:jc w:val="center"/>
              <w:rPr>
                <w:rFonts w:ascii="Arial" w:hAnsi="Arial" w:cs="Arial"/>
                <w:sz w:val="24"/>
                <w:szCs w:val="24"/>
              </w:rPr>
            </w:pPr>
          </w:p>
          <w:p w14:paraId="73836CA3" w14:textId="457CA59D" w:rsidR="0019301E" w:rsidRPr="0019301E" w:rsidRDefault="0019301E" w:rsidP="00940C31">
            <w:pPr>
              <w:widowControl/>
              <w:autoSpaceDE/>
              <w:autoSpaceDN/>
              <w:adjustRightInd/>
              <w:jc w:val="center"/>
              <w:rPr>
                <w:rFonts w:ascii="Arial" w:hAnsi="Arial" w:cs="Arial"/>
                <w:sz w:val="24"/>
                <w:szCs w:val="24"/>
              </w:rPr>
            </w:pPr>
          </w:p>
        </w:tc>
      </w:tr>
      <w:tr w:rsidR="0059726D" w:rsidRPr="0019301E" w14:paraId="44C4AC16" w14:textId="77777777" w:rsidTr="00193232">
        <w:trPr>
          <w:trHeight w:val="495"/>
        </w:trPr>
        <w:tc>
          <w:tcPr>
            <w:tcW w:w="3686" w:type="dxa"/>
            <w:vMerge w:val="restart"/>
            <w:shd w:val="clear" w:color="auto" w:fill="auto"/>
            <w:vAlign w:val="center"/>
            <w:hideMark/>
          </w:tcPr>
          <w:p w14:paraId="50E6959A" w14:textId="77777777" w:rsidR="0059726D" w:rsidRPr="0019301E" w:rsidRDefault="0059726D" w:rsidP="00940C31">
            <w:pPr>
              <w:widowControl/>
              <w:autoSpaceDE/>
              <w:autoSpaceDN/>
              <w:adjustRightInd/>
              <w:jc w:val="center"/>
              <w:rPr>
                <w:rFonts w:ascii="Arial" w:hAnsi="Arial" w:cs="Arial"/>
              </w:rPr>
            </w:pPr>
            <w:r w:rsidRPr="0019301E">
              <w:rPr>
                <w:rFonts w:ascii="Arial" w:hAnsi="Arial" w:cs="Arial"/>
              </w:rPr>
              <w:t>Наименование</w:t>
            </w:r>
          </w:p>
        </w:tc>
        <w:tc>
          <w:tcPr>
            <w:tcW w:w="709" w:type="dxa"/>
            <w:vMerge w:val="restart"/>
            <w:shd w:val="clear" w:color="auto" w:fill="auto"/>
            <w:vAlign w:val="center"/>
            <w:hideMark/>
          </w:tcPr>
          <w:p w14:paraId="39061F58" w14:textId="77777777" w:rsidR="0059726D" w:rsidRPr="0019301E" w:rsidRDefault="0059726D" w:rsidP="00940C31">
            <w:pPr>
              <w:widowControl/>
              <w:autoSpaceDE/>
              <w:autoSpaceDN/>
              <w:adjustRightInd/>
              <w:jc w:val="center"/>
              <w:rPr>
                <w:rFonts w:ascii="Arial" w:hAnsi="Arial" w:cs="Arial"/>
              </w:rPr>
            </w:pPr>
            <w:proofErr w:type="spellStart"/>
            <w:r w:rsidRPr="0019301E">
              <w:rPr>
                <w:rFonts w:ascii="Arial" w:hAnsi="Arial" w:cs="Arial"/>
              </w:rPr>
              <w:t>РзПР</w:t>
            </w:r>
            <w:proofErr w:type="spellEnd"/>
          </w:p>
        </w:tc>
        <w:tc>
          <w:tcPr>
            <w:tcW w:w="1559" w:type="dxa"/>
            <w:vMerge w:val="restart"/>
            <w:shd w:val="clear" w:color="auto" w:fill="auto"/>
            <w:vAlign w:val="center"/>
            <w:hideMark/>
          </w:tcPr>
          <w:p w14:paraId="3AED4A1C" w14:textId="77777777" w:rsidR="0059726D" w:rsidRPr="0019301E" w:rsidRDefault="0059726D" w:rsidP="00940C31">
            <w:pPr>
              <w:widowControl/>
              <w:autoSpaceDE/>
              <w:autoSpaceDN/>
              <w:adjustRightInd/>
              <w:jc w:val="center"/>
              <w:rPr>
                <w:rFonts w:ascii="Arial" w:hAnsi="Arial" w:cs="Arial"/>
              </w:rPr>
            </w:pPr>
            <w:r w:rsidRPr="0019301E">
              <w:rPr>
                <w:rFonts w:ascii="Arial" w:hAnsi="Arial" w:cs="Arial"/>
              </w:rPr>
              <w:t>ЦСР</w:t>
            </w:r>
          </w:p>
        </w:tc>
        <w:tc>
          <w:tcPr>
            <w:tcW w:w="567" w:type="dxa"/>
            <w:vMerge w:val="restart"/>
            <w:shd w:val="clear" w:color="auto" w:fill="auto"/>
            <w:vAlign w:val="center"/>
            <w:hideMark/>
          </w:tcPr>
          <w:p w14:paraId="3C40F787" w14:textId="77777777" w:rsidR="0059726D" w:rsidRPr="0019301E" w:rsidRDefault="0059726D" w:rsidP="00940C31">
            <w:pPr>
              <w:widowControl/>
              <w:autoSpaceDE/>
              <w:autoSpaceDN/>
              <w:adjustRightInd/>
              <w:jc w:val="center"/>
              <w:rPr>
                <w:rFonts w:ascii="Arial" w:hAnsi="Arial" w:cs="Arial"/>
              </w:rPr>
            </w:pPr>
            <w:r w:rsidRPr="0019301E">
              <w:rPr>
                <w:rFonts w:ascii="Arial" w:hAnsi="Arial" w:cs="Arial"/>
              </w:rPr>
              <w:t>ВР</w:t>
            </w:r>
          </w:p>
        </w:tc>
        <w:tc>
          <w:tcPr>
            <w:tcW w:w="987" w:type="dxa"/>
            <w:vMerge w:val="restart"/>
            <w:shd w:val="clear" w:color="auto" w:fill="auto"/>
            <w:vAlign w:val="center"/>
            <w:hideMark/>
          </w:tcPr>
          <w:p w14:paraId="2364CA57" w14:textId="654AE3BB" w:rsidR="0059726D" w:rsidRPr="0019301E" w:rsidRDefault="0059726D" w:rsidP="00940C31">
            <w:pPr>
              <w:widowControl/>
              <w:autoSpaceDE/>
              <w:autoSpaceDN/>
              <w:adjustRightInd/>
              <w:jc w:val="center"/>
              <w:rPr>
                <w:rFonts w:ascii="Arial" w:hAnsi="Arial" w:cs="Arial"/>
              </w:rPr>
            </w:pPr>
            <w:r w:rsidRPr="0019301E">
              <w:rPr>
                <w:rFonts w:ascii="Arial" w:hAnsi="Arial" w:cs="Arial"/>
              </w:rPr>
              <w:t>План</w:t>
            </w:r>
            <w:r w:rsidR="0019301E">
              <w:rPr>
                <w:rFonts w:ascii="Arial" w:hAnsi="Arial" w:cs="Arial"/>
              </w:rPr>
              <w:t xml:space="preserve"> </w:t>
            </w:r>
            <w:r w:rsidRPr="0019301E">
              <w:rPr>
                <w:rFonts w:ascii="Arial" w:hAnsi="Arial" w:cs="Arial"/>
              </w:rPr>
              <w:t>2020 г</w:t>
            </w:r>
          </w:p>
        </w:tc>
        <w:tc>
          <w:tcPr>
            <w:tcW w:w="1418" w:type="dxa"/>
            <w:vMerge w:val="restart"/>
            <w:shd w:val="clear" w:color="auto" w:fill="auto"/>
            <w:vAlign w:val="center"/>
            <w:hideMark/>
          </w:tcPr>
          <w:p w14:paraId="6CB32C57" w14:textId="081FC2B1" w:rsidR="0059726D" w:rsidRPr="0019301E" w:rsidRDefault="0059726D" w:rsidP="00940C31">
            <w:pPr>
              <w:widowControl/>
              <w:autoSpaceDE/>
              <w:autoSpaceDN/>
              <w:adjustRightInd/>
              <w:jc w:val="center"/>
              <w:rPr>
                <w:rFonts w:ascii="Arial" w:hAnsi="Arial" w:cs="Arial"/>
              </w:rPr>
            </w:pPr>
            <w:r w:rsidRPr="0019301E">
              <w:rPr>
                <w:rFonts w:ascii="Arial" w:hAnsi="Arial" w:cs="Arial"/>
              </w:rPr>
              <w:t>Исполнено</w:t>
            </w:r>
            <w:r w:rsidR="0019301E">
              <w:rPr>
                <w:rFonts w:ascii="Arial" w:hAnsi="Arial" w:cs="Arial"/>
              </w:rPr>
              <w:t xml:space="preserve"> </w:t>
            </w:r>
            <w:r w:rsidRPr="0019301E">
              <w:rPr>
                <w:rFonts w:ascii="Arial" w:hAnsi="Arial" w:cs="Arial"/>
              </w:rPr>
              <w:t>за 2020 г.</w:t>
            </w:r>
          </w:p>
        </w:tc>
        <w:tc>
          <w:tcPr>
            <w:tcW w:w="1110" w:type="dxa"/>
            <w:gridSpan w:val="2"/>
            <w:vMerge w:val="restart"/>
            <w:shd w:val="clear" w:color="auto" w:fill="auto"/>
            <w:vAlign w:val="center"/>
            <w:hideMark/>
          </w:tcPr>
          <w:p w14:paraId="30B90369" w14:textId="77777777" w:rsidR="0059726D" w:rsidRPr="0019301E" w:rsidRDefault="0059726D" w:rsidP="00940C31">
            <w:pPr>
              <w:widowControl/>
              <w:autoSpaceDE/>
              <w:autoSpaceDN/>
              <w:adjustRightInd/>
              <w:jc w:val="center"/>
              <w:rPr>
                <w:rFonts w:ascii="Arial" w:hAnsi="Arial" w:cs="Arial"/>
              </w:rPr>
            </w:pPr>
            <w:r w:rsidRPr="0019301E">
              <w:rPr>
                <w:rFonts w:ascii="Arial" w:hAnsi="Arial" w:cs="Arial"/>
              </w:rPr>
              <w:t>% факт. исп. к году</w:t>
            </w:r>
          </w:p>
        </w:tc>
      </w:tr>
      <w:tr w:rsidR="0059726D" w:rsidRPr="0019301E" w14:paraId="22F16956" w14:textId="77777777" w:rsidTr="00193232">
        <w:trPr>
          <w:trHeight w:val="480"/>
        </w:trPr>
        <w:tc>
          <w:tcPr>
            <w:tcW w:w="3686" w:type="dxa"/>
            <w:vMerge/>
            <w:shd w:val="clear" w:color="auto" w:fill="auto"/>
            <w:vAlign w:val="center"/>
            <w:hideMark/>
          </w:tcPr>
          <w:p w14:paraId="480A92C5" w14:textId="77777777" w:rsidR="0059726D" w:rsidRPr="0019301E" w:rsidRDefault="0059726D" w:rsidP="00940C31">
            <w:pPr>
              <w:widowControl/>
              <w:autoSpaceDE/>
              <w:autoSpaceDN/>
              <w:adjustRightInd/>
              <w:rPr>
                <w:rFonts w:ascii="Arial" w:hAnsi="Arial" w:cs="Arial"/>
              </w:rPr>
            </w:pPr>
          </w:p>
        </w:tc>
        <w:tc>
          <w:tcPr>
            <w:tcW w:w="709" w:type="dxa"/>
            <w:vMerge/>
            <w:shd w:val="clear" w:color="auto" w:fill="auto"/>
            <w:vAlign w:val="center"/>
            <w:hideMark/>
          </w:tcPr>
          <w:p w14:paraId="58AD740B" w14:textId="77777777" w:rsidR="0059726D" w:rsidRPr="0019301E" w:rsidRDefault="0059726D" w:rsidP="00940C31">
            <w:pPr>
              <w:widowControl/>
              <w:autoSpaceDE/>
              <w:autoSpaceDN/>
              <w:adjustRightInd/>
              <w:rPr>
                <w:rFonts w:ascii="Arial" w:hAnsi="Arial" w:cs="Arial"/>
              </w:rPr>
            </w:pPr>
          </w:p>
        </w:tc>
        <w:tc>
          <w:tcPr>
            <w:tcW w:w="1559" w:type="dxa"/>
            <w:vMerge/>
            <w:shd w:val="clear" w:color="auto" w:fill="auto"/>
            <w:vAlign w:val="center"/>
            <w:hideMark/>
          </w:tcPr>
          <w:p w14:paraId="1149BA18" w14:textId="77777777" w:rsidR="0059726D" w:rsidRPr="0019301E" w:rsidRDefault="0059726D" w:rsidP="00940C31">
            <w:pPr>
              <w:widowControl/>
              <w:autoSpaceDE/>
              <w:autoSpaceDN/>
              <w:adjustRightInd/>
              <w:rPr>
                <w:rFonts w:ascii="Arial" w:hAnsi="Arial" w:cs="Arial"/>
              </w:rPr>
            </w:pPr>
          </w:p>
        </w:tc>
        <w:tc>
          <w:tcPr>
            <w:tcW w:w="567" w:type="dxa"/>
            <w:vMerge/>
            <w:shd w:val="clear" w:color="auto" w:fill="auto"/>
            <w:vAlign w:val="center"/>
            <w:hideMark/>
          </w:tcPr>
          <w:p w14:paraId="5474D401" w14:textId="77777777" w:rsidR="0059726D" w:rsidRPr="0019301E" w:rsidRDefault="0059726D" w:rsidP="00940C31">
            <w:pPr>
              <w:widowControl/>
              <w:autoSpaceDE/>
              <w:autoSpaceDN/>
              <w:adjustRightInd/>
              <w:rPr>
                <w:rFonts w:ascii="Arial" w:hAnsi="Arial" w:cs="Arial"/>
              </w:rPr>
            </w:pPr>
          </w:p>
        </w:tc>
        <w:tc>
          <w:tcPr>
            <w:tcW w:w="987" w:type="dxa"/>
            <w:vMerge/>
            <w:shd w:val="clear" w:color="auto" w:fill="auto"/>
            <w:vAlign w:val="center"/>
            <w:hideMark/>
          </w:tcPr>
          <w:p w14:paraId="20F6076D" w14:textId="77777777" w:rsidR="0059726D" w:rsidRPr="0019301E" w:rsidRDefault="0059726D" w:rsidP="00940C31">
            <w:pPr>
              <w:widowControl/>
              <w:autoSpaceDE/>
              <w:autoSpaceDN/>
              <w:adjustRightInd/>
              <w:rPr>
                <w:rFonts w:ascii="Arial" w:hAnsi="Arial" w:cs="Arial"/>
              </w:rPr>
            </w:pPr>
          </w:p>
        </w:tc>
        <w:tc>
          <w:tcPr>
            <w:tcW w:w="1418" w:type="dxa"/>
            <w:vMerge/>
            <w:shd w:val="clear" w:color="auto" w:fill="auto"/>
            <w:vAlign w:val="center"/>
            <w:hideMark/>
          </w:tcPr>
          <w:p w14:paraId="1987AB01" w14:textId="77777777" w:rsidR="0059726D" w:rsidRPr="0019301E" w:rsidRDefault="0059726D" w:rsidP="00940C31">
            <w:pPr>
              <w:widowControl/>
              <w:autoSpaceDE/>
              <w:autoSpaceDN/>
              <w:adjustRightInd/>
              <w:rPr>
                <w:rFonts w:ascii="Arial" w:hAnsi="Arial" w:cs="Arial"/>
              </w:rPr>
            </w:pPr>
          </w:p>
        </w:tc>
        <w:tc>
          <w:tcPr>
            <w:tcW w:w="1110" w:type="dxa"/>
            <w:gridSpan w:val="2"/>
            <w:vMerge/>
            <w:shd w:val="clear" w:color="auto" w:fill="auto"/>
            <w:vAlign w:val="center"/>
            <w:hideMark/>
          </w:tcPr>
          <w:p w14:paraId="04B80701" w14:textId="77777777" w:rsidR="0059726D" w:rsidRPr="0019301E" w:rsidRDefault="0059726D" w:rsidP="00940C31">
            <w:pPr>
              <w:widowControl/>
              <w:autoSpaceDE/>
              <w:autoSpaceDN/>
              <w:adjustRightInd/>
              <w:rPr>
                <w:rFonts w:ascii="Arial" w:hAnsi="Arial" w:cs="Arial"/>
              </w:rPr>
            </w:pPr>
          </w:p>
        </w:tc>
      </w:tr>
      <w:tr w:rsidR="0059726D" w:rsidRPr="0019301E" w14:paraId="65E7EBCE" w14:textId="77777777" w:rsidTr="0052036F">
        <w:trPr>
          <w:trHeight w:val="255"/>
        </w:trPr>
        <w:tc>
          <w:tcPr>
            <w:tcW w:w="3686" w:type="dxa"/>
            <w:shd w:val="clear" w:color="auto" w:fill="auto"/>
            <w:vAlign w:val="center"/>
            <w:hideMark/>
          </w:tcPr>
          <w:p w14:paraId="2262D605" w14:textId="77777777" w:rsidR="0059726D" w:rsidRPr="0019301E" w:rsidRDefault="0059726D" w:rsidP="00940C31">
            <w:pPr>
              <w:widowControl/>
              <w:autoSpaceDE/>
              <w:autoSpaceDN/>
              <w:adjustRightInd/>
              <w:rPr>
                <w:rFonts w:ascii="Arial" w:hAnsi="Arial" w:cs="Arial"/>
              </w:rPr>
            </w:pPr>
            <w:r w:rsidRPr="0019301E">
              <w:rPr>
                <w:rFonts w:ascii="Arial" w:hAnsi="Arial" w:cs="Arial"/>
              </w:rPr>
              <w:t>В С Е Г О</w:t>
            </w:r>
          </w:p>
        </w:tc>
        <w:tc>
          <w:tcPr>
            <w:tcW w:w="709" w:type="dxa"/>
            <w:shd w:val="clear" w:color="auto" w:fill="auto"/>
            <w:vAlign w:val="center"/>
            <w:hideMark/>
          </w:tcPr>
          <w:p w14:paraId="44B9461F" w14:textId="0C404800" w:rsidR="0059726D" w:rsidRPr="0019301E" w:rsidRDefault="0059726D" w:rsidP="0052036F">
            <w:pPr>
              <w:widowControl/>
              <w:autoSpaceDE/>
              <w:autoSpaceDN/>
              <w:adjustRightInd/>
              <w:jc w:val="center"/>
              <w:rPr>
                <w:rFonts w:ascii="Arial" w:hAnsi="Arial" w:cs="Arial"/>
              </w:rPr>
            </w:pPr>
          </w:p>
        </w:tc>
        <w:tc>
          <w:tcPr>
            <w:tcW w:w="1559" w:type="dxa"/>
            <w:shd w:val="clear" w:color="auto" w:fill="auto"/>
            <w:vAlign w:val="center"/>
            <w:hideMark/>
          </w:tcPr>
          <w:p w14:paraId="12C3F7F8" w14:textId="1916D170" w:rsidR="0059726D" w:rsidRPr="0019301E" w:rsidRDefault="0059726D" w:rsidP="0052036F">
            <w:pPr>
              <w:widowControl/>
              <w:autoSpaceDE/>
              <w:autoSpaceDN/>
              <w:adjustRightInd/>
              <w:jc w:val="center"/>
              <w:rPr>
                <w:rFonts w:ascii="Arial" w:hAnsi="Arial" w:cs="Arial"/>
              </w:rPr>
            </w:pPr>
          </w:p>
        </w:tc>
        <w:tc>
          <w:tcPr>
            <w:tcW w:w="567" w:type="dxa"/>
            <w:shd w:val="clear" w:color="auto" w:fill="auto"/>
            <w:vAlign w:val="center"/>
            <w:hideMark/>
          </w:tcPr>
          <w:p w14:paraId="030C9D5E" w14:textId="1B6D7A53"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15FDE270"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11049,9</w:t>
            </w:r>
          </w:p>
        </w:tc>
        <w:tc>
          <w:tcPr>
            <w:tcW w:w="1418" w:type="dxa"/>
            <w:shd w:val="clear" w:color="auto" w:fill="auto"/>
            <w:noWrap/>
            <w:vAlign w:val="center"/>
            <w:hideMark/>
          </w:tcPr>
          <w:p w14:paraId="47E49A83"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10887,5</w:t>
            </w:r>
          </w:p>
        </w:tc>
        <w:tc>
          <w:tcPr>
            <w:tcW w:w="1110" w:type="dxa"/>
            <w:gridSpan w:val="2"/>
            <w:shd w:val="clear" w:color="auto" w:fill="auto"/>
            <w:vAlign w:val="center"/>
            <w:hideMark/>
          </w:tcPr>
          <w:p w14:paraId="28086A6F"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98,5%</w:t>
            </w:r>
          </w:p>
        </w:tc>
      </w:tr>
      <w:tr w:rsidR="0059726D" w:rsidRPr="0019301E" w14:paraId="6517205E" w14:textId="77777777" w:rsidTr="0052036F">
        <w:trPr>
          <w:trHeight w:val="345"/>
        </w:trPr>
        <w:tc>
          <w:tcPr>
            <w:tcW w:w="3686" w:type="dxa"/>
            <w:shd w:val="clear" w:color="auto" w:fill="auto"/>
            <w:vAlign w:val="center"/>
            <w:hideMark/>
          </w:tcPr>
          <w:p w14:paraId="0D4E229E" w14:textId="77777777" w:rsidR="0059726D" w:rsidRPr="0019301E" w:rsidRDefault="0059726D" w:rsidP="00940C31">
            <w:pPr>
              <w:widowControl/>
              <w:autoSpaceDE/>
              <w:autoSpaceDN/>
              <w:adjustRightInd/>
              <w:rPr>
                <w:rFonts w:ascii="Arial" w:hAnsi="Arial" w:cs="Arial"/>
              </w:rPr>
            </w:pPr>
            <w:r w:rsidRPr="0019301E">
              <w:rPr>
                <w:rFonts w:ascii="Arial" w:hAnsi="Arial" w:cs="Arial"/>
              </w:rPr>
              <w:t>Общегосударственные вопросы</w:t>
            </w:r>
          </w:p>
        </w:tc>
        <w:tc>
          <w:tcPr>
            <w:tcW w:w="709" w:type="dxa"/>
            <w:shd w:val="clear" w:color="auto" w:fill="auto"/>
            <w:vAlign w:val="center"/>
            <w:hideMark/>
          </w:tcPr>
          <w:p w14:paraId="0992C6A4"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0100</w:t>
            </w:r>
          </w:p>
        </w:tc>
        <w:tc>
          <w:tcPr>
            <w:tcW w:w="1559" w:type="dxa"/>
            <w:shd w:val="clear" w:color="auto" w:fill="auto"/>
            <w:vAlign w:val="center"/>
            <w:hideMark/>
          </w:tcPr>
          <w:p w14:paraId="5EDB40BE" w14:textId="51FA8450" w:rsidR="0059726D" w:rsidRPr="0019301E" w:rsidRDefault="0059726D" w:rsidP="0052036F">
            <w:pPr>
              <w:widowControl/>
              <w:autoSpaceDE/>
              <w:autoSpaceDN/>
              <w:adjustRightInd/>
              <w:jc w:val="center"/>
              <w:rPr>
                <w:rFonts w:ascii="Arial" w:hAnsi="Arial" w:cs="Arial"/>
              </w:rPr>
            </w:pPr>
          </w:p>
        </w:tc>
        <w:tc>
          <w:tcPr>
            <w:tcW w:w="567" w:type="dxa"/>
            <w:shd w:val="clear" w:color="auto" w:fill="auto"/>
            <w:vAlign w:val="center"/>
            <w:hideMark/>
          </w:tcPr>
          <w:p w14:paraId="1C4F9796" w14:textId="12B2D9D1"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347711CF"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3843,0</w:t>
            </w:r>
          </w:p>
        </w:tc>
        <w:tc>
          <w:tcPr>
            <w:tcW w:w="1418" w:type="dxa"/>
            <w:shd w:val="clear" w:color="auto" w:fill="auto"/>
            <w:noWrap/>
            <w:vAlign w:val="center"/>
            <w:hideMark/>
          </w:tcPr>
          <w:p w14:paraId="56F31481"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3820,2</w:t>
            </w:r>
          </w:p>
        </w:tc>
        <w:tc>
          <w:tcPr>
            <w:tcW w:w="1110" w:type="dxa"/>
            <w:gridSpan w:val="2"/>
            <w:shd w:val="clear" w:color="auto" w:fill="auto"/>
            <w:vAlign w:val="center"/>
            <w:hideMark/>
          </w:tcPr>
          <w:p w14:paraId="46667EB1"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99,4%</w:t>
            </w:r>
          </w:p>
        </w:tc>
      </w:tr>
      <w:tr w:rsidR="0059726D" w:rsidRPr="0019301E" w14:paraId="545B02A2" w14:textId="77777777" w:rsidTr="0052036F">
        <w:trPr>
          <w:trHeight w:val="585"/>
        </w:trPr>
        <w:tc>
          <w:tcPr>
            <w:tcW w:w="3686" w:type="dxa"/>
            <w:shd w:val="clear" w:color="auto" w:fill="auto"/>
            <w:vAlign w:val="bottom"/>
            <w:hideMark/>
          </w:tcPr>
          <w:p w14:paraId="4341AEB5" w14:textId="77777777" w:rsidR="0059726D" w:rsidRPr="0019301E" w:rsidRDefault="0059726D" w:rsidP="00940C31">
            <w:pPr>
              <w:widowControl/>
              <w:autoSpaceDE/>
              <w:autoSpaceDN/>
              <w:adjustRightInd/>
              <w:rPr>
                <w:rFonts w:ascii="Arial" w:hAnsi="Arial" w:cs="Arial"/>
                <w:color w:val="000000"/>
              </w:rPr>
            </w:pPr>
            <w:r w:rsidRPr="0019301E">
              <w:rPr>
                <w:rFonts w:ascii="Arial" w:hAnsi="Arial" w:cs="Arial"/>
                <w:color w:val="000000"/>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vAlign w:val="center"/>
            <w:hideMark/>
          </w:tcPr>
          <w:p w14:paraId="49D8398F"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0102</w:t>
            </w:r>
          </w:p>
        </w:tc>
        <w:tc>
          <w:tcPr>
            <w:tcW w:w="1559" w:type="dxa"/>
            <w:shd w:val="clear" w:color="auto" w:fill="auto"/>
            <w:vAlign w:val="center"/>
            <w:hideMark/>
          </w:tcPr>
          <w:p w14:paraId="0724FAB2" w14:textId="725AD7DA" w:rsidR="0059726D" w:rsidRPr="0019301E" w:rsidRDefault="0059726D" w:rsidP="0052036F">
            <w:pPr>
              <w:widowControl/>
              <w:autoSpaceDE/>
              <w:autoSpaceDN/>
              <w:adjustRightInd/>
              <w:jc w:val="center"/>
              <w:rPr>
                <w:rFonts w:ascii="Arial" w:hAnsi="Arial" w:cs="Arial"/>
              </w:rPr>
            </w:pPr>
          </w:p>
        </w:tc>
        <w:tc>
          <w:tcPr>
            <w:tcW w:w="567" w:type="dxa"/>
            <w:shd w:val="clear" w:color="auto" w:fill="auto"/>
            <w:vAlign w:val="center"/>
            <w:hideMark/>
          </w:tcPr>
          <w:p w14:paraId="30B226AD" w14:textId="2217B77D" w:rsidR="0059726D" w:rsidRPr="0019301E" w:rsidRDefault="0059726D" w:rsidP="0052036F">
            <w:pPr>
              <w:widowControl/>
              <w:autoSpaceDE/>
              <w:autoSpaceDN/>
              <w:adjustRightInd/>
              <w:jc w:val="center"/>
              <w:rPr>
                <w:rFonts w:ascii="Arial" w:hAnsi="Arial" w:cs="Arial"/>
              </w:rPr>
            </w:pPr>
          </w:p>
        </w:tc>
        <w:tc>
          <w:tcPr>
            <w:tcW w:w="987" w:type="dxa"/>
            <w:shd w:val="clear" w:color="auto" w:fill="auto"/>
            <w:vAlign w:val="center"/>
            <w:hideMark/>
          </w:tcPr>
          <w:p w14:paraId="3D82948A"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752,5</w:t>
            </w:r>
          </w:p>
        </w:tc>
        <w:tc>
          <w:tcPr>
            <w:tcW w:w="1418" w:type="dxa"/>
            <w:shd w:val="clear" w:color="auto" w:fill="auto"/>
            <w:vAlign w:val="center"/>
            <w:hideMark/>
          </w:tcPr>
          <w:p w14:paraId="558935DE"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752,5</w:t>
            </w:r>
          </w:p>
        </w:tc>
        <w:tc>
          <w:tcPr>
            <w:tcW w:w="1110" w:type="dxa"/>
            <w:gridSpan w:val="2"/>
            <w:shd w:val="clear" w:color="auto" w:fill="auto"/>
            <w:vAlign w:val="center"/>
            <w:hideMark/>
          </w:tcPr>
          <w:p w14:paraId="0BE46749"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33BD3E28" w14:textId="77777777" w:rsidTr="0052036F">
        <w:trPr>
          <w:trHeight w:val="780"/>
        </w:trPr>
        <w:tc>
          <w:tcPr>
            <w:tcW w:w="3686" w:type="dxa"/>
            <w:shd w:val="clear" w:color="auto" w:fill="auto"/>
            <w:vAlign w:val="center"/>
            <w:hideMark/>
          </w:tcPr>
          <w:p w14:paraId="4280D3A6" w14:textId="77777777" w:rsidR="0059726D" w:rsidRPr="0019301E" w:rsidRDefault="0059726D" w:rsidP="00940C31">
            <w:pPr>
              <w:widowControl/>
              <w:autoSpaceDE/>
              <w:autoSpaceDN/>
              <w:adjustRightInd/>
              <w:rPr>
                <w:rFonts w:ascii="Arial" w:hAnsi="Arial" w:cs="Arial"/>
              </w:rPr>
            </w:pPr>
            <w:r w:rsidRPr="0019301E">
              <w:rPr>
                <w:rFonts w:ascii="Arial" w:hAnsi="Arial" w:cs="Arial"/>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shd w:val="clear" w:color="auto" w:fill="auto"/>
            <w:vAlign w:val="center"/>
            <w:hideMark/>
          </w:tcPr>
          <w:p w14:paraId="63445621"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0102</w:t>
            </w:r>
          </w:p>
        </w:tc>
        <w:tc>
          <w:tcPr>
            <w:tcW w:w="1559" w:type="dxa"/>
            <w:shd w:val="clear" w:color="auto" w:fill="auto"/>
            <w:vAlign w:val="center"/>
            <w:hideMark/>
          </w:tcPr>
          <w:p w14:paraId="4FA90D20"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0020000000</w:t>
            </w:r>
          </w:p>
        </w:tc>
        <w:tc>
          <w:tcPr>
            <w:tcW w:w="567" w:type="dxa"/>
            <w:shd w:val="clear" w:color="auto" w:fill="auto"/>
            <w:vAlign w:val="center"/>
            <w:hideMark/>
          </w:tcPr>
          <w:p w14:paraId="23695600" w14:textId="02E70277" w:rsidR="0059726D" w:rsidRPr="0019301E" w:rsidRDefault="0059726D" w:rsidP="0052036F">
            <w:pPr>
              <w:widowControl/>
              <w:autoSpaceDE/>
              <w:autoSpaceDN/>
              <w:adjustRightInd/>
              <w:jc w:val="center"/>
              <w:rPr>
                <w:rFonts w:ascii="Arial" w:hAnsi="Arial" w:cs="Arial"/>
              </w:rPr>
            </w:pPr>
          </w:p>
        </w:tc>
        <w:tc>
          <w:tcPr>
            <w:tcW w:w="987" w:type="dxa"/>
            <w:shd w:val="clear" w:color="auto" w:fill="auto"/>
            <w:vAlign w:val="center"/>
            <w:hideMark/>
          </w:tcPr>
          <w:p w14:paraId="1B14FB85"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752,5</w:t>
            </w:r>
          </w:p>
        </w:tc>
        <w:tc>
          <w:tcPr>
            <w:tcW w:w="1418" w:type="dxa"/>
            <w:shd w:val="clear" w:color="auto" w:fill="auto"/>
            <w:vAlign w:val="center"/>
            <w:hideMark/>
          </w:tcPr>
          <w:p w14:paraId="0F01D5AA"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752,5</w:t>
            </w:r>
          </w:p>
        </w:tc>
        <w:tc>
          <w:tcPr>
            <w:tcW w:w="1110" w:type="dxa"/>
            <w:gridSpan w:val="2"/>
            <w:shd w:val="clear" w:color="auto" w:fill="auto"/>
            <w:vAlign w:val="center"/>
            <w:hideMark/>
          </w:tcPr>
          <w:p w14:paraId="546EA503"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4DBCD8E7" w14:textId="77777777" w:rsidTr="0052036F">
        <w:trPr>
          <w:trHeight w:val="345"/>
        </w:trPr>
        <w:tc>
          <w:tcPr>
            <w:tcW w:w="3686" w:type="dxa"/>
            <w:shd w:val="clear" w:color="auto" w:fill="auto"/>
            <w:vAlign w:val="center"/>
            <w:hideMark/>
          </w:tcPr>
          <w:p w14:paraId="7E0644BE" w14:textId="77777777" w:rsidR="0059726D" w:rsidRPr="0019301E" w:rsidRDefault="0059726D" w:rsidP="00940C31">
            <w:pPr>
              <w:widowControl/>
              <w:autoSpaceDE/>
              <w:autoSpaceDN/>
              <w:adjustRightInd/>
              <w:rPr>
                <w:rFonts w:ascii="Arial" w:hAnsi="Arial" w:cs="Arial"/>
              </w:rPr>
            </w:pPr>
            <w:r w:rsidRPr="0019301E">
              <w:rPr>
                <w:rFonts w:ascii="Arial" w:hAnsi="Arial" w:cs="Arial"/>
              </w:rPr>
              <w:t>Фонд оплаты труда государственных (муниципальных) органов</w:t>
            </w:r>
          </w:p>
        </w:tc>
        <w:tc>
          <w:tcPr>
            <w:tcW w:w="709" w:type="dxa"/>
            <w:shd w:val="clear" w:color="auto" w:fill="auto"/>
            <w:vAlign w:val="center"/>
            <w:hideMark/>
          </w:tcPr>
          <w:p w14:paraId="5188206A"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0102</w:t>
            </w:r>
          </w:p>
        </w:tc>
        <w:tc>
          <w:tcPr>
            <w:tcW w:w="1559" w:type="dxa"/>
            <w:shd w:val="clear" w:color="auto" w:fill="auto"/>
            <w:vAlign w:val="center"/>
            <w:hideMark/>
          </w:tcPr>
          <w:p w14:paraId="6E5051DB"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0020400300</w:t>
            </w:r>
          </w:p>
        </w:tc>
        <w:tc>
          <w:tcPr>
            <w:tcW w:w="567" w:type="dxa"/>
            <w:shd w:val="clear" w:color="auto" w:fill="auto"/>
            <w:vAlign w:val="center"/>
            <w:hideMark/>
          </w:tcPr>
          <w:p w14:paraId="1A61261D"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121</w:t>
            </w:r>
          </w:p>
        </w:tc>
        <w:tc>
          <w:tcPr>
            <w:tcW w:w="987" w:type="dxa"/>
            <w:shd w:val="clear" w:color="auto" w:fill="auto"/>
            <w:vAlign w:val="center"/>
            <w:hideMark/>
          </w:tcPr>
          <w:p w14:paraId="1BFFDB36"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580,0</w:t>
            </w:r>
          </w:p>
        </w:tc>
        <w:tc>
          <w:tcPr>
            <w:tcW w:w="1418" w:type="dxa"/>
            <w:shd w:val="clear" w:color="auto" w:fill="auto"/>
            <w:vAlign w:val="center"/>
            <w:hideMark/>
          </w:tcPr>
          <w:p w14:paraId="418974B1"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580</w:t>
            </w:r>
          </w:p>
        </w:tc>
        <w:tc>
          <w:tcPr>
            <w:tcW w:w="1110" w:type="dxa"/>
            <w:gridSpan w:val="2"/>
            <w:shd w:val="clear" w:color="auto" w:fill="auto"/>
            <w:vAlign w:val="center"/>
            <w:hideMark/>
          </w:tcPr>
          <w:p w14:paraId="514E8E7B"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20F273DD" w14:textId="77777777" w:rsidTr="0052036F">
        <w:trPr>
          <w:trHeight w:val="435"/>
        </w:trPr>
        <w:tc>
          <w:tcPr>
            <w:tcW w:w="3686" w:type="dxa"/>
            <w:shd w:val="clear" w:color="auto" w:fill="auto"/>
            <w:vAlign w:val="center"/>
            <w:hideMark/>
          </w:tcPr>
          <w:p w14:paraId="60D9F60D" w14:textId="77777777" w:rsidR="0059726D" w:rsidRPr="0019301E" w:rsidRDefault="0059726D" w:rsidP="00940C31">
            <w:pPr>
              <w:widowControl/>
              <w:autoSpaceDE/>
              <w:autoSpaceDN/>
              <w:adjustRightInd/>
              <w:rPr>
                <w:rFonts w:ascii="Arial" w:hAnsi="Arial" w:cs="Arial"/>
              </w:rPr>
            </w:pPr>
            <w:r w:rsidRPr="0019301E">
              <w:rPr>
                <w:rFonts w:ascii="Arial" w:hAnsi="Arial" w:cs="Arial"/>
              </w:rPr>
              <w:t>Иные выплаты персоналу, за исключением фонда оплаты труда</w:t>
            </w:r>
          </w:p>
        </w:tc>
        <w:tc>
          <w:tcPr>
            <w:tcW w:w="709" w:type="dxa"/>
            <w:shd w:val="clear" w:color="auto" w:fill="auto"/>
            <w:vAlign w:val="center"/>
            <w:hideMark/>
          </w:tcPr>
          <w:p w14:paraId="24C12C49"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0102</w:t>
            </w:r>
          </w:p>
        </w:tc>
        <w:tc>
          <w:tcPr>
            <w:tcW w:w="1559" w:type="dxa"/>
            <w:shd w:val="clear" w:color="auto" w:fill="auto"/>
            <w:vAlign w:val="center"/>
            <w:hideMark/>
          </w:tcPr>
          <w:p w14:paraId="21CCC503"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0020400300</w:t>
            </w:r>
          </w:p>
        </w:tc>
        <w:tc>
          <w:tcPr>
            <w:tcW w:w="567" w:type="dxa"/>
            <w:shd w:val="clear" w:color="auto" w:fill="auto"/>
            <w:vAlign w:val="center"/>
            <w:hideMark/>
          </w:tcPr>
          <w:p w14:paraId="47AECB6C"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122</w:t>
            </w:r>
          </w:p>
        </w:tc>
        <w:tc>
          <w:tcPr>
            <w:tcW w:w="987" w:type="dxa"/>
            <w:shd w:val="clear" w:color="auto" w:fill="auto"/>
            <w:vAlign w:val="center"/>
            <w:hideMark/>
          </w:tcPr>
          <w:p w14:paraId="17BEC514"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0,0</w:t>
            </w:r>
          </w:p>
        </w:tc>
        <w:tc>
          <w:tcPr>
            <w:tcW w:w="1418" w:type="dxa"/>
            <w:shd w:val="clear" w:color="auto" w:fill="auto"/>
            <w:vAlign w:val="center"/>
            <w:hideMark/>
          </w:tcPr>
          <w:p w14:paraId="0C9B57C0"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w:t>
            </w:r>
          </w:p>
        </w:tc>
        <w:tc>
          <w:tcPr>
            <w:tcW w:w="1110" w:type="dxa"/>
            <w:gridSpan w:val="2"/>
            <w:shd w:val="clear" w:color="auto" w:fill="auto"/>
            <w:vAlign w:val="center"/>
            <w:hideMark/>
          </w:tcPr>
          <w:p w14:paraId="3E821F2A" w14:textId="735650B7" w:rsidR="0059726D" w:rsidRPr="0019301E" w:rsidRDefault="0059726D" w:rsidP="0052036F">
            <w:pPr>
              <w:widowControl/>
              <w:autoSpaceDE/>
              <w:autoSpaceDN/>
              <w:adjustRightInd/>
              <w:jc w:val="center"/>
              <w:rPr>
                <w:rFonts w:ascii="Arial" w:hAnsi="Arial" w:cs="Arial"/>
              </w:rPr>
            </w:pPr>
          </w:p>
        </w:tc>
      </w:tr>
      <w:tr w:rsidR="0059726D" w:rsidRPr="0019301E" w14:paraId="5D9E19C6" w14:textId="77777777" w:rsidTr="0052036F">
        <w:trPr>
          <w:trHeight w:val="780"/>
        </w:trPr>
        <w:tc>
          <w:tcPr>
            <w:tcW w:w="3686" w:type="dxa"/>
            <w:shd w:val="clear" w:color="auto" w:fill="auto"/>
            <w:vAlign w:val="center"/>
            <w:hideMark/>
          </w:tcPr>
          <w:p w14:paraId="1053A474" w14:textId="77777777" w:rsidR="0059726D" w:rsidRPr="0019301E" w:rsidRDefault="0059726D" w:rsidP="00940C31">
            <w:pPr>
              <w:widowControl/>
              <w:autoSpaceDE/>
              <w:autoSpaceDN/>
              <w:adjustRightInd/>
              <w:rPr>
                <w:rFonts w:ascii="Arial" w:hAnsi="Arial" w:cs="Arial"/>
              </w:rPr>
            </w:pPr>
            <w:r w:rsidRPr="0019301E">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vAlign w:val="center"/>
            <w:hideMark/>
          </w:tcPr>
          <w:p w14:paraId="73D8AE56"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0102</w:t>
            </w:r>
          </w:p>
        </w:tc>
        <w:tc>
          <w:tcPr>
            <w:tcW w:w="1559" w:type="dxa"/>
            <w:shd w:val="clear" w:color="auto" w:fill="auto"/>
            <w:vAlign w:val="center"/>
            <w:hideMark/>
          </w:tcPr>
          <w:p w14:paraId="5AA4FBEC"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0020400300</w:t>
            </w:r>
          </w:p>
        </w:tc>
        <w:tc>
          <w:tcPr>
            <w:tcW w:w="567" w:type="dxa"/>
            <w:shd w:val="clear" w:color="auto" w:fill="auto"/>
            <w:vAlign w:val="center"/>
            <w:hideMark/>
          </w:tcPr>
          <w:p w14:paraId="06616F1E"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129</w:t>
            </w:r>
          </w:p>
        </w:tc>
        <w:tc>
          <w:tcPr>
            <w:tcW w:w="987" w:type="dxa"/>
            <w:shd w:val="clear" w:color="auto" w:fill="auto"/>
            <w:vAlign w:val="center"/>
            <w:hideMark/>
          </w:tcPr>
          <w:p w14:paraId="62F09854"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172,5</w:t>
            </w:r>
          </w:p>
        </w:tc>
        <w:tc>
          <w:tcPr>
            <w:tcW w:w="1418" w:type="dxa"/>
            <w:shd w:val="clear" w:color="auto" w:fill="auto"/>
            <w:vAlign w:val="center"/>
            <w:hideMark/>
          </w:tcPr>
          <w:p w14:paraId="4310C4D4"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172,5</w:t>
            </w:r>
          </w:p>
        </w:tc>
        <w:tc>
          <w:tcPr>
            <w:tcW w:w="1110" w:type="dxa"/>
            <w:gridSpan w:val="2"/>
            <w:shd w:val="clear" w:color="auto" w:fill="auto"/>
            <w:vAlign w:val="center"/>
            <w:hideMark/>
          </w:tcPr>
          <w:p w14:paraId="755BCB95"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1ADCEE50" w14:textId="77777777" w:rsidTr="0052036F">
        <w:trPr>
          <w:trHeight w:val="855"/>
        </w:trPr>
        <w:tc>
          <w:tcPr>
            <w:tcW w:w="3686" w:type="dxa"/>
            <w:shd w:val="clear" w:color="auto" w:fill="auto"/>
            <w:vAlign w:val="bottom"/>
            <w:hideMark/>
          </w:tcPr>
          <w:p w14:paraId="154FAA82" w14:textId="77777777" w:rsidR="0059726D" w:rsidRPr="0019301E" w:rsidRDefault="0059726D" w:rsidP="00940C31">
            <w:pPr>
              <w:widowControl/>
              <w:autoSpaceDE/>
              <w:autoSpaceDN/>
              <w:adjustRightInd/>
              <w:rPr>
                <w:rFonts w:ascii="Arial" w:hAnsi="Arial" w:cs="Arial"/>
                <w:color w:val="000000"/>
              </w:rPr>
            </w:pPr>
            <w:r w:rsidRPr="0019301E">
              <w:rPr>
                <w:rFonts w:ascii="Arial" w:hAnsi="Arial" w:cs="Arial"/>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vAlign w:val="center"/>
            <w:hideMark/>
          </w:tcPr>
          <w:p w14:paraId="2C4CEE15"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0104</w:t>
            </w:r>
          </w:p>
        </w:tc>
        <w:tc>
          <w:tcPr>
            <w:tcW w:w="1559" w:type="dxa"/>
            <w:shd w:val="clear" w:color="auto" w:fill="auto"/>
            <w:vAlign w:val="center"/>
            <w:hideMark/>
          </w:tcPr>
          <w:p w14:paraId="1E565F97" w14:textId="5163733E" w:rsidR="0059726D" w:rsidRPr="0019301E" w:rsidRDefault="0059726D" w:rsidP="0052036F">
            <w:pPr>
              <w:widowControl/>
              <w:autoSpaceDE/>
              <w:autoSpaceDN/>
              <w:adjustRightInd/>
              <w:jc w:val="center"/>
              <w:rPr>
                <w:rFonts w:ascii="Arial" w:hAnsi="Arial" w:cs="Arial"/>
              </w:rPr>
            </w:pPr>
          </w:p>
        </w:tc>
        <w:tc>
          <w:tcPr>
            <w:tcW w:w="567" w:type="dxa"/>
            <w:shd w:val="clear" w:color="auto" w:fill="auto"/>
            <w:vAlign w:val="center"/>
            <w:hideMark/>
          </w:tcPr>
          <w:p w14:paraId="729DF407" w14:textId="6F48FE8B"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30A79805"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2939,8</w:t>
            </w:r>
          </w:p>
        </w:tc>
        <w:tc>
          <w:tcPr>
            <w:tcW w:w="1418" w:type="dxa"/>
            <w:shd w:val="clear" w:color="auto" w:fill="auto"/>
            <w:noWrap/>
            <w:vAlign w:val="center"/>
            <w:hideMark/>
          </w:tcPr>
          <w:p w14:paraId="287FCBD0"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2935,2</w:t>
            </w:r>
          </w:p>
        </w:tc>
        <w:tc>
          <w:tcPr>
            <w:tcW w:w="1110" w:type="dxa"/>
            <w:gridSpan w:val="2"/>
            <w:shd w:val="clear" w:color="auto" w:fill="auto"/>
            <w:vAlign w:val="center"/>
            <w:hideMark/>
          </w:tcPr>
          <w:p w14:paraId="49BAB5CA"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99,8%</w:t>
            </w:r>
          </w:p>
        </w:tc>
      </w:tr>
      <w:tr w:rsidR="0059726D" w:rsidRPr="0019301E" w14:paraId="6F308222" w14:textId="77777777" w:rsidTr="0052036F">
        <w:trPr>
          <w:trHeight w:val="765"/>
        </w:trPr>
        <w:tc>
          <w:tcPr>
            <w:tcW w:w="3686" w:type="dxa"/>
            <w:shd w:val="clear" w:color="auto" w:fill="auto"/>
            <w:vAlign w:val="bottom"/>
            <w:hideMark/>
          </w:tcPr>
          <w:p w14:paraId="28AF2411" w14:textId="78C95A11" w:rsidR="0059726D" w:rsidRPr="0019301E" w:rsidRDefault="0059726D" w:rsidP="00940C31">
            <w:pPr>
              <w:widowControl/>
              <w:autoSpaceDE/>
              <w:autoSpaceDN/>
              <w:adjustRightInd/>
              <w:rPr>
                <w:rFonts w:ascii="Arial" w:hAnsi="Arial" w:cs="Arial"/>
              </w:rPr>
            </w:pPr>
            <w:r w:rsidRPr="0019301E">
              <w:rPr>
                <w:rFonts w:ascii="Arial" w:hAnsi="Arial" w:cs="Arial"/>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shd w:val="clear" w:color="auto" w:fill="auto"/>
            <w:vAlign w:val="center"/>
            <w:hideMark/>
          </w:tcPr>
          <w:p w14:paraId="62077212"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0104</w:t>
            </w:r>
          </w:p>
        </w:tc>
        <w:tc>
          <w:tcPr>
            <w:tcW w:w="1559" w:type="dxa"/>
            <w:shd w:val="clear" w:color="auto" w:fill="auto"/>
            <w:vAlign w:val="center"/>
            <w:hideMark/>
          </w:tcPr>
          <w:p w14:paraId="52B00AD5"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0020000000</w:t>
            </w:r>
          </w:p>
        </w:tc>
        <w:tc>
          <w:tcPr>
            <w:tcW w:w="567" w:type="dxa"/>
            <w:shd w:val="clear" w:color="auto" w:fill="auto"/>
            <w:vAlign w:val="center"/>
            <w:hideMark/>
          </w:tcPr>
          <w:p w14:paraId="469C759B" w14:textId="5E59FF59"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7B58882F"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2903,7</w:t>
            </w:r>
          </w:p>
        </w:tc>
        <w:tc>
          <w:tcPr>
            <w:tcW w:w="1418" w:type="dxa"/>
            <w:shd w:val="clear" w:color="auto" w:fill="auto"/>
            <w:noWrap/>
            <w:vAlign w:val="center"/>
            <w:hideMark/>
          </w:tcPr>
          <w:p w14:paraId="0E6D5ADA"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2899,1</w:t>
            </w:r>
          </w:p>
        </w:tc>
        <w:tc>
          <w:tcPr>
            <w:tcW w:w="1110" w:type="dxa"/>
            <w:gridSpan w:val="2"/>
            <w:shd w:val="clear" w:color="auto" w:fill="auto"/>
            <w:vAlign w:val="center"/>
            <w:hideMark/>
          </w:tcPr>
          <w:p w14:paraId="144326B4"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99,8%</w:t>
            </w:r>
          </w:p>
        </w:tc>
      </w:tr>
      <w:tr w:rsidR="0059726D" w:rsidRPr="0019301E" w14:paraId="12A92C97" w14:textId="77777777" w:rsidTr="0052036F">
        <w:trPr>
          <w:trHeight w:val="330"/>
        </w:trPr>
        <w:tc>
          <w:tcPr>
            <w:tcW w:w="3686" w:type="dxa"/>
            <w:shd w:val="clear" w:color="auto" w:fill="auto"/>
            <w:vAlign w:val="bottom"/>
            <w:hideMark/>
          </w:tcPr>
          <w:p w14:paraId="32FD3BC7" w14:textId="77777777" w:rsidR="0059726D" w:rsidRPr="0019301E" w:rsidRDefault="0059726D" w:rsidP="00940C31">
            <w:pPr>
              <w:widowControl/>
              <w:autoSpaceDE/>
              <w:autoSpaceDN/>
              <w:adjustRightInd/>
              <w:rPr>
                <w:rFonts w:ascii="Arial" w:hAnsi="Arial" w:cs="Arial"/>
              </w:rPr>
            </w:pPr>
            <w:r w:rsidRPr="0019301E">
              <w:rPr>
                <w:rFonts w:ascii="Arial" w:hAnsi="Arial" w:cs="Arial"/>
              </w:rPr>
              <w:t>Центральный аппарат</w:t>
            </w:r>
          </w:p>
        </w:tc>
        <w:tc>
          <w:tcPr>
            <w:tcW w:w="709" w:type="dxa"/>
            <w:shd w:val="clear" w:color="auto" w:fill="auto"/>
            <w:vAlign w:val="center"/>
            <w:hideMark/>
          </w:tcPr>
          <w:p w14:paraId="37EB0AA6"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0104</w:t>
            </w:r>
          </w:p>
        </w:tc>
        <w:tc>
          <w:tcPr>
            <w:tcW w:w="1559" w:type="dxa"/>
            <w:shd w:val="clear" w:color="auto" w:fill="auto"/>
            <w:vAlign w:val="center"/>
            <w:hideMark/>
          </w:tcPr>
          <w:p w14:paraId="4F045579"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0020400000</w:t>
            </w:r>
          </w:p>
        </w:tc>
        <w:tc>
          <w:tcPr>
            <w:tcW w:w="567" w:type="dxa"/>
            <w:shd w:val="clear" w:color="auto" w:fill="auto"/>
            <w:vAlign w:val="center"/>
            <w:hideMark/>
          </w:tcPr>
          <w:p w14:paraId="744FF49F" w14:textId="3DA5E60E"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3A6866A8"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2903,7</w:t>
            </w:r>
          </w:p>
        </w:tc>
        <w:tc>
          <w:tcPr>
            <w:tcW w:w="1418" w:type="dxa"/>
            <w:shd w:val="clear" w:color="auto" w:fill="auto"/>
            <w:noWrap/>
            <w:vAlign w:val="center"/>
            <w:hideMark/>
          </w:tcPr>
          <w:p w14:paraId="52370E47"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2899,1</w:t>
            </w:r>
          </w:p>
        </w:tc>
        <w:tc>
          <w:tcPr>
            <w:tcW w:w="1110" w:type="dxa"/>
            <w:gridSpan w:val="2"/>
            <w:shd w:val="clear" w:color="auto" w:fill="auto"/>
            <w:vAlign w:val="center"/>
            <w:hideMark/>
          </w:tcPr>
          <w:p w14:paraId="252B8C11"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99,8%</w:t>
            </w:r>
          </w:p>
        </w:tc>
      </w:tr>
      <w:tr w:rsidR="0059726D" w:rsidRPr="0019301E" w14:paraId="7A3231AB" w14:textId="77777777" w:rsidTr="0052036F">
        <w:trPr>
          <w:trHeight w:val="300"/>
        </w:trPr>
        <w:tc>
          <w:tcPr>
            <w:tcW w:w="3686" w:type="dxa"/>
            <w:shd w:val="clear" w:color="auto" w:fill="auto"/>
            <w:vAlign w:val="center"/>
            <w:hideMark/>
          </w:tcPr>
          <w:p w14:paraId="7F204A1C" w14:textId="77777777" w:rsidR="0059726D" w:rsidRPr="0019301E" w:rsidRDefault="0059726D" w:rsidP="00940C31">
            <w:pPr>
              <w:widowControl/>
              <w:autoSpaceDE/>
              <w:autoSpaceDN/>
              <w:adjustRightInd/>
              <w:rPr>
                <w:rFonts w:ascii="Arial" w:hAnsi="Arial" w:cs="Arial"/>
              </w:rPr>
            </w:pPr>
            <w:r w:rsidRPr="0019301E">
              <w:rPr>
                <w:rFonts w:ascii="Arial" w:hAnsi="Arial" w:cs="Arial"/>
              </w:rPr>
              <w:t>Фонд оплаты труда государственных (муниципальных) органов</w:t>
            </w:r>
          </w:p>
        </w:tc>
        <w:tc>
          <w:tcPr>
            <w:tcW w:w="709" w:type="dxa"/>
            <w:shd w:val="clear" w:color="auto" w:fill="auto"/>
            <w:vAlign w:val="center"/>
            <w:hideMark/>
          </w:tcPr>
          <w:p w14:paraId="14C8094A"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0104</w:t>
            </w:r>
          </w:p>
        </w:tc>
        <w:tc>
          <w:tcPr>
            <w:tcW w:w="1559" w:type="dxa"/>
            <w:shd w:val="clear" w:color="auto" w:fill="auto"/>
            <w:vAlign w:val="center"/>
            <w:hideMark/>
          </w:tcPr>
          <w:p w14:paraId="59190BC3"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0020400300</w:t>
            </w:r>
          </w:p>
        </w:tc>
        <w:tc>
          <w:tcPr>
            <w:tcW w:w="567" w:type="dxa"/>
            <w:shd w:val="clear" w:color="auto" w:fill="auto"/>
            <w:vAlign w:val="center"/>
            <w:hideMark/>
          </w:tcPr>
          <w:p w14:paraId="30E5144D"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121</w:t>
            </w:r>
          </w:p>
        </w:tc>
        <w:tc>
          <w:tcPr>
            <w:tcW w:w="987" w:type="dxa"/>
            <w:shd w:val="clear" w:color="auto" w:fill="auto"/>
            <w:vAlign w:val="center"/>
            <w:hideMark/>
          </w:tcPr>
          <w:p w14:paraId="5F48AD5B"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1739,0</w:t>
            </w:r>
          </w:p>
        </w:tc>
        <w:tc>
          <w:tcPr>
            <w:tcW w:w="1418" w:type="dxa"/>
            <w:shd w:val="clear" w:color="auto" w:fill="auto"/>
            <w:noWrap/>
            <w:vAlign w:val="center"/>
            <w:hideMark/>
          </w:tcPr>
          <w:p w14:paraId="022F5EAB"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1734,7</w:t>
            </w:r>
          </w:p>
        </w:tc>
        <w:tc>
          <w:tcPr>
            <w:tcW w:w="1110" w:type="dxa"/>
            <w:gridSpan w:val="2"/>
            <w:shd w:val="clear" w:color="auto" w:fill="auto"/>
            <w:vAlign w:val="center"/>
            <w:hideMark/>
          </w:tcPr>
          <w:p w14:paraId="6E4F7B18"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99,8%</w:t>
            </w:r>
          </w:p>
        </w:tc>
      </w:tr>
      <w:tr w:rsidR="0059726D" w:rsidRPr="0019301E" w14:paraId="17F59545" w14:textId="77777777" w:rsidTr="0052036F">
        <w:trPr>
          <w:trHeight w:val="330"/>
        </w:trPr>
        <w:tc>
          <w:tcPr>
            <w:tcW w:w="3686" w:type="dxa"/>
            <w:shd w:val="clear" w:color="auto" w:fill="auto"/>
            <w:vAlign w:val="center"/>
            <w:hideMark/>
          </w:tcPr>
          <w:p w14:paraId="72A857E4" w14:textId="77777777" w:rsidR="0059726D" w:rsidRPr="0019301E" w:rsidRDefault="0059726D" w:rsidP="00940C31">
            <w:pPr>
              <w:widowControl/>
              <w:autoSpaceDE/>
              <w:autoSpaceDN/>
              <w:adjustRightInd/>
              <w:rPr>
                <w:rFonts w:ascii="Arial" w:hAnsi="Arial" w:cs="Arial"/>
              </w:rPr>
            </w:pPr>
            <w:r w:rsidRPr="0019301E">
              <w:rPr>
                <w:rFonts w:ascii="Arial" w:hAnsi="Arial" w:cs="Arial"/>
              </w:rPr>
              <w:t>Иные выплаты персоналу, за исключением фонда оплаты труда</w:t>
            </w:r>
          </w:p>
        </w:tc>
        <w:tc>
          <w:tcPr>
            <w:tcW w:w="709" w:type="dxa"/>
            <w:shd w:val="clear" w:color="auto" w:fill="auto"/>
            <w:vAlign w:val="center"/>
            <w:hideMark/>
          </w:tcPr>
          <w:p w14:paraId="3F40BFE3"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0104</w:t>
            </w:r>
          </w:p>
        </w:tc>
        <w:tc>
          <w:tcPr>
            <w:tcW w:w="1559" w:type="dxa"/>
            <w:shd w:val="clear" w:color="auto" w:fill="auto"/>
            <w:vAlign w:val="center"/>
            <w:hideMark/>
          </w:tcPr>
          <w:p w14:paraId="320E3D42"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0020400300</w:t>
            </w:r>
          </w:p>
        </w:tc>
        <w:tc>
          <w:tcPr>
            <w:tcW w:w="567" w:type="dxa"/>
            <w:shd w:val="clear" w:color="auto" w:fill="auto"/>
            <w:vAlign w:val="center"/>
            <w:hideMark/>
          </w:tcPr>
          <w:p w14:paraId="6750E5FD"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122</w:t>
            </w:r>
          </w:p>
        </w:tc>
        <w:tc>
          <w:tcPr>
            <w:tcW w:w="987" w:type="dxa"/>
            <w:shd w:val="clear" w:color="auto" w:fill="auto"/>
            <w:vAlign w:val="center"/>
            <w:hideMark/>
          </w:tcPr>
          <w:p w14:paraId="25941306"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3,9</w:t>
            </w:r>
          </w:p>
        </w:tc>
        <w:tc>
          <w:tcPr>
            <w:tcW w:w="1418" w:type="dxa"/>
            <w:shd w:val="clear" w:color="auto" w:fill="auto"/>
            <w:noWrap/>
            <w:vAlign w:val="center"/>
            <w:hideMark/>
          </w:tcPr>
          <w:p w14:paraId="3CAA872D"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3,9</w:t>
            </w:r>
          </w:p>
        </w:tc>
        <w:tc>
          <w:tcPr>
            <w:tcW w:w="1110" w:type="dxa"/>
            <w:gridSpan w:val="2"/>
            <w:shd w:val="clear" w:color="auto" w:fill="auto"/>
            <w:vAlign w:val="center"/>
            <w:hideMark/>
          </w:tcPr>
          <w:p w14:paraId="75109373"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64E4C746" w14:textId="77777777" w:rsidTr="0052036F">
        <w:trPr>
          <w:trHeight w:val="138"/>
        </w:trPr>
        <w:tc>
          <w:tcPr>
            <w:tcW w:w="3686" w:type="dxa"/>
            <w:shd w:val="clear" w:color="auto" w:fill="auto"/>
            <w:vAlign w:val="center"/>
            <w:hideMark/>
          </w:tcPr>
          <w:p w14:paraId="436C4086" w14:textId="77777777" w:rsidR="0059726D" w:rsidRPr="0019301E" w:rsidRDefault="0059726D" w:rsidP="00940C31">
            <w:pPr>
              <w:widowControl/>
              <w:autoSpaceDE/>
              <w:autoSpaceDN/>
              <w:adjustRightInd/>
              <w:rPr>
                <w:rFonts w:ascii="Arial" w:hAnsi="Arial" w:cs="Arial"/>
              </w:rPr>
            </w:pPr>
            <w:r w:rsidRPr="0019301E">
              <w:rPr>
                <w:rFonts w:ascii="Arial" w:hAnsi="Arial" w:cs="Arial"/>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r w:rsidRPr="0019301E">
              <w:rPr>
                <w:rFonts w:ascii="Arial" w:hAnsi="Arial" w:cs="Arial"/>
              </w:rPr>
              <w:lastRenderedPageBreak/>
              <w:t>органов</w:t>
            </w:r>
          </w:p>
        </w:tc>
        <w:tc>
          <w:tcPr>
            <w:tcW w:w="709" w:type="dxa"/>
            <w:shd w:val="clear" w:color="auto" w:fill="auto"/>
            <w:vAlign w:val="center"/>
            <w:hideMark/>
          </w:tcPr>
          <w:p w14:paraId="2AF420F5"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lastRenderedPageBreak/>
              <w:t>0104</w:t>
            </w:r>
          </w:p>
        </w:tc>
        <w:tc>
          <w:tcPr>
            <w:tcW w:w="1559" w:type="dxa"/>
            <w:shd w:val="clear" w:color="auto" w:fill="auto"/>
            <w:vAlign w:val="center"/>
            <w:hideMark/>
          </w:tcPr>
          <w:p w14:paraId="72A12D65"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0020400300</w:t>
            </w:r>
          </w:p>
        </w:tc>
        <w:tc>
          <w:tcPr>
            <w:tcW w:w="567" w:type="dxa"/>
            <w:shd w:val="clear" w:color="auto" w:fill="auto"/>
            <w:vAlign w:val="center"/>
            <w:hideMark/>
          </w:tcPr>
          <w:p w14:paraId="2C576617"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129</w:t>
            </w:r>
          </w:p>
        </w:tc>
        <w:tc>
          <w:tcPr>
            <w:tcW w:w="987" w:type="dxa"/>
            <w:shd w:val="clear" w:color="auto" w:fill="auto"/>
            <w:vAlign w:val="center"/>
            <w:hideMark/>
          </w:tcPr>
          <w:p w14:paraId="2FF45780"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516,1</w:t>
            </w:r>
          </w:p>
        </w:tc>
        <w:tc>
          <w:tcPr>
            <w:tcW w:w="1418" w:type="dxa"/>
            <w:shd w:val="clear" w:color="auto" w:fill="auto"/>
            <w:noWrap/>
            <w:vAlign w:val="center"/>
            <w:hideMark/>
          </w:tcPr>
          <w:p w14:paraId="4BCD867E"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516,1</w:t>
            </w:r>
          </w:p>
        </w:tc>
        <w:tc>
          <w:tcPr>
            <w:tcW w:w="1110" w:type="dxa"/>
            <w:gridSpan w:val="2"/>
            <w:shd w:val="clear" w:color="auto" w:fill="auto"/>
            <w:vAlign w:val="center"/>
            <w:hideMark/>
          </w:tcPr>
          <w:p w14:paraId="26AD6412"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5E760327" w14:textId="77777777" w:rsidTr="0052036F">
        <w:trPr>
          <w:trHeight w:val="495"/>
        </w:trPr>
        <w:tc>
          <w:tcPr>
            <w:tcW w:w="3686" w:type="dxa"/>
            <w:shd w:val="clear" w:color="auto" w:fill="auto"/>
            <w:vAlign w:val="center"/>
            <w:hideMark/>
          </w:tcPr>
          <w:p w14:paraId="37BDC63C" w14:textId="77777777" w:rsidR="0059726D" w:rsidRPr="0019301E" w:rsidRDefault="0059726D" w:rsidP="00940C31">
            <w:pPr>
              <w:widowControl/>
              <w:autoSpaceDE/>
              <w:autoSpaceDN/>
              <w:adjustRightInd/>
              <w:rPr>
                <w:rFonts w:ascii="Arial" w:hAnsi="Arial" w:cs="Arial"/>
              </w:rPr>
            </w:pPr>
            <w:r w:rsidRPr="0019301E">
              <w:rPr>
                <w:rFonts w:ascii="Arial" w:hAnsi="Arial" w:cs="Arial"/>
              </w:rPr>
              <w:t>Прочая закупка товаров, работ и услуг для государственных (муниципальных) нужд</w:t>
            </w:r>
          </w:p>
        </w:tc>
        <w:tc>
          <w:tcPr>
            <w:tcW w:w="709" w:type="dxa"/>
            <w:shd w:val="clear" w:color="auto" w:fill="auto"/>
            <w:vAlign w:val="center"/>
            <w:hideMark/>
          </w:tcPr>
          <w:p w14:paraId="066AC4AA"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0104</w:t>
            </w:r>
          </w:p>
        </w:tc>
        <w:tc>
          <w:tcPr>
            <w:tcW w:w="1559" w:type="dxa"/>
            <w:shd w:val="clear" w:color="auto" w:fill="auto"/>
            <w:vAlign w:val="center"/>
            <w:hideMark/>
          </w:tcPr>
          <w:p w14:paraId="49077191"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0020400300</w:t>
            </w:r>
          </w:p>
        </w:tc>
        <w:tc>
          <w:tcPr>
            <w:tcW w:w="567" w:type="dxa"/>
            <w:shd w:val="clear" w:color="auto" w:fill="auto"/>
            <w:vAlign w:val="center"/>
            <w:hideMark/>
          </w:tcPr>
          <w:p w14:paraId="3D9CB047"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244</w:t>
            </w:r>
          </w:p>
        </w:tc>
        <w:tc>
          <w:tcPr>
            <w:tcW w:w="987" w:type="dxa"/>
            <w:shd w:val="clear" w:color="auto" w:fill="auto"/>
            <w:vAlign w:val="center"/>
            <w:hideMark/>
          </w:tcPr>
          <w:p w14:paraId="3F235D26"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641,6</w:t>
            </w:r>
          </w:p>
        </w:tc>
        <w:tc>
          <w:tcPr>
            <w:tcW w:w="1418" w:type="dxa"/>
            <w:shd w:val="clear" w:color="auto" w:fill="auto"/>
            <w:noWrap/>
            <w:vAlign w:val="center"/>
            <w:hideMark/>
          </w:tcPr>
          <w:p w14:paraId="4AB94DFA"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641,3</w:t>
            </w:r>
          </w:p>
        </w:tc>
        <w:tc>
          <w:tcPr>
            <w:tcW w:w="1110" w:type="dxa"/>
            <w:gridSpan w:val="2"/>
            <w:shd w:val="clear" w:color="auto" w:fill="auto"/>
            <w:vAlign w:val="center"/>
            <w:hideMark/>
          </w:tcPr>
          <w:p w14:paraId="41F13B20"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12EA35C8" w14:textId="77777777" w:rsidTr="0052036F">
        <w:trPr>
          <w:trHeight w:val="168"/>
        </w:trPr>
        <w:tc>
          <w:tcPr>
            <w:tcW w:w="3686" w:type="dxa"/>
            <w:shd w:val="clear" w:color="auto" w:fill="auto"/>
            <w:vAlign w:val="center"/>
            <w:hideMark/>
          </w:tcPr>
          <w:p w14:paraId="7063E8C6" w14:textId="77777777" w:rsidR="0059726D" w:rsidRPr="0019301E" w:rsidRDefault="0059726D" w:rsidP="00940C31">
            <w:pPr>
              <w:widowControl/>
              <w:autoSpaceDE/>
              <w:autoSpaceDN/>
              <w:adjustRightInd/>
              <w:rPr>
                <w:rFonts w:ascii="Arial" w:hAnsi="Arial" w:cs="Arial"/>
              </w:rPr>
            </w:pPr>
            <w:r w:rsidRPr="0019301E">
              <w:rPr>
                <w:rFonts w:ascii="Arial" w:hAnsi="Arial" w:cs="Arial"/>
              </w:rPr>
              <w:t xml:space="preserve">Уплата прочих налогов, сборов </w:t>
            </w:r>
          </w:p>
        </w:tc>
        <w:tc>
          <w:tcPr>
            <w:tcW w:w="709" w:type="dxa"/>
            <w:shd w:val="clear" w:color="auto" w:fill="auto"/>
            <w:vAlign w:val="center"/>
            <w:hideMark/>
          </w:tcPr>
          <w:p w14:paraId="43E5EC90"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0104</w:t>
            </w:r>
          </w:p>
        </w:tc>
        <w:tc>
          <w:tcPr>
            <w:tcW w:w="1559" w:type="dxa"/>
            <w:shd w:val="clear" w:color="auto" w:fill="auto"/>
            <w:vAlign w:val="center"/>
            <w:hideMark/>
          </w:tcPr>
          <w:p w14:paraId="66B13B3C"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0020400300</w:t>
            </w:r>
          </w:p>
        </w:tc>
        <w:tc>
          <w:tcPr>
            <w:tcW w:w="567" w:type="dxa"/>
            <w:shd w:val="clear" w:color="auto" w:fill="auto"/>
            <w:vAlign w:val="center"/>
            <w:hideMark/>
          </w:tcPr>
          <w:p w14:paraId="383A4E5B"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852</w:t>
            </w:r>
          </w:p>
        </w:tc>
        <w:tc>
          <w:tcPr>
            <w:tcW w:w="987" w:type="dxa"/>
            <w:shd w:val="clear" w:color="auto" w:fill="auto"/>
            <w:vAlign w:val="center"/>
            <w:hideMark/>
          </w:tcPr>
          <w:p w14:paraId="2FDCBF91"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3,1</w:t>
            </w:r>
          </w:p>
        </w:tc>
        <w:tc>
          <w:tcPr>
            <w:tcW w:w="1418" w:type="dxa"/>
            <w:shd w:val="clear" w:color="auto" w:fill="auto"/>
            <w:noWrap/>
            <w:vAlign w:val="center"/>
            <w:hideMark/>
          </w:tcPr>
          <w:p w14:paraId="42ADF498" w14:textId="77777777" w:rsidR="0059726D" w:rsidRPr="0019301E" w:rsidRDefault="0059726D" w:rsidP="0052036F">
            <w:pPr>
              <w:widowControl/>
              <w:autoSpaceDE/>
              <w:autoSpaceDN/>
              <w:adjustRightInd/>
              <w:jc w:val="center"/>
              <w:rPr>
                <w:rFonts w:ascii="Arial" w:hAnsi="Arial" w:cs="Arial"/>
                <w:sz w:val="18"/>
                <w:szCs w:val="18"/>
              </w:rPr>
            </w:pPr>
            <w:r w:rsidRPr="0019301E">
              <w:rPr>
                <w:rFonts w:ascii="Arial" w:hAnsi="Arial" w:cs="Arial"/>
                <w:sz w:val="18"/>
                <w:szCs w:val="18"/>
              </w:rPr>
              <w:t>3,1</w:t>
            </w:r>
          </w:p>
        </w:tc>
        <w:tc>
          <w:tcPr>
            <w:tcW w:w="1110" w:type="dxa"/>
            <w:gridSpan w:val="2"/>
            <w:shd w:val="clear" w:color="auto" w:fill="auto"/>
            <w:vAlign w:val="center"/>
            <w:hideMark/>
          </w:tcPr>
          <w:p w14:paraId="268D39AC"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317D8CD0" w14:textId="77777777" w:rsidTr="0052036F">
        <w:trPr>
          <w:trHeight w:val="58"/>
        </w:trPr>
        <w:tc>
          <w:tcPr>
            <w:tcW w:w="3686" w:type="dxa"/>
            <w:shd w:val="clear" w:color="auto" w:fill="auto"/>
            <w:vAlign w:val="center"/>
            <w:hideMark/>
          </w:tcPr>
          <w:p w14:paraId="3E1DF945" w14:textId="77777777" w:rsidR="0059726D" w:rsidRPr="0019301E" w:rsidRDefault="0059726D" w:rsidP="00940C31">
            <w:pPr>
              <w:widowControl/>
              <w:autoSpaceDE/>
              <w:autoSpaceDN/>
              <w:adjustRightInd/>
              <w:rPr>
                <w:rFonts w:ascii="Arial" w:hAnsi="Arial" w:cs="Arial"/>
              </w:rPr>
            </w:pPr>
            <w:r w:rsidRPr="0019301E">
              <w:rPr>
                <w:rFonts w:ascii="Arial" w:hAnsi="Arial" w:cs="Arial"/>
              </w:rPr>
              <w:t xml:space="preserve">Уплата иных платежей </w:t>
            </w:r>
          </w:p>
        </w:tc>
        <w:tc>
          <w:tcPr>
            <w:tcW w:w="709" w:type="dxa"/>
            <w:shd w:val="clear" w:color="auto" w:fill="auto"/>
            <w:vAlign w:val="center"/>
            <w:hideMark/>
          </w:tcPr>
          <w:p w14:paraId="1EF0AE13"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0104</w:t>
            </w:r>
          </w:p>
        </w:tc>
        <w:tc>
          <w:tcPr>
            <w:tcW w:w="1559" w:type="dxa"/>
            <w:shd w:val="clear" w:color="auto" w:fill="auto"/>
            <w:vAlign w:val="center"/>
            <w:hideMark/>
          </w:tcPr>
          <w:p w14:paraId="1252D8DC"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0020400300</w:t>
            </w:r>
          </w:p>
        </w:tc>
        <w:tc>
          <w:tcPr>
            <w:tcW w:w="567" w:type="dxa"/>
            <w:shd w:val="clear" w:color="auto" w:fill="auto"/>
            <w:vAlign w:val="center"/>
            <w:hideMark/>
          </w:tcPr>
          <w:p w14:paraId="0F562E1E"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853</w:t>
            </w:r>
          </w:p>
        </w:tc>
        <w:tc>
          <w:tcPr>
            <w:tcW w:w="987" w:type="dxa"/>
            <w:shd w:val="clear" w:color="auto" w:fill="auto"/>
            <w:noWrap/>
            <w:vAlign w:val="center"/>
            <w:hideMark/>
          </w:tcPr>
          <w:p w14:paraId="7833DF3B"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0,0</w:t>
            </w:r>
          </w:p>
        </w:tc>
        <w:tc>
          <w:tcPr>
            <w:tcW w:w="1418" w:type="dxa"/>
            <w:shd w:val="clear" w:color="auto" w:fill="auto"/>
            <w:noWrap/>
            <w:vAlign w:val="center"/>
            <w:hideMark/>
          </w:tcPr>
          <w:p w14:paraId="7907CC52"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0,0</w:t>
            </w:r>
          </w:p>
        </w:tc>
        <w:tc>
          <w:tcPr>
            <w:tcW w:w="1110" w:type="dxa"/>
            <w:gridSpan w:val="2"/>
            <w:shd w:val="clear" w:color="auto" w:fill="auto"/>
            <w:vAlign w:val="center"/>
            <w:hideMark/>
          </w:tcPr>
          <w:p w14:paraId="3B366997" w14:textId="20777011" w:rsidR="0059726D" w:rsidRPr="0019301E" w:rsidRDefault="0059726D" w:rsidP="0052036F">
            <w:pPr>
              <w:widowControl/>
              <w:autoSpaceDE/>
              <w:autoSpaceDN/>
              <w:adjustRightInd/>
              <w:jc w:val="center"/>
              <w:rPr>
                <w:rFonts w:ascii="Arial" w:hAnsi="Arial" w:cs="Arial"/>
              </w:rPr>
            </w:pPr>
          </w:p>
        </w:tc>
      </w:tr>
      <w:tr w:rsidR="0059726D" w:rsidRPr="0019301E" w14:paraId="18BE5C92" w14:textId="77777777" w:rsidTr="0052036F">
        <w:trPr>
          <w:trHeight w:val="525"/>
        </w:trPr>
        <w:tc>
          <w:tcPr>
            <w:tcW w:w="3686" w:type="dxa"/>
            <w:shd w:val="clear" w:color="auto" w:fill="auto"/>
            <w:vAlign w:val="center"/>
            <w:hideMark/>
          </w:tcPr>
          <w:p w14:paraId="388FE1ED" w14:textId="77777777" w:rsidR="0059726D" w:rsidRPr="0019301E" w:rsidRDefault="0059726D" w:rsidP="00940C31">
            <w:pPr>
              <w:widowControl/>
              <w:autoSpaceDE/>
              <w:autoSpaceDN/>
              <w:adjustRightInd/>
              <w:rPr>
                <w:rFonts w:ascii="Arial" w:hAnsi="Arial" w:cs="Arial"/>
              </w:rPr>
            </w:pPr>
            <w:r w:rsidRPr="0019301E">
              <w:rPr>
                <w:rFonts w:ascii="Arial" w:hAnsi="Arial" w:cs="Arial"/>
              </w:rPr>
              <w:t>Непрограммное направление расходов</w:t>
            </w:r>
          </w:p>
        </w:tc>
        <w:tc>
          <w:tcPr>
            <w:tcW w:w="709" w:type="dxa"/>
            <w:shd w:val="clear" w:color="auto" w:fill="auto"/>
            <w:vAlign w:val="center"/>
            <w:hideMark/>
          </w:tcPr>
          <w:p w14:paraId="02DB1D30"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0104</w:t>
            </w:r>
          </w:p>
        </w:tc>
        <w:tc>
          <w:tcPr>
            <w:tcW w:w="1559" w:type="dxa"/>
            <w:shd w:val="clear" w:color="auto" w:fill="auto"/>
            <w:vAlign w:val="center"/>
            <w:hideMark/>
          </w:tcPr>
          <w:p w14:paraId="2AFB76FB"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9900000000</w:t>
            </w:r>
          </w:p>
        </w:tc>
        <w:tc>
          <w:tcPr>
            <w:tcW w:w="567" w:type="dxa"/>
            <w:shd w:val="clear" w:color="auto" w:fill="auto"/>
            <w:vAlign w:val="center"/>
            <w:hideMark/>
          </w:tcPr>
          <w:p w14:paraId="0C104C09" w14:textId="211312DF"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6841BF5F"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36,1</w:t>
            </w:r>
          </w:p>
        </w:tc>
        <w:tc>
          <w:tcPr>
            <w:tcW w:w="1418" w:type="dxa"/>
            <w:shd w:val="clear" w:color="auto" w:fill="auto"/>
            <w:noWrap/>
            <w:vAlign w:val="center"/>
            <w:hideMark/>
          </w:tcPr>
          <w:p w14:paraId="3D579201"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36,1</w:t>
            </w:r>
          </w:p>
        </w:tc>
        <w:tc>
          <w:tcPr>
            <w:tcW w:w="1110" w:type="dxa"/>
            <w:gridSpan w:val="2"/>
            <w:shd w:val="clear" w:color="auto" w:fill="auto"/>
            <w:vAlign w:val="center"/>
            <w:hideMark/>
          </w:tcPr>
          <w:p w14:paraId="6388F8D1"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5221E1C5" w14:textId="77777777" w:rsidTr="0052036F">
        <w:trPr>
          <w:trHeight w:val="525"/>
        </w:trPr>
        <w:tc>
          <w:tcPr>
            <w:tcW w:w="3686" w:type="dxa"/>
            <w:shd w:val="clear" w:color="auto" w:fill="auto"/>
            <w:vAlign w:val="center"/>
            <w:hideMark/>
          </w:tcPr>
          <w:p w14:paraId="59F1FD11" w14:textId="77777777" w:rsidR="0059726D" w:rsidRPr="0019301E" w:rsidRDefault="0059726D" w:rsidP="00940C31">
            <w:pPr>
              <w:widowControl/>
              <w:autoSpaceDE/>
              <w:autoSpaceDN/>
              <w:adjustRightInd/>
              <w:rPr>
                <w:rFonts w:ascii="Arial" w:hAnsi="Arial" w:cs="Arial"/>
              </w:rPr>
            </w:pPr>
            <w:r w:rsidRPr="0019301E">
              <w:rPr>
                <w:rFonts w:ascii="Arial" w:hAnsi="Arial" w:cs="Arial"/>
              </w:rPr>
              <w:t>Резервные фонды исполнительного органа государственной власти субъекта Российской Федерации</w:t>
            </w:r>
          </w:p>
        </w:tc>
        <w:tc>
          <w:tcPr>
            <w:tcW w:w="709" w:type="dxa"/>
            <w:shd w:val="clear" w:color="auto" w:fill="auto"/>
            <w:vAlign w:val="center"/>
            <w:hideMark/>
          </w:tcPr>
          <w:p w14:paraId="33865F93"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0104</w:t>
            </w:r>
          </w:p>
        </w:tc>
        <w:tc>
          <w:tcPr>
            <w:tcW w:w="1559" w:type="dxa"/>
            <w:shd w:val="clear" w:color="auto" w:fill="auto"/>
            <w:vAlign w:val="center"/>
            <w:hideMark/>
          </w:tcPr>
          <w:p w14:paraId="450D618B"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9900200000</w:t>
            </w:r>
          </w:p>
        </w:tc>
        <w:tc>
          <w:tcPr>
            <w:tcW w:w="567" w:type="dxa"/>
            <w:shd w:val="clear" w:color="auto" w:fill="auto"/>
            <w:vAlign w:val="center"/>
            <w:hideMark/>
          </w:tcPr>
          <w:p w14:paraId="2D63F4DA" w14:textId="73C7AE8E"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6EB5237D"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36,1</w:t>
            </w:r>
          </w:p>
        </w:tc>
        <w:tc>
          <w:tcPr>
            <w:tcW w:w="1418" w:type="dxa"/>
            <w:shd w:val="clear" w:color="auto" w:fill="auto"/>
            <w:noWrap/>
            <w:vAlign w:val="center"/>
            <w:hideMark/>
          </w:tcPr>
          <w:p w14:paraId="361F5983"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36,1</w:t>
            </w:r>
          </w:p>
        </w:tc>
        <w:tc>
          <w:tcPr>
            <w:tcW w:w="1110" w:type="dxa"/>
            <w:gridSpan w:val="2"/>
            <w:shd w:val="clear" w:color="auto" w:fill="auto"/>
            <w:vAlign w:val="center"/>
            <w:hideMark/>
          </w:tcPr>
          <w:p w14:paraId="6BB9CE07"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12DF5B3E" w14:textId="77777777" w:rsidTr="0052036F">
        <w:trPr>
          <w:trHeight w:val="750"/>
        </w:trPr>
        <w:tc>
          <w:tcPr>
            <w:tcW w:w="3686" w:type="dxa"/>
            <w:shd w:val="clear" w:color="auto" w:fill="auto"/>
            <w:vAlign w:val="center"/>
            <w:hideMark/>
          </w:tcPr>
          <w:p w14:paraId="78DF2CE3" w14:textId="77777777" w:rsidR="0059726D" w:rsidRPr="0019301E" w:rsidRDefault="0059726D" w:rsidP="00940C31">
            <w:pPr>
              <w:widowControl/>
              <w:autoSpaceDE/>
              <w:autoSpaceDN/>
              <w:adjustRightInd/>
              <w:rPr>
                <w:rFonts w:ascii="Arial" w:hAnsi="Arial" w:cs="Arial"/>
              </w:rPr>
            </w:pPr>
            <w:r w:rsidRPr="0019301E">
              <w:rPr>
                <w:rFonts w:ascii="Arial" w:hAnsi="Arial" w:cs="Arial"/>
              </w:rPr>
              <w:t>Резервные фонды исполнительного органа государственной власти субъекта Российской Федерации на оплату командировочных расходов победителям конкурса на звание «Лучший муниципальный служащий в Томской области» в 2019 году</w:t>
            </w:r>
          </w:p>
        </w:tc>
        <w:tc>
          <w:tcPr>
            <w:tcW w:w="709" w:type="dxa"/>
            <w:shd w:val="clear" w:color="auto" w:fill="auto"/>
            <w:vAlign w:val="center"/>
            <w:hideMark/>
          </w:tcPr>
          <w:p w14:paraId="24C9F701"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0104</w:t>
            </w:r>
          </w:p>
        </w:tc>
        <w:tc>
          <w:tcPr>
            <w:tcW w:w="1559" w:type="dxa"/>
            <w:shd w:val="clear" w:color="auto" w:fill="auto"/>
            <w:vAlign w:val="center"/>
            <w:hideMark/>
          </w:tcPr>
          <w:p w14:paraId="7315A29F"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9900200040</w:t>
            </w:r>
          </w:p>
        </w:tc>
        <w:tc>
          <w:tcPr>
            <w:tcW w:w="567" w:type="dxa"/>
            <w:shd w:val="clear" w:color="auto" w:fill="auto"/>
            <w:vAlign w:val="center"/>
            <w:hideMark/>
          </w:tcPr>
          <w:p w14:paraId="200CB5FC" w14:textId="4E806A9B"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22AE40B7"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36,1</w:t>
            </w:r>
          </w:p>
        </w:tc>
        <w:tc>
          <w:tcPr>
            <w:tcW w:w="1418" w:type="dxa"/>
            <w:shd w:val="clear" w:color="auto" w:fill="auto"/>
            <w:noWrap/>
            <w:vAlign w:val="center"/>
            <w:hideMark/>
          </w:tcPr>
          <w:p w14:paraId="11F580DA"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36,1</w:t>
            </w:r>
          </w:p>
        </w:tc>
        <w:tc>
          <w:tcPr>
            <w:tcW w:w="1110" w:type="dxa"/>
            <w:gridSpan w:val="2"/>
            <w:shd w:val="clear" w:color="auto" w:fill="auto"/>
            <w:vAlign w:val="center"/>
            <w:hideMark/>
          </w:tcPr>
          <w:p w14:paraId="125CF2E8"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682C20C8" w14:textId="77777777" w:rsidTr="0052036F">
        <w:trPr>
          <w:trHeight w:val="525"/>
        </w:trPr>
        <w:tc>
          <w:tcPr>
            <w:tcW w:w="3686" w:type="dxa"/>
            <w:shd w:val="clear" w:color="auto" w:fill="auto"/>
            <w:vAlign w:val="center"/>
            <w:hideMark/>
          </w:tcPr>
          <w:p w14:paraId="1DBC0C67" w14:textId="77777777" w:rsidR="0059726D" w:rsidRPr="0019301E" w:rsidRDefault="0059726D" w:rsidP="00940C31">
            <w:pPr>
              <w:widowControl/>
              <w:autoSpaceDE/>
              <w:autoSpaceDN/>
              <w:adjustRightInd/>
              <w:rPr>
                <w:rFonts w:ascii="Arial" w:hAnsi="Arial" w:cs="Arial"/>
              </w:rPr>
            </w:pPr>
            <w:r w:rsidRPr="0019301E">
              <w:rPr>
                <w:rFonts w:ascii="Arial" w:hAnsi="Arial" w:cs="Arial"/>
              </w:rPr>
              <w:t>Иные выплаты персоналу, за исключением фонда оплаты труда</w:t>
            </w:r>
          </w:p>
        </w:tc>
        <w:tc>
          <w:tcPr>
            <w:tcW w:w="709" w:type="dxa"/>
            <w:shd w:val="clear" w:color="auto" w:fill="auto"/>
            <w:vAlign w:val="center"/>
            <w:hideMark/>
          </w:tcPr>
          <w:p w14:paraId="52348BB5"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0104</w:t>
            </w:r>
          </w:p>
        </w:tc>
        <w:tc>
          <w:tcPr>
            <w:tcW w:w="1559" w:type="dxa"/>
            <w:shd w:val="clear" w:color="auto" w:fill="auto"/>
            <w:vAlign w:val="center"/>
            <w:hideMark/>
          </w:tcPr>
          <w:p w14:paraId="44E072C0"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9900200040</w:t>
            </w:r>
          </w:p>
        </w:tc>
        <w:tc>
          <w:tcPr>
            <w:tcW w:w="567" w:type="dxa"/>
            <w:shd w:val="clear" w:color="auto" w:fill="auto"/>
            <w:vAlign w:val="center"/>
            <w:hideMark/>
          </w:tcPr>
          <w:p w14:paraId="719EFAFA"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122</w:t>
            </w:r>
          </w:p>
        </w:tc>
        <w:tc>
          <w:tcPr>
            <w:tcW w:w="987" w:type="dxa"/>
            <w:shd w:val="clear" w:color="auto" w:fill="auto"/>
            <w:noWrap/>
            <w:vAlign w:val="center"/>
            <w:hideMark/>
          </w:tcPr>
          <w:p w14:paraId="7B0F30BE"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36,1</w:t>
            </w:r>
          </w:p>
        </w:tc>
        <w:tc>
          <w:tcPr>
            <w:tcW w:w="1418" w:type="dxa"/>
            <w:shd w:val="clear" w:color="auto" w:fill="auto"/>
            <w:noWrap/>
            <w:vAlign w:val="center"/>
            <w:hideMark/>
          </w:tcPr>
          <w:p w14:paraId="10CDE6D5"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36,1</w:t>
            </w:r>
          </w:p>
        </w:tc>
        <w:tc>
          <w:tcPr>
            <w:tcW w:w="1110" w:type="dxa"/>
            <w:gridSpan w:val="2"/>
            <w:shd w:val="clear" w:color="auto" w:fill="auto"/>
            <w:vAlign w:val="center"/>
            <w:hideMark/>
          </w:tcPr>
          <w:p w14:paraId="461D2BF5"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635AADE7" w14:textId="77777777" w:rsidTr="0052036F">
        <w:trPr>
          <w:trHeight w:val="85"/>
        </w:trPr>
        <w:tc>
          <w:tcPr>
            <w:tcW w:w="3686" w:type="dxa"/>
            <w:shd w:val="clear" w:color="auto" w:fill="auto"/>
            <w:vAlign w:val="center"/>
            <w:hideMark/>
          </w:tcPr>
          <w:p w14:paraId="7FF27D22" w14:textId="77777777" w:rsidR="0059726D" w:rsidRPr="0019301E" w:rsidRDefault="0059726D" w:rsidP="00940C31">
            <w:pPr>
              <w:widowControl/>
              <w:autoSpaceDE/>
              <w:autoSpaceDN/>
              <w:adjustRightInd/>
              <w:rPr>
                <w:rFonts w:ascii="Arial" w:hAnsi="Arial" w:cs="Arial"/>
              </w:rPr>
            </w:pPr>
            <w:r w:rsidRPr="0019301E">
              <w:rPr>
                <w:rFonts w:ascii="Arial" w:hAnsi="Arial" w:cs="Arial"/>
              </w:rPr>
              <w:t>Резервные фонды</w:t>
            </w:r>
          </w:p>
        </w:tc>
        <w:tc>
          <w:tcPr>
            <w:tcW w:w="709" w:type="dxa"/>
            <w:shd w:val="clear" w:color="auto" w:fill="auto"/>
            <w:vAlign w:val="center"/>
            <w:hideMark/>
          </w:tcPr>
          <w:p w14:paraId="14B77172"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0111</w:t>
            </w:r>
          </w:p>
        </w:tc>
        <w:tc>
          <w:tcPr>
            <w:tcW w:w="1559" w:type="dxa"/>
            <w:shd w:val="clear" w:color="auto" w:fill="auto"/>
            <w:vAlign w:val="center"/>
            <w:hideMark/>
          </w:tcPr>
          <w:p w14:paraId="5C87F210" w14:textId="2F86A13D" w:rsidR="0059726D" w:rsidRPr="0019301E" w:rsidRDefault="0059726D" w:rsidP="0052036F">
            <w:pPr>
              <w:widowControl/>
              <w:autoSpaceDE/>
              <w:autoSpaceDN/>
              <w:adjustRightInd/>
              <w:jc w:val="center"/>
              <w:rPr>
                <w:rFonts w:ascii="Arial" w:hAnsi="Arial" w:cs="Arial"/>
              </w:rPr>
            </w:pPr>
          </w:p>
        </w:tc>
        <w:tc>
          <w:tcPr>
            <w:tcW w:w="567" w:type="dxa"/>
            <w:shd w:val="clear" w:color="auto" w:fill="auto"/>
            <w:vAlign w:val="center"/>
            <w:hideMark/>
          </w:tcPr>
          <w:p w14:paraId="665E2CDF" w14:textId="5AE46E56"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45EC57C7"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18,2</w:t>
            </w:r>
          </w:p>
        </w:tc>
        <w:tc>
          <w:tcPr>
            <w:tcW w:w="1418" w:type="dxa"/>
            <w:shd w:val="clear" w:color="auto" w:fill="auto"/>
            <w:noWrap/>
            <w:vAlign w:val="center"/>
            <w:hideMark/>
          </w:tcPr>
          <w:p w14:paraId="16F0554C"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0,0</w:t>
            </w:r>
          </w:p>
        </w:tc>
        <w:tc>
          <w:tcPr>
            <w:tcW w:w="1110" w:type="dxa"/>
            <w:gridSpan w:val="2"/>
            <w:shd w:val="clear" w:color="auto" w:fill="auto"/>
            <w:vAlign w:val="center"/>
            <w:hideMark/>
          </w:tcPr>
          <w:p w14:paraId="1D04FC95"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0,0%</w:t>
            </w:r>
          </w:p>
        </w:tc>
      </w:tr>
      <w:tr w:rsidR="0059726D" w:rsidRPr="0019301E" w14:paraId="5A67146C" w14:textId="77777777" w:rsidTr="0052036F">
        <w:trPr>
          <w:trHeight w:val="118"/>
        </w:trPr>
        <w:tc>
          <w:tcPr>
            <w:tcW w:w="3686" w:type="dxa"/>
            <w:shd w:val="clear" w:color="auto" w:fill="auto"/>
            <w:vAlign w:val="center"/>
            <w:hideMark/>
          </w:tcPr>
          <w:p w14:paraId="28CE6597" w14:textId="77777777" w:rsidR="0059726D" w:rsidRPr="0019301E" w:rsidRDefault="0059726D" w:rsidP="00940C31">
            <w:pPr>
              <w:widowControl/>
              <w:autoSpaceDE/>
              <w:autoSpaceDN/>
              <w:adjustRightInd/>
              <w:rPr>
                <w:rFonts w:ascii="Arial" w:hAnsi="Arial" w:cs="Arial"/>
              </w:rPr>
            </w:pPr>
            <w:r w:rsidRPr="0019301E">
              <w:rPr>
                <w:rFonts w:ascii="Arial" w:hAnsi="Arial" w:cs="Arial"/>
              </w:rPr>
              <w:t>Резервные фонды</w:t>
            </w:r>
          </w:p>
        </w:tc>
        <w:tc>
          <w:tcPr>
            <w:tcW w:w="709" w:type="dxa"/>
            <w:shd w:val="clear" w:color="auto" w:fill="auto"/>
            <w:vAlign w:val="center"/>
            <w:hideMark/>
          </w:tcPr>
          <w:p w14:paraId="111C1033"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0111</w:t>
            </w:r>
          </w:p>
        </w:tc>
        <w:tc>
          <w:tcPr>
            <w:tcW w:w="1559" w:type="dxa"/>
            <w:shd w:val="clear" w:color="auto" w:fill="auto"/>
            <w:vAlign w:val="center"/>
            <w:hideMark/>
          </w:tcPr>
          <w:p w14:paraId="7CA62CCC"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0070000000</w:t>
            </w:r>
          </w:p>
        </w:tc>
        <w:tc>
          <w:tcPr>
            <w:tcW w:w="567" w:type="dxa"/>
            <w:shd w:val="clear" w:color="auto" w:fill="auto"/>
            <w:vAlign w:val="center"/>
            <w:hideMark/>
          </w:tcPr>
          <w:p w14:paraId="0E1177C3" w14:textId="0869B688"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4F2C2BD0"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18,2</w:t>
            </w:r>
          </w:p>
        </w:tc>
        <w:tc>
          <w:tcPr>
            <w:tcW w:w="1418" w:type="dxa"/>
            <w:shd w:val="clear" w:color="auto" w:fill="auto"/>
            <w:noWrap/>
            <w:vAlign w:val="center"/>
            <w:hideMark/>
          </w:tcPr>
          <w:p w14:paraId="6C999856"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0,0</w:t>
            </w:r>
          </w:p>
        </w:tc>
        <w:tc>
          <w:tcPr>
            <w:tcW w:w="1110" w:type="dxa"/>
            <w:gridSpan w:val="2"/>
            <w:shd w:val="clear" w:color="auto" w:fill="auto"/>
            <w:vAlign w:val="center"/>
            <w:hideMark/>
          </w:tcPr>
          <w:p w14:paraId="5B7609E9"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0,0%</w:t>
            </w:r>
          </w:p>
        </w:tc>
      </w:tr>
      <w:tr w:rsidR="0059726D" w:rsidRPr="0019301E" w14:paraId="6DF249C3" w14:textId="77777777" w:rsidTr="0052036F">
        <w:trPr>
          <w:trHeight w:val="405"/>
        </w:trPr>
        <w:tc>
          <w:tcPr>
            <w:tcW w:w="3686" w:type="dxa"/>
            <w:shd w:val="clear" w:color="auto" w:fill="auto"/>
            <w:vAlign w:val="center"/>
            <w:hideMark/>
          </w:tcPr>
          <w:p w14:paraId="3F8758D6" w14:textId="77777777" w:rsidR="0059726D" w:rsidRPr="0019301E" w:rsidRDefault="0059726D" w:rsidP="00940C31">
            <w:pPr>
              <w:widowControl/>
              <w:autoSpaceDE/>
              <w:autoSpaceDN/>
              <w:adjustRightInd/>
              <w:rPr>
                <w:rFonts w:ascii="Arial" w:hAnsi="Arial" w:cs="Arial"/>
              </w:rPr>
            </w:pPr>
            <w:r w:rsidRPr="0019301E">
              <w:rPr>
                <w:rFonts w:ascii="Arial" w:hAnsi="Arial" w:cs="Arial"/>
              </w:rPr>
              <w:t>Резервные фонды местных администраций</w:t>
            </w:r>
          </w:p>
        </w:tc>
        <w:tc>
          <w:tcPr>
            <w:tcW w:w="709" w:type="dxa"/>
            <w:shd w:val="clear" w:color="auto" w:fill="auto"/>
            <w:vAlign w:val="center"/>
            <w:hideMark/>
          </w:tcPr>
          <w:p w14:paraId="4667EF45"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0111</w:t>
            </w:r>
          </w:p>
        </w:tc>
        <w:tc>
          <w:tcPr>
            <w:tcW w:w="1559" w:type="dxa"/>
            <w:shd w:val="clear" w:color="auto" w:fill="auto"/>
            <w:vAlign w:val="center"/>
            <w:hideMark/>
          </w:tcPr>
          <w:p w14:paraId="1C5308A1"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0070500000</w:t>
            </w:r>
          </w:p>
        </w:tc>
        <w:tc>
          <w:tcPr>
            <w:tcW w:w="567" w:type="dxa"/>
            <w:shd w:val="clear" w:color="auto" w:fill="auto"/>
            <w:vAlign w:val="center"/>
            <w:hideMark/>
          </w:tcPr>
          <w:p w14:paraId="387EC4CE" w14:textId="5A8C385A"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7250F524"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18,2</w:t>
            </w:r>
          </w:p>
        </w:tc>
        <w:tc>
          <w:tcPr>
            <w:tcW w:w="1418" w:type="dxa"/>
            <w:shd w:val="clear" w:color="auto" w:fill="auto"/>
            <w:noWrap/>
            <w:vAlign w:val="center"/>
            <w:hideMark/>
          </w:tcPr>
          <w:p w14:paraId="26D94BE8"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0,0</w:t>
            </w:r>
          </w:p>
        </w:tc>
        <w:tc>
          <w:tcPr>
            <w:tcW w:w="1110" w:type="dxa"/>
            <w:gridSpan w:val="2"/>
            <w:shd w:val="clear" w:color="auto" w:fill="auto"/>
            <w:vAlign w:val="center"/>
            <w:hideMark/>
          </w:tcPr>
          <w:p w14:paraId="7941D76C"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0,0%</w:t>
            </w:r>
          </w:p>
        </w:tc>
      </w:tr>
      <w:tr w:rsidR="0059726D" w:rsidRPr="0019301E" w14:paraId="1BFC60F7" w14:textId="77777777" w:rsidTr="0052036F">
        <w:trPr>
          <w:trHeight w:val="495"/>
        </w:trPr>
        <w:tc>
          <w:tcPr>
            <w:tcW w:w="3686" w:type="dxa"/>
            <w:shd w:val="clear" w:color="auto" w:fill="auto"/>
            <w:vAlign w:val="center"/>
            <w:hideMark/>
          </w:tcPr>
          <w:p w14:paraId="03049DAD" w14:textId="77777777" w:rsidR="0059726D" w:rsidRPr="0019301E" w:rsidRDefault="0059726D" w:rsidP="00940C31">
            <w:pPr>
              <w:widowControl/>
              <w:autoSpaceDE/>
              <w:autoSpaceDN/>
              <w:adjustRightInd/>
              <w:rPr>
                <w:rFonts w:ascii="Arial" w:hAnsi="Arial" w:cs="Arial"/>
              </w:rPr>
            </w:pPr>
            <w:r w:rsidRPr="0019301E">
              <w:rPr>
                <w:rFonts w:ascii="Arial" w:hAnsi="Arial" w:cs="Arial"/>
              </w:rPr>
              <w:t>Прочая закупка товаров, работ и услуг для государственных (муниципальных) нужд</w:t>
            </w:r>
          </w:p>
        </w:tc>
        <w:tc>
          <w:tcPr>
            <w:tcW w:w="709" w:type="dxa"/>
            <w:shd w:val="clear" w:color="auto" w:fill="auto"/>
            <w:vAlign w:val="center"/>
            <w:hideMark/>
          </w:tcPr>
          <w:p w14:paraId="6321B59C"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0111</w:t>
            </w:r>
          </w:p>
        </w:tc>
        <w:tc>
          <w:tcPr>
            <w:tcW w:w="1559" w:type="dxa"/>
            <w:shd w:val="clear" w:color="auto" w:fill="auto"/>
            <w:vAlign w:val="center"/>
            <w:hideMark/>
          </w:tcPr>
          <w:p w14:paraId="1F41119F"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0070500000</w:t>
            </w:r>
          </w:p>
        </w:tc>
        <w:tc>
          <w:tcPr>
            <w:tcW w:w="567" w:type="dxa"/>
            <w:shd w:val="clear" w:color="auto" w:fill="auto"/>
            <w:vAlign w:val="center"/>
            <w:hideMark/>
          </w:tcPr>
          <w:p w14:paraId="1E4DB31E"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870</w:t>
            </w:r>
          </w:p>
        </w:tc>
        <w:tc>
          <w:tcPr>
            <w:tcW w:w="987" w:type="dxa"/>
            <w:shd w:val="clear" w:color="auto" w:fill="auto"/>
            <w:noWrap/>
            <w:vAlign w:val="center"/>
            <w:hideMark/>
          </w:tcPr>
          <w:p w14:paraId="25DD3BC6"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18,2</w:t>
            </w:r>
          </w:p>
        </w:tc>
        <w:tc>
          <w:tcPr>
            <w:tcW w:w="1418" w:type="dxa"/>
            <w:shd w:val="clear" w:color="auto" w:fill="auto"/>
            <w:noWrap/>
            <w:vAlign w:val="center"/>
            <w:hideMark/>
          </w:tcPr>
          <w:p w14:paraId="334AE569" w14:textId="505AB055" w:rsidR="0059726D" w:rsidRPr="0019301E" w:rsidRDefault="0059726D" w:rsidP="0052036F">
            <w:pPr>
              <w:widowControl/>
              <w:autoSpaceDE/>
              <w:autoSpaceDN/>
              <w:adjustRightInd/>
              <w:jc w:val="center"/>
              <w:rPr>
                <w:rFonts w:ascii="Arial" w:hAnsi="Arial" w:cs="Arial"/>
              </w:rPr>
            </w:pPr>
          </w:p>
        </w:tc>
        <w:tc>
          <w:tcPr>
            <w:tcW w:w="1110" w:type="dxa"/>
            <w:gridSpan w:val="2"/>
            <w:shd w:val="clear" w:color="auto" w:fill="auto"/>
            <w:vAlign w:val="center"/>
            <w:hideMark/>
          </w:tcPr>
          <w:p w14:paraId="5B4FB5C0"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0,0%</w:t>
            </w:r>
          </w:p>
        </w:tc>
      </w:tr>
      <w:tr w:rsidR="0059726D" w:rsidRPr="0019301E" w14:paraId="50926861" w14:textId="77777777" w:rsidTr="0052036F">
        <w:trPr>
          <w:trHeight w:val="375"/>
        </w:trPr>
        <w:tc>
          <w:tcPr>
            <w:tcW w:w="3686" w:type="dxa"/>
            <w:shd w:val="clear" w:color="auto" w:fill="auto"/>
            <w:vAlign w:val="center"/>
            <w:hideMark/>
          </w:tcPr>
          <w:p w14:paraId="3C20B1E2" w14:textId="77777777" w:rsidR="0059726D" w:rsidRPr="0019301E" w:rsidRDefault="0059726D" w:rsidP="00940C31">
            <w:pPr>
              <w:widowControl/>
              <w:autoSpaceDE/>
              <w:autoSpaceDN/>
              <w:adjustRightInd/>
              <w:rPr>
                <w:rFonts w:ascii="Arial" w:hAnsi="Arial" w:cs="Arial"/>
              </w:rPr>
            </w:pPr>
            <w:r w:rsidRPr="0019301E">
              <w:rPr>
                <w:rFonts w:ascii="Arial" w:hAnsi="Arial" w:cs="Arial"/>
              </w:rPr>
              <w:t>Другие общегосударственные вопросы</w:t>
            </w:r>
          </w:p>
        </w:tc>
        <w:tc>
          <w:tcPr>
            <w:tcW w:w="709" w:type="dxa"/>
            <w:shd w:val="clear" w:color="auto" w:fill="auto"/>
            <w:vAlign w:val="center"/>
            <w:hideMark/>
          </w:tcPr>
          <w:p w14:paraId="4D54EFE3"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0113</w:t>
            </w:r>
          </w:p>
        </w:tc>
        <w:tc>
          <w:tcPr>
            <w:tcW w:w="1559" w:type="dxa"/>
            <w:shd w:val="clear" w:color="auto" w:fill="auto"/>
            <w:vAlign w:val="center"/>
            <w:hideMark/>
          </w:tcPr>
          <w:p w14:paraId="4E83A790" w14:textId="422B8C56" w:rsidR="0059726D" w:rsidRPr="0019301E" w:rsidRDefault="0059726D" w:rsidP="0052036F">
            <w:pPr>
              <w:widowControl/>
              <w:autoSpaceDE/>
              <w:autoSpaceDN/>
              <w:adjustRightInd/>
              <w:jc w:val="center"/>
              <w:rPr>
                <w:rFonts w:ascii="Arial" w:hAnsi="Arial" w:cs="Arial"/>
              </w:rPr>
            </w:pPr>
          </w:p>
        </w:tc>
        <w:tc>
          <w:tcPr>
            <w:tcW w:w="567" w:type="dxa"/>
            <w:shd w:val="clear" w:color="auto" w:fill="auto"/>
            <w:vAlign w:val="center"/>
            <w:hideMark/>
          </w:tcPr>
          <w:p w14:paraId="2BC01FD2" w14:textId="1BB3A8D2"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04919355"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132,5</w:t>
            </w:r>
          </w:p>
        </w:tc>
        <w:tc>
          <w:tcPr>
            <w:tcW w:w="1418" w:type="dxa"/>
            <w:shd w:val="clear" w:color="auto" w:fill="auto"/>
            <w:noWrap/>
            <w:vAlign w:val="center"/>
            <w:hideMark/>
          </w:tcPr>
          <w:p w14:paraId="5FCDE7C3"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132,5</w:t>
            </w:r>
          </w:p>
        </w:tc>
        <w:tc>
          <w:tcPr>
            <w:tcW w:w="1110" w:type="dxa"/>
            <w:gridSpan w:val="2"/>
            <w:shd w:val="clear" w:color="auto" w:fill="auto"/>
            <w:vAlign w:val="center"/>
            <w:hideMark/>
          </w:tcPr>
          <w:p w14:paraId="79411368"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0611FBE1" w14:textId="77777777" w:rsidTr="0052036F">
        <w:trPr>
          <w:trHeight w:val="435"/>
        </w:trPr>
        <w:tc>
          <w:tcPr>
            <w:tcW w:w="3686" w:type="dxa"/>
            <w:shd w:val="clear" w:color="auto" w:fill="auto"/>
            <w:vAlign w:val="center"/>
            <w:hideMark/>
          </w:tcPr>
          <w:p w14:paraId="1BBB24C9" w14:textId="77777777" w:rsidR="0059726D" w:rsidRPr="0019301E" w:rsidRDefault="0059726D" w:rsidP="00940C31">
            <w:pPr>
              <w:widowControl/>
              <w:autoSpaceDE/>
              <w:autoSpaceDN/>
              <w:adjustRightInd/>
              <w:rPr>
                <w:rFonts w:ascii="Arial" w:hAnsi="Arial" w:cs="Arial"/>
              </w:rPr>
            </w:pPr>
            <w:r w:rsidRPr="0019301E">
              <w:rPr>
                <w:rFonts w:ascii="Arial" w:hAnsi="Arial" w:cs="Arial"/>
              </w:rPr>
              <w:t>Резервные фонды местных администраций</w:t>
            </w:r>
          </w:p>
        </w:tc>
        <w:tc>
          <w:tcPr>
            <w:tcW w:w="709" w:type="dxa"/>
            <w:shd w:val="clear" w:color="auto" w:fill="auto"/>
            <w:vAlign w:val="center"/>
            <w:hideMark/>
          </w:tcPr>
          <w:p w14:paraId="757EFACC"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0113</w:t>
            </w:r>
          </w:p>
        </w:tc>
        <w:tc>
          <w:tcPr>
            <w:tcW w:w="1559" w:type="dxa"/>
            <w:shd w:val="clear" w:color="auto" w:fill="auto"/>
            <w:vAlign w:val="center"/>
            <w:hideMark/>
          </w:tcPr>
          <w:p w14:paraId="236864C3"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0070500000</w:t>
            </w:r>
          </w:p>
        </w:tc>
        <w:tc>
          <w:tcPr>
            <w:tcW w:w="567" w:type="dxa"/>
            <w:shd w:val="clear" w:color="auto" w:fill="auto"/>
            <w:vAlign w:val="center"/>
            <w:hideMark/>
          </w:tcPr>
          <w:p w14:paraId="76EE6208" w14:textId="56603124"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3233BAE7"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64,1</w:t>
            </w:r>
          </w:p>
        </w:tc>
        <w:tc>
          <w:tcPr>
            <w:tcW w:w="1418" w:type="dxa"/>
            <w:shd w:val="clear" w:color="auto" w:fill="auto"/>
            <w:noWrap/>
            <w:vAlign w:val="center"/>
            <w:hideMark/>
          </w:tcPr>
          <w:p w14:paraId="0595FC46"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64,1</w:t>
            </w:r>
          </w:p>
        </w:tc>
        <w:tc>
          <w:tcPr>
            <w:tcW w:w="1110" w:type="dxa"/>
            <w:gridSpan w:val="2"/>
            <w:shd w:val="clear" w:color="auto" w:fill="auto"/>
            <w:vAlign w:val="center"/>
            <w:hideMark/>
          </w:tcPr>
          <w:p w14:paraId="65FBC06D"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43EC1F35" w14:textId="77777777" w:rsidTr="0052036F">
        <w:trPr>
          <w:trHeight w:val="600"/>
        </w:trPr>
        <w:tc>
          <w:tcPr>
            <w:tcW w:w="3686" w:type="dxa"/>
            <w:shd w:val="clear" w:color="auto" w:fill="auto"/>
            <w:vAlign w:val="center"/>
            <w:hideMark/>
          </w:tcPr>
          <w:p w14:paraId="7AF897E3" w14:textId="77777777" w:rsidR="0059726D" w:rsidRPr="0019301E" w:rsidRDefault="0059726D" w:rsidP="00940C31">
            <w:pPr>
              <w:widowControl/>
              <w:autoSpaceDE/>
              <w:autoSpaceDN/>
              <w:adjustRightInd/>
              <w:rPr>
                <w:rFonts w:ascii="Arial" w:hAnsi="Arial" w:cs="Arial"/>
              </w:rPr>
            </w:pPr>
            <w:r w:rsidRPr="0019301E">
              <w:rPr>
                <w:rFonts w:ascii="Arial" w:hAnsi="Arial" w:cs="Arial"/>
              </w:rPr>
              <w:t>Прочая закупка товаров, работ и услуг для государственных (муниципальных) нужд</w:t>
            </w:r>
          </w:p>
        </w:tc>
        <w:tc>
          <w:tcPr>
            <w:tcW w:w="709" w:type="dxa"/>
            <w:shd w:val="clear" w:color="auto" w:fill="auto"/>
            <w:vAlign w:val="center"/>
            <w:hideMark/>
          </w:tcPr>
          <w:p w14:paraId="2DE7E5AA"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0113</w:t>
            </w:r>
          </w:p>
        </w:tc>
        <w:tc>
          <w:tcPr>
            <w:tcW w:w="1559" w:type="dxa"/>
            <w:shd w:val="clear" w:color="auto" w:fill="auto"/>
            <w:vAlign w:val="center"/>
            <w:hideMark/>
          </w:tcPr>
          <w:p w14:paraId="34626A86"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0070500000</w:t>
            </w:r>
          </w:p>
        </w:tc>
        <w:tc>
          <w:tcPr>
            <w:tcW w:w="567" w:type="dxa"/>
            <w:shd w:val="clear" w:color="auto" w:fill="auto"/>
            <w:vAlign w:val="center"/>
            <w:hideMark/>
          </w:tcPr>
          <w:p w14:paraId="3E9D6042"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244</w:t>
            </w:r>
          </w:p>
        </w:tc>
        <w:tc>
          <w:tcPr>
            <w:tcW w:w="987" w:type="dxa"/>
            <w:shd w:val="clear" w:color="auto" w:fill="auto"/>
            <w:noWrap/>
            <w:vAlign w:val="center"/>
            <w:hideMark/>
          </w:tcPr>
          <w:p w14:paraId="3682AC0E"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31,8</w:t>
            </w:r>
          </w:p>
        </w:tc>
        <w:tc>
          <w:tcPr>
            <w:tcW w:w="1418" w:type="dxa"/>
            <w:shd w:val="clear" w:color="auto" w:fill="auto"/>
            <w:noWrap/>
            <w:vAlign w:val="center"/>
            <w:hideMark/>
          </w:tcPr>
          <w:p w14:paraId="4E0F5406"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31,8</w:t>
            </w:r>
          </w:p>
        </w:tc>
        <w:tc>
          <w:tcPr>
            <w:tcW w:w="1110" w:type="dxa"/>
            <w:gridSpan w:val="2"/>
            <w:shd w:val="clear" w:color="auto" w:fill="auto"/>
            <w:vAlign w:val="center"/>
            <w:hideMark/>
          </w:tcPr>
          <w:p w14:paraId="3D175A33"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1469EC46" w14:textId="77777777" w:rsidTr="0052036F">
        <w:trPr>
          <w:trHeight w:val="600"/>
        </w:trPr>
        <w:tc>
          <w:tcPr>
            <w:tcW w:w="3686" w:type="dxa"/>
            <w:shd w:val="clear" w:color="auto" w:fill="auto"/>
            <w:vAlign w:val="center"/>
            <w:hideMark/>
          </w:tcPr>
          <w:p w14:paraId="5476156F" w14:textId="77777777" w:rsidR="0059726D" w:rsidRPr="0019301E" w:rsidRDefault="0059726D" w:rsidP="00940C31">
            <w:pPr>
              <w:widowControl/>
              <w:autoSpaceDE/>
              <w:autoSpaceDN/>
              <w:adjustRightInd/>
              <w:rPr>
                <w:rFonts w:ascii="Arial" w:hAnsi="Arial" w:cs="Arial"/>
              </w:rPr>
            </w:pPr>
            <w:r w:rsidRPr="0019301E">
              <w:rPr>
                <w:rFonts w:ascii="Arial" w:hAnsi="Arial" w:cs="Arial"/>
              </w:rPr>
              <w:t>Резервный фонд Администрации Верхнекетского района по предупреждению и ликвидации чрезвычайных ситуаций и последствий стихийных бедствий</w:t>
            </w:r>
          </w:p>
        </w:tc>
        <w:tc>
          <w:tcPr>
            <w:tcW w:w="709" w:type="dxa"/>
            <w:shd w:val="clear" w:color="auto" w:fill="auto"/>
            <w:vAlign w:val="center"/>
            <w:hideMark/>
          </w:tcPr>
          <w:p w14:paraId="512133B7"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0113</w:t>
            </w:r>
          </w:p>
        </w:tc>
        <w:tc>
          <w:tcPr>
            <w:tcW w:w="1559" w:type="dxa"/>
            <w:shd w:val="clear" w:color="auto" w:fill="auto"/>
            <w:vAlign w:val="center"/>
            <w:hideMark/>
          </w:tcPr>
          <w:p w14:paraId="01C9DF02"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0070500020</w:t>
            </w:r>
          </w:p>
        </w:tc>
        <w:tc>
          <w:tcPr>
            <w:tcW w:w="567" w:type="dxa"/>
            <w:shd w:val="clear" w:color="auto" w:fill="auto"/>
            <w:vAlign w:val="center"/>
            <w:hideMark/>
          </w:tcPr>
          <w:p w14:paraId="387CF5F1" w14:textId="434A1C67"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2CF3EA75"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32,3</w:t>
            </w:r>
          </w:p>
        </w:tc>
        <w:tc>
          <w:tcPr>
            <w:tcW w:w="1418" w:type="dxa"/>
            <w:shd w:val="clear" w:color="auto" w:fill="auto"/>
            <w:noWrap/>
            <w:vAlign w:val="center"/>
            <w:hideMark/>
          </w:tcPr>
          <w:p w14:paraId="2476550F"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32,3</w:t>
            </w:r>
          </w:p>
        </w:tc>
        <w:tc>
          <w:tcPr>
            <w:tcW w:w="1110" w:type="dxa"/>
            <w:gridSpan w:val="2"/>
            <w:shd w:val="clear" w:color="auto" w:fill="auto"/>
            <w:vAlign w:val="center"/>
            <w:hideMark/>
          </w:tcPr>
          <w:p w14:paraId="6AA9F005"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75135DE1" w14:textId="77777777" w:rsidTr="0052036F">
        <w:trPr>
          <w:trHeight w:val="600"/>
        </w:trPr>
        <w:tc>
          <w:tcPr>
            <w:tcW w:w="3686" w:type="dxa"/>
            <w:shd w:val="clear" w:color="auto" w:fill="auto"/>
            <w:vAlign w:val="center"/>
            <w:hideMark/>
          </w:tcPr>
          <w:p w14:paraId="3E9A07F4" w14:textId="77777777" w:rsidR="0059726D" w:rsidRPr="0019301E" w:rsidRDefault="0059726D" w:rsidP="00940C31">
            <w:pPr>
              <w:widowControl/>
              <w:autoSpaceDE/>
              <w:autoSpaceDN/>
              <w:adjustRightInd/>
              <w:rPr>
                <w:rFonts w:ascii="Arial" w:hAnsi="Arial" w:cs="Arial"/>
              </w:rPr>
            </w:pPr>
            <w:r w:rsidRPr="0019301E">
              <w:rPr>
                <w:rFonts w:ascii="Arial" w:hAnsi="Arial" w:cs="Arial"/>
              </w:rPr>
              <w:t>Прочая закупка товаров, работ и услуг для государственных (муниципальных) нужд</w:t>
            </w:r>
          </w:p>
        </w:tc>
        <w:tc>
          <w:tcPr>
            <w:tcW w:w="709" w:type="dxa"/>
            <w:shd w:val="clear" w:color="auto" w:fill="auto"/>
            <w:vAlign w:val="center"/>
            <w:hideMark/>
          </w:tcPr>
          <w:p w14:paraId="36300344"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0113</w:t>
            </w:r>
          </w:p>
        </w:tc>
        <w:tc>
          <w:tcPr>
            <w:tcW w:w="1559" w:type="dxa"/>
            <w:shd w:val="clear" w:color="auto" w:fill="auto"/>
            <w:vAlign w:val="center"/>
            <w:hideMark/>
          </w:tcPr>
          <w:p w14:paraId="6AFA298F"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0070500020</w:t>
            </w:r>
          </w:p>
        </w:tc>
        <w:tc>
          <w:tcPr>
            <w:tcW w:w="567" w:type="dxa"/>
            <w:shd w:val="clear" w:color="auto" w:fill="auto"/>
            <w:vAlign w:val="center"/>
            <w:hideMark/>
          </w:tcPr>
          <w:p w14:paraId="1A193555"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244</w:t>
            </w:r>
          </w:p>
        </w:tc>
        <w:tc>
          <w:tcPr>
            <w:tcW w:w="987" w:type="dxa"/>
            <w:shd w:val="clear" w:color="auto" w:fill="auto"/>
            <w:noWrap/>
            <w:vAlign w:val="center"/>
            <w:hideMark/>
          </w:tcPr>
          <w:p w14:paraId="541FC463"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32,3</w:t>
            </w:r>
          </w:p>
        </w:tc>
        <w:tc>
          <w:tcPr>
            <w:tcW w:w="1418" w:type="dxa"/>
            <w:shd w:val="clear" w:color="auto" w:fill="auto"/>
            <w:noWrap/>
            <w:vAlign w:val="center"/>
            <w:hideMark/>
          </w:tcPr>
          <w:p w14:paraId="61BDE0E1"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32,3</w:t>
            </w:r>
          </w:p>
        </w:tc>
        <w:tc>
          <w:tcPr>
            <w:tcW w:w="1110" w:type="dxa"/>
            <w:gridSpan w:val="2"/>
            <w:shd w:val="clear" w:color="auto" w:fill="auto"/>
            <w:vAlign w:val="center"/>
            <w:hideMark/>
          </w:tcPr>
          <w:p w14:paraId="4C690C8D"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4A954FE0" w14:textId="77777777" w:rsidTr="0052036F">
        <w:trPr>
          <w:trHeight w:val="510"/>
        </w:trPr>
        <w:tc>
          <w:tcPr>
            <w:tcW w:w="3686" w:type="dxa"/>
            <w:shd w:val="clear" w:color="auto" w:fill="auto"/>
            <w:vAlign w:val="center"/>
            <w:hideMark/>
          </w:tcPr>
          <w:p w14:paraId="030566B8" w14:textId="77777777" w:rsidR="0059726D" w:rsidRPr="0019301E" w:rsidRDefault="0059726D" w:rsidP="00940C31">
            <w:pPr>
              <w:widowControl/>
              <w:autoSpaceDE/>
              <w:autoSpaceDN/>
              <w:adjustRightInd/>
              <w:rPr>
                <w:rFonts w:ascii="Arial" w:hAnsi="Arial" w:cs="Arial"/>
              </w:rPr>
            </w:pPr>
            <w:r w:rsidRPr="0019301E">
              <w:rPr>
                <w:rFonts w:ascii="Arial" w:hAnsi="Arial" w:cs="Arial"/>
              </w:rPr>
              <w:t>Реализация государственной политики в области приватизации и управления государственной и муниципальной собственностью</w:t>
            </w:r>
          </w:p>
        </w:tc>
        <w:tc>
          <w:tcPr>
            <w:tcW w:w="709" w:type="dxa"/>
            <w:shd w:val="clear" w:color="auto" w:fill="auto"/>
            <w:vAlign w:val="center"/>
            <w:hideMark/>
          </w:tcPr>
          <w:p w14:paraId="01425C91"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0113</w:t>
            </w:r>
          </w:p>
        </w:tc>
        <w:tc>
          <w:tcPr>
            <w:tcW w:w="1559" w:type="dxa"/>
            <w:shd w:val="clear" w:color="auto" w:fill="auto"/>
            <w:vAlign w:val="center"/>
            <w:hideMark/>
          </w:tcPr>
          <w:p w14:paraId="69E5D13C"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0090000000</w:t>
            </w:r>
          </w:p>
        </w:tc>
        <w:tc>
          <w:tcPr>
            <w:tcW w:w="567" w:type="dxa"/>
            <w:shd w:val="clear" w:color="auto" w:fill="auto"/>
            <w:vAlign w:val="center"/>
            <w:hideMark/>
          </w:tcPr>
          <w:p w14:paraId="3098E23A" w14:textId="0D306B98" w:rsidR="0059726D" w:rsidRPr="0019301E" w:rsidRDefault="0059726D" w:rsidP="0052036F">
            <w:pPr>
              <w:widowControl/>
              <w:autoSpaceDE/>
              <w:autoSpaceDN/>
              <w:adjustRightInd/>
              <w:jc w:val="center"/>
              <w:rPr>
                <w:rFonts w:ascii="Arial" w:hAnsi="Arial" w:cs="Arial"/>
              </w:rPr>
            </w:pPr>
          </w:p>
        </w:tc>
        <w:tc>
          <w:tcPr>
            <w:tcW w:w="987" w:type="dxa"/>
            <w:shd w:val="clear" w:color="auto" w:fill="auto"/>
            <w:vAlign w:val="center"/>
            <w:hideMark/>
          </w:tcPr>
          <w:p w14:paraId="742BA655"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68,4</w:t>
            </w:r>
          </w:p>
        </w:tc>
        <w:tc>
          <w:tcPr>
            <w:tcW w:w="1418" w:type="dxa"/>
            <w:shd w:val="clear" w:color="auto" w:fill="auto"/>
            <w:vAlign w:val="center"/>
            <w:hideMark/>
          </w:tcPr>
          <w:p w14:paraId="4998EDDC"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68,4</w:t>
            </w:r>
          </w:p>
        </w:tc>
        <w:tc>
          <w:tcPr>
            <w:tcW w:w="1110" w:type="dxa"/>
            <w:gridSpan w:val="2"/>
            <w:shd w:val="clear" w:color="auto" w:fill="auto"/>
            <w:vAlign w:val="center"/>
            <w:hideMark/>
          </w:tcPr>
          <w:p w14:paraId="0AE9E8D1"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434E6392" w14:textId="77777777" w:rsidTr="0052036F">
        <w:trPr>
          <w:trHeight w:val="510"/>
        </w:trPr>
        <w:tc>
          <w:tcPr>
            <w:tcW w:w="3686" w:type="dxa"/>
            <w:shd w:val="clear" w:color="auto" w:fill="auto"/>
            <w:vAlign w:val="center"/>
            <w:hideMark/>
          </w:tcPr>
          <w:p w14:paraId="5D2615D2" w14:textId="77777777" w:rsidR="0059726D" w:rsidRPr="0019301E" w:rsidRDefault="0059726D" w:rsidP="00940C31">
            <w:pPr>
              <w:widowControl/>
              <w:autoSpaceDE/>
              <w:autoSpaceDN/>
              <w:adjustRightInd/>
              <w:rPr>
                <w:rFonts w:ascii="Arial" w:hAnsi="Arial" w:cs="Arial"/>
              </w:rPr>
            </w:pPr>
            <w:r w:rsidRPr="0019301E">
              <w:rPr>
                <w:rFonts w:ascii="Arial" w:hAnsi="Arial" w:cs="Arial"/>
              </w:rPr>
              <w:t>Оценка недвижимости, признание прав и регулирование отношений по государственной и муниципальной собственности</w:t>
            </w:r>
          </w:p>
        </w:tc>
        <w:tc>
          <w:tcPr>
            <w:tcW w:w="709" w:type="dxa"/>
            <w:shd w:val="clear" w:color="auto" w:fill="auto"/>
            <w:vAlign w:val="center"/>
            <w:hideMark/>
          </w:tcPr>
          <w:p w14:paraId="19200424"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0113</w:t>
            </w:r>
          </w:p>
        </w:tc>
        <w:tc>
          <w:tcPr>
            <w:tcW w:w="1559" w:type="dxa"/>
            <w:shd w:val="clear" w:color="auto" w:fill="auto"/>
            <w:vAlign w:val="center"/>
            <w:hideMark/>
          </w:tcPr>
          <w:p w14:paraId="7C4B8D4D"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00900200000</w:t>
            </w:r>
          </w:p>
        </w:tc>
        <w:tc>
          <w:tcPr>
            <w:tcW w:w="567" w:type="dxa"/>
            <w:shd w:val="clear" w:color="auto" w:fill="auto"/>
            <w:vAlign w:val="center"/>
            <w:hideMark/>
          </w:tcPr>
          <w:p w14:paraId="7978B3F6" w14:textId="159C6756" w:rsidR="0059726D" w:rsidRPr="0019301E" w:rsidRDefault="0059726D" w:rsidP="0052036F">
            <w:pPr>
              <w:widowControl/>
              <w:autoSpaceDE/>
              <w:autoSpaceDN/>
              <w:adjustRightInd/>
              <w:jc w:val="center"/>
              <w:rPr>
                <w:rFonts w:ascii="Arial" w:hAnsi="Arial" w:cs="Arial"/>
              </w:rPr>
            </w:pPr>
          </w:p>
        </w:tc>
        <w:tc>
          <w:tcPr>
            <w:tcW w:w="987" w:type="dxa"/>
            <w:shd w:val="clear" w:color="auto" w:fill="auto"/>
            <w:vAlign w:val="center"/>
            <w:hideMark/>
          </w:tcPr>
          <w:p w14:paraId="269CE146"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39,4</w:t>
            </w:r>
          </w:p>
        </w:tc>
        <w:tc>
          <w:tcPr>
            <w:tcW w:w="1418" w:type="dxa"/>
            <w:shd w:val="clear" w:color="auto" w:fill="auto"/>
            <w:noWrap/>
            <w:vAlign w:val="center"/>
            <w:hideMark/>
          </w:tcPr>
          <w:p w14:paraId="6B7B0C79"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39,4</w:t>
            </w:r>
          </w:p>
        </w:tc>
        <w:tc>
          <w:tcPr>
            <w:tcW w:w="1110" w:type="dxa"/>
            <w:gridSpan w:val="2"/>
            <w:shd w:val="clear" w:color="auto" w:fill="auto"/>
            <w:vAlign w:val="center"/>
            <w:hideMark/>
          </w:tcPr>
          <w:p w14:paraId="6A9A7A30"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6631BD18" w14:textId="77777777" w:rsidTr="0052036F">
        <w:trPr>
          <w:trHeight w:val="58"/>
        </w:trPr>
        <w:tc>
          <w:tcPr>
            <w:tcW w:w="3686" w:type="dxa"/>
            <w:shd w:val="clear" w:color="auto" w:fill="auto"/>
            <w:vAlign w:val="center"/>
            <w:hideMark/>
          </w:tcPr>
          <w:p w14:paraId="314EB39A" w14:textId="77777777" w:rsidR="0059726D" w:rsidRPr="0019301E" w:rsidRDefault="0059726D" w:rsidP="00940C31">
            <w:pPr>
              <w:widowControl/>
              <w:autoSpaceDE/>
              <w:autoSpaceDN/>
              <w:adjustRightInd/>
              <w:rPr>
                <w:rFonts w:ascii="Arial" w:hAnsi="Arial" w:cs="Arial"/>
              </w:rPr>
            </w:pPr>
            <w:r w:rsidRPr="0019301E">
              <w:rPr>
                <w:rFonts w:ascii="Arial" w:hAnsi="Arial" w:cs="Arial"/>
              </w:rPr>
              <w:t>Прочая закупка товаров, работ и услуг для государственных (муниципальных) нужд</w:t>
            </w:r>
          </w:p>
        </w:tc>
        <w:tc>
          <w:tcPr>
            <w:tcW w:w="709" w:type="dxa"/>
            <w:shd w:val="clear" w:color="auto" w:fill="auto"/>
            <w:vAlign w:val="center"/>
            <w:hideMark/>
          </w:tcPr>
          <w:p w14:paraId="334CF370"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0113</w:t>
            </w:r>
          </w:p>
        </w:tc>
        <w:tc>
          <w:tcPr>
            <w:tcW w:w="1559" w:type="dxa"/>
            <w:shd w:val="clear" w:color="auto" w:fill="auto"/>
            <w:vAlign w:val="center"/>
            <w:hideMark/>
          </w:tcPr>
          <w:p w14:paraId="2A23D705"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00900200000</w:t>
            </w:r>
          </w:p>
        </w:tc>
        <w:tc>
          <w:tcPr>
            <w:tcW w:w="567" w:type="dxa"/>
            <w:shd w:val="clear" w:color="auto" w:fill="auto"/>
            <w:vAlign w:val="center"/>
            <w:hideMark/>
          </w:tcPr>
          <w:p w14:paraId="3BFCB1A9"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244</w:t>
            </w:r>
          </w:p>
        </w:tc>
        <w:tc>
          <w:tcPr>
            <w:tcW w:w="987" w:type="dxa"/>
            <w:shd w:val="clear" w:color="auto" w:fill="auto"/>
            <w:vAlign w:val="center"/>
            <w:hideMark/>
          </w:tcPr>
          <w:p w14:paraId="683867E0"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39,4</w:t>
            </w:r>
          </w:p>
        </w:tc>
        <w:tc>
          <w:tcPr>
            <w:tcW w:w="1418" w:type="dxa"/>
            <w:shd w:val="clear" w:color="auto" w:fill="auto"/>
            <w:noWrap/>
            <w:vAlign w:val="center"/>
            <w:hideMark/>
          </w:tcPr>
          <w:p w14:paraId="56F5E127"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39,4</w:t>
            </w:r>
          </w:p>
        </w:tc>
        <w:tc>
          <w:tcPr>
            <w:tcW w:w="1110" w:type="dxa"/>
            <w:gridSpan w:val="2"/>
            <w:shd w:val="clear" w:color="auto" w:fill="auto"/>
            <w:vAlign w:val="center"/>
            <w:hideMark/>
          </w:tcPr>
          <w:p w14:paraId="31CB7AC6"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3EBF1F4B" w14:textId="77777777" w:rsidTr="0052036F">
        <w:trPr>
          <w:trHeight w:val="510"/>
        </w:trPr>
        <w:tc>
          <w:tcPr>
            <w:tcW w:w="3686" w:type="dxa"/>
            <w:shd w:val="clear" w:color="auto" w:fill="auto"/>
            <w:vAlign w:val="center"/>
            <w:hideMark/>
          </w:tcPr>
          <w:p w14:paraId="1D302048" w14:textId="77777777" w:rsidR="0059726D" w:rsidRPr="0019301E" w:rsidRDefault="0059726D" w:rsidP="00940C31">
            <w:pPr>
              <w:widowControl/>
              <w:autoSpaceDE/>
              <w:autoSpaceDN/>
              <w:adjustRightInd/>
              <w:rPr>
                <w:rFonts w:ascii="Arial" w:hAnsi="Arial" w:cs="Arial"/>
              </w:rPr>
            </w:pPr>
            <w:r w:rsidRPr="0019301E">
              <w:rPr>
                <w:rFonts w:ascii="Arial" w:hAnsi="Arial" w:cs="Arial"/>
              </w:rPr>
              <w:t>Выполнение других обязательств муниципального образования</w:t>
            </w:r>
          </w:p>
        </w:tc>
        <w:tc>
          <w:tcPr>
            <w:tcW w:w="709" w:type="dxa"/>
            <w:shd w:val="clear" w:color="auto" w:fill="auto"/>
            <w:vAlign w:val="center"/>
            <w:hideMark/>
          </w:tcPr>
          <w:p w14:paraId="5A532679"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0113</w:t>
            </w:r>
          </w:p>
        </w:tc>
        <w:tc>
          <w:tcPr>
            <w:tcW w:w="1559" w:type="dxa"/>
            <w:shd w:val="clear" w:color="auto" w:fill="auto"/>
            <w:vAlign w:val="center"/>
            <w:hideMark/>
          </w:tcPr>
          <w:p w14:paraId="42F7D243"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0090300000</w:t>
            </w:r>
          </w:p>
        </w:tc>
        <w:tc>
          <w:tcPr>
            <w:tcW w:w="567" w:type="dxa"/>
            <w:shd w:val="clear" w:color="auto" w:fill="auto"/>
            <w:vAlign w:val="center"/>
            <w:hideMark/>
          </w:tcPr>
          <w:p w14:paraId="384A3A2B" w14:textId="2C34FBCD"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12A657B2"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29,0</w:t>
            </w:r>
          </w:p>
        </w:tc>
        <w:tc>
          <w:tcPr>
            <w:tcW w:w="1418" w:type="dxa"/>
            <w:shd w:val="clear" w:color="auto" w:fill="auto"/>
            <w:noWrap/>
            <w:vAlign w:val="center"/>
            <w:hideMark/>
          </w:tcPr>
          <w:p w14:paraId="127EF380"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29,0</w:t>
            </w:r>
          </w:p>
        </w:tc>
        <w:tc>
          <w:tcPr>
            <w:tcW w:w="1110" w:type="dxa"/>
            <w:gridSpan w:val="2"/>
            <w:shd w:val="clear" w:color="auto" w:fill="auto"/>
            <w:vAlign w:val="center"/>
            <w:hideMark/>
          </w:tcPr>
          <w:p w14:paraId="2B5032F1"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3608E1D9" w14:textId="77777777" w:rsidTr="0052036F">
        <w:trPr>
          <w:trHeight w:val="510"/>
        </w:trPr>
        <w:tc>
          <w:tcPr>
            <w:tcW w:w="3686" w:type="dxa"/>
            <w:shd w:val="clear" w:color="auto" w:fill="auto"/>
            <w:vAlign w:val="center"/>
            <w:hideMark/>
          </w:tcPr>
          <w:p w14:paraId="45204E9F" w14:textId="77777777" w:rsidR="0059726D" w:rsidRPr="0019301E" w:rsidRDefault="0059726D" w:rsidP="00940C31">
            <w:pPr>
              <w:widowControl/>
              <w:autoSpaceDE/>
              <w:autoSpaceDN/>
              <w:adjustRightInd/>
              <w:rPr>
                <w:rFonts w:ascii="Arial" w:hAnsi="Arial" w:cs="Arial"/>
              </w:rPr>
            </w:pPr>
            <w:r w:rsidRPr="0019301E">
              <w:rPr>
                <w:rFonts w:ascii="Arial" w:hAnsi="Arial" w:cs="Arial"/>
              </w:rPr>
              <w:t>Прочие расходы органов местного самоуправления</w:t>
            </w:r>
          </w:p>
        </w:tc>
        <w:tc>
          <w:tcPr>
            <w:tcW w:w="709" w:type="dxa"/>
            <w:shd w:val="clear" w:color="auto" w:fill="auto"/>
            <w:vAlign w:val="center"/>
            <w:hideMark/>
          </w:tcPr>
          <w:p w14:paraId="03750374"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0113</w:t>
            </w:r>
          </w:p>
        </w:tc>
        <w:tc>
          <w:tcPr>
            <w:tcW w:w="1559" w:type="dxa"/>
            <w:shd w:val="clear" w:color="auto" w:fill="auto"/>
            <w:vAlign w:val="center"/>
            <w:hideMark/>
          </w:tcPr>
          <w:p w14:paraId="3B123CE0"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0090300010</w:t>
            </w:r>
          </w:p>
        </w:tc>
        <w:tc>
          <w:tcPr>
            <w:tcW w:w="567" w:type="dxa"/>
            <w:shd w:val="clear" w:color="auto" w:fill="auto"/>
            <w:vAlign w:val="center"/>
            <w:hideMark/>
          </w:tcPr>
          <w:p w14:paraId="45B63F02" w14:textId="07ACABBC"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7B9BFD33"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22,8</w:t>
            </w:r>
          </w:p>
        </w:tc>
        <w:tc>
          <w:tcPr>
            <w:tcW w:w="1418" w:type="dxa"/>
            <w:shd w:val="clear" w:color="auto" w:fill="auto"/>
            <w:noWrap/>
            <w:vAlign w:val="center"/>
            <w:hideMark/>
          </w:tcPr>
          <w:p w14:paraId="2A4D86B0"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22,8</w:t>
            </w:r>
          </w:p>
        </w:tc>
        <w:tc>
          <w:tcPr>
            <w:tcW w:w="1110" w:type="dxa"/>
            <w:gridSpan w:val="2"/>
            <w:shd w:val="clear" w:color="auto" w:fill="auto"/>
            <w:vAlign w:val="center"/>
            <w:hideMark/>
          </w:tcPr>
          <w:p w14:paraId="7B34DCD5"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6709CB2C" w14:textId="77777777" w:rsidTr="0052036F">
        <w:trPr>
          <w:trHeight w:val="510"/>
        </w:trPr>
        <w:tc>
          <w:tcPr>
            <w:tcW w:w="3686" w:type="dxa"/>
            <w:shd w:val="clear" w:color="auto" w:fill="auto"/>
            <w:vAlign w:val="center"/>
            <w:hideMark/>
          </w:tcPr>
          <w:p w14:paraId="0DCD0F16" w14:textId="77777777" w:rsidR="0059726D" w:rsidRPr="0019301E" w:rsidRDefault="0059726D" w:rsidP="00940C31">
            <w:pPr>
              <w:widowControl/>
              <w:autoSpaceDE/>
              <w:autoSpaceDN/>
              <w:adjustRightInd/>
              <w:rPr>
                <w:rFonts w:ascii="Arial" w:hAnsi="Arial" w:cs="Arial"/>
              </w:rPr>
            </w:pPr>
            <w:r w:rsidRPr="0019301E">
              <w:rPr>
                <w:rFonts w:ascii="Arial" w:hAnsi="Arial" w:cs="Arial"/>
              </w:rPr>
              <w:t>Прочая закупка товаров, работ и услуг для государственных (муниципальных) нужд</w:t>
            </w:r>
          </w:p>
        </w:tc>
        <w:tc>
          <w:tcPr>
            <w:tcW w:w="709" w:type="dxa"/>
            <w:shd w:val="clear" w:color="auto" w:fill="auto"/>
            <w:vAlign w:val="center"/>
            <w:hideMark/>
          </w:tcPr>
          <w:p w14:paraId="0EC87CE3"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0113</w:t>
            </w:r>
          </w:p>
        </w:tc>
        <w:tc>
          <w:tcPr>
            <w:tcW w:w="1559" w:type="dxa"/>
            <w:shd w:val="clear" w:color="auto" w:fill="auto"/>
            <w:vAlign w:val="center"/>
            <w:hideMark/>
          </w:tcPr>
          <w:p w14:paraId="3C6BC54A"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0090300010</w:t>
            </w:r>
          </w:p>
        </w:tc>
        <w:tc>
          <w:tcPr>
            <w:tcW w:w="567" w:type="dxa"/>
            <w:shd w:val="clear" w:color="auto" w:fill="auto"/>
            <w:vAlign w:val="center"/>
            <w:hideMark/>
          </w:tcPr>
          <w:p w14:paraId="0D7C83E6"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244</w:t>
            </w:r>
          </w:p>
        </w:tc>
        <w:tc>
          <w:tcPr>
            <w:tcW w:w="987" w:type="dxa"/>
            <w:shd w:val="clear" w:color="auto" w:fill="auto"/>
            <w:noWrap/>
            <w:vAlign w:val="center"/>
            <w:hideMark/>
          </w:tcPr>
          <w:p w14:paraId="7CDCC420"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22,8</w:t>
            </w:r>
          </w:p>
        </w:tc>
        <w:tc>
          <w:tcPr>
            <w:tcW w:w="1418" w:type="dxa"/>
            <w:shd w:val="clear" w:color="auto" w:fill="auto"/>
            <w:noWrap/>
            <w:vAlign w:val="center"/>
            <w:hideMark/>
          </w:tcPr>
          <w:p w14:paraId="3C5CFAF5"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22,8</w:t>
            </w:r>
          </w:p>
        </w:tc>
        <w:tc>
          <w:tcPr>
            <w:tcW w:w="1110" w:type="dxa"/>
            <w:gridSpan w:val="2"/>
            <w:shd w:val="clear" w:color="auto" w:fill="auto"/>
            <w:vAlign w:val="center"/>
            <w:hideMark/>
          </w:tcPr>
          <w:p w14:paraId="5614623E"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35199BEA" w14:textId="77777777" w:rsidTr="0052036F">
        <w:trPr>
          <w:trHeight w:val="138"/>
        </w:trPr>
        <w:tc>
          <w:tcPr>
            <w:tcW w:w="3686" w:type="dxa"/>
            <w:shd w:val="clear" w:color="auto" w:fill="auto"/>
            <w:vAlign w:val="center"/>
            <w:hideMark/>
          </w:tcPr>
          <w:p w14:paraId="7DC45157" w14:textId="77777777" w:rsidR="0059726D" w:rsidRPr="0019301E" w:rsidRDefault="0059726D" w:rsidP="00940C31">
            <w:pPr>
              <w:widowControl/>
              <w:autoSpaceDE/>
              <w:autoSpaceDN/>
              <w:adjustRightInd/>
              <w:rPr>
                <w:rFonts w:ascii="Arial" w:hAnsi="Arial" w:cs="Arial"/>
              </w:rPr>
            </w:pPr>
            <w:r w:rsidRPr="0019301E">
              <w:rPr>
                <w:rFonts w:ascii="Arial" w:hAnsi="Arial" w:cs="Arial"/>
              </w:rPr>
              <w:lastRenderedPageBreak/>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709" w:type="dxa"/>
            <w:shd w:val="clear" w:color="auto" w:fill="auto"/>
            <w:vAlign w:val="center"/>
            <w:hideMark/>
          </w:tcPr>
          <w:p w14:paraId="6F716832"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0113</w:t>
            </w:r>
          </w:p>
        </w:tc>
        <w:tc>
          <w:tcPr>
            <w:tcW w:w="1559" w:type="dxa"/>
            <w:shd w:val="clear" w:color="auto" w:fill="auto"/>
            <w:vAlign w:val="center"/>
            <w:hideMark/>
          </w:tcPr>
          <w:p w14:paraId="6CB72E16"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0090300030</w:t>
            </w:r>
          </w:p>
        </w:tc>
        <w:tc>
          <w:tcPr>
            <w:tcW w:w="567" w:type="dxa"/>
            <w:shd w:val="clear" w:color="auto" w:fill="auto"/>
            <w:vAlign w:val="center"/>
            <w:hideMark/>
          </w:tcPr>
          <w:p w14:paraId="4A6FFFCC" w14:textId="064510FC"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45B50E0D"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6,2</w:t>
            </w:r>
          </w:p>
        </w:tc>
        <w:tc>
          <w:tcPr>
            <w:tcW w:w="1418" w:type="dxa"/>
            <w:shd w:val="clear" w:color="auto" w:fill="auto"/>
            <w:noWrap/>
            <w:vAlign w:val="center"/>
            <w:hideMark/>
          </w:tcPr>
          <w:p w14:paraId="4DE8D380"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6,2</w:t>
            </w:r>
          </w:p>
        </w:tc>
        <w:tc>
          <w:tcPr>
            <w:tcW w:w="1110" w:type="dxa"/>
            <w:gridSpan w:val="2"/>
            <w:shd w:val="clear" w:color="auto" w:fill="auto"/>
            <w:vAlign w:val="center"/>
            <w:hideMark/>
          </w:tcPr>
          <w:p w14:paraId="7806B9FA"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0E6605BE" w14:textId="77777777" w:rsidTr="0052036F">
        <w:trPr>
          <w:trHeight w:val="116"/>
        </w:trPr>
        <w:tc>
          <w:tcPr>
            <w:tcW w:w="3686" w:type="dxa"/>
            <w:shd w:val="clear" w:color="auto" w:fill="auto"/>
            <w:vAlign w:val="center"/>
            <w:hideMark/>
          </w:tcPr>
          <w:p w14:paraId="327F2FA8" w14:textId="77777777" w:rsidR="0059726D" w:rsidRPr="0019301E" w:rsidRDefault="0059726D" w:rsidP="00940C31">
            <w:pPr>
              <w:widowControl/>
              <w:autoSpaceDE/>
              <w:autoSpaceDN/>
              <w:adjustRightInd/>
              <w:rPr>
                <w:rFonts w:ascii="Arial" w:hAnsi="Arial" w:cs="Arial"/>
              </w:rPr>
            </w:pPr>
            <w:r w:rsidRPr="0019301E">
              <w:rPr>
                <w:rFonts w:ascii="Arial" w:hAnsi="Arial" w:cs="Arial"/>
              </w:rPr>
              <w:t xml:space="preserve">Уплата иных платежей </w:t>
            </w:r>
          </w:p>
        </w:tc>
        <w:tc>
          <w:tcPr>
            <w:tcW w:w="709" w:type="dxa"/>
            <w:shd w:val="clear" w:color="auto" w:fill="auto"/>
            <w:vAlign w:val="center"/>
            <w:hideMark/>
          </w:tcPr>
          <w:p w14:paraId="54541D17"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0113</w:t>
            </w:r>
          </w:p>
        </w:tc>
        <w:tc>
          <w:tcPr>
            <w:tcW w:w="1559" w:type="dxa"/>
            <w:shd w:val="clear" w:color="auto" w:fill="auto"/>
            <w:vAlign w:val="center"/>
            <w:hideMark/>
          </w:tcPr>
          <w:p w14:paraId="39ECEC20"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0090300030</w:t>
            </w:r>
          </w:p>
        </w:tc>
        <w:tc>
          <w:tcPr>
            <w:tcW w:w="567" w:type="dxa"/>
            <w:shd w:val="clear" w:color="auto" w:fill="auto"/>
            <w:vAlign w:val="center"/>
            <w:hideMark/>
          </w:tcPr>
          <w:p w14:paraId="512B4943"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853</w:t>
            </w:r>
          </w:p>
        </w:tc>
        <w:tc>
          <w:tcPr>
            <w:tcW w:w="987" w:type="dxa"/>
            <w:shd w:val="clear" w:color="auto" w:fill="auto"/>
            <w:noWrap/>
            <w:vAlign w:val="center"/>
            <w:hideMark/>
          </w:tcPr>
          <w:p w14:paraId="04A66DAE"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6,2</w:t>
            </w:r>
          </w:p>
        </w:tc>
        <w:tc>
          <w:tcPr>
            <w:tcW w:w="1418" w:type="dxa"/>
            <w:shd w:val="clear" w:color="auto" w:fill="auto"/>
            <w:noWrap/>
            <w:vAlign w:val="center"/>
            <w:hideMark/>
          </w:tcPr>
          <w:p w14:paraId="7FCA539F"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6,2</w:t>
            </w:r>
          </w:p>
        </w:tc>
        <w:tc>
          <w:tcPr>
            <w:tcW w:w="1110" w:type="dxa"/>
            <w:gridSpan w:val="2"/>
            <w:shd w:val="clear" w:color="auto" w:fill="auto"/>
            <w:vAlign w:val="center"/>
            <w:hideMark/>
          </w:tcPr>
          <w:p w14:paraId="0FF6E96F"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435DF050" w14:textId="77777777" w:rsidTr="0052036F">
        <w:trPr>
          <w:trHeight w:val="179"/>
        </w:trPr>
        <w:tc>
          <w:tcPr>
            <w:tcW w:w="3686" w:type="dxa"/>
            <w:shd w:val="clear" w:color="auto" w:fill="auto"/>
            <w:vAlign w:val="bottom"/>
            <w:hideMark/>
          </w:tcPr>
          <w:p w14:paraId="7AF70942" w14:textId="77777777" w:rsidR="0059726D" w:rsidRPr="0019301E" w:rsidRDefault="0059726D" w:rsidP="00940C31">
            <w:pPr>
              <w:widowControl/>
              <w:autoSpaceDE/>
              <w:autoSpaceDN/>
              <w:adjustRightInd/>
              <w:rPr>
                <w:rFonts w:ascii="Arial" w:hAnsi="Arial" w:cs="Arial"/>
              </w:rPr>
            </w:pPr>
            <w:r w:rsidRPr="0019301E">
              <w:rPr>
                <w:rFonts w:ascii="Arial" w:hAnsi="Arial" w:cs="Arial"/>
              </w:rPr>
              <w:t>Национальная оборона</w:t>
            </w:r>
          </w:p>
        </w:tc>
        <w:tc>
          <w:tcPr>
            <w:tcW w:w="709" w:type="dxa"/>
            <w:shd w:val="clear" w:color="auto" w:fill="auto"/>
            <w:vAlign w:val="center"/>
            <w:hideMark/>
          </w:tcPr>
          <w:p w14:paraId="722B34DD"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0200</w:t>
            </w:r>
          </w:p>
        </w:tc>
        <w:tc>
          <w:tcPr>
            <w:tcW w:w="1559" w:type="dxa"/>
            <w:shd w:val="clear" w:color="auto" w:fill="auto"/>
            <w:vAlign w:val="center"/>
            <w:hideMark/>
          </w:tcPr>
          <w:p w14:paraId="7E980748" w14:textId="22A9442D" w:rsidR="0059726D" w:rsidRPr="0019301E" w:rsidRDefault="0059726D" w:rsidP="0052036F">
            <w:pPr>
              <w:widowControl/>
              <w:autoSpaceDE/>
              <w:autoSpaceDN/>
              <w:adjustRightInd/>
              <w:jc w:val="center"/>
              <w:rPr>
                <w:rFonts w:ascii="Arial" w:hAnsi="Arial" w:cs="Arial"/>
              </w:rPr>
            </w:pPr>
          </w:p>
        </w:tc>
        <w:tc>
          <w:tcPr>
            <w:tcW w:w="567" w:type="dxa"/>
            <w:shd w:val="clear" w:color="auto" w:fill="auto"/>
            <w:vAlign w:val="center"/>
            <w:hideMark/>
          </w:tcPr>
          <w:p w14:paraId="295C3EE2" w14:textId="52A947C4"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52E522F7"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170,2</w:t>
            </w:r>
          </w:p>
        </w:tc>
        <w:tc>
          <w:tcPr>
            <w:tcW w:w="1418" w:type="dxa"/>
            <w:shd w:val="clear" w:color="auto" w:fill="auto"/>
            <w:noWrap/>
            <w:vAlign w:val="center"/>
            <w:hideMark/>
          </w:tcPr>
          <w:p w14:paraId="3B7B46C8"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170,2</w:t>
            </w:r>
          </w:p>
        </w:tc>
        <w:tc>
          <w:tcPr>
            <w:tcW w:w="1110" w:type="dxa"/>
            <w:gridSpan w:val="2"/>
            <w:shd w:val="clear" w:color="auto" w:fill="auto"/>
            <w:vAlign w:val="center"/>
            <w:hideMark/>
          </w:tcPr>
          <w:p w14:paraId="03573376"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30F7F735" w14:textId="77777777" w:rsidTr="0052036F">
        <w:trPr>
          <w:trHeight w:val="345"/>
        </w:trPr>
        <w:tc>
          <w:tcPr>
            <w:tcW w:w="3686" w:type="dxa"/>
            <w:shd w:val="clear" w:color="auto" w:fill="auto"/>
            <w:vAlign w:val="bottom"/>
            <w:hideMark/>
          </w:tcPr>
          <w:p w14:paraId="05D8FA9E" w14:textId="77777777" w:rsidR="0059726D" w:rsidRPr="0019301E" w:rsidRDefault="0059726D" w:rsidP="00940C31">
            <w:pPr>
              <w:widowControl/>
              <w:autoSpaceDE/>
              <w:autoSpaceDN/>
              <w:adjustRightInd/>
              <w:rPr>
                <w:rFonts w:ascii="Arial" w:hAnsi="Arial" w:cs="Arial"/>
              </w:rPr>
            </w:pPr>
            <w:r w:rsidRPr="0019301E">
              <w:rPr>
                <w:rFonts w:ascii="Arial" w:hAnsi="Arial" w:cs="Arial"/>
              </w:rPr>
              <w:t>Мобилизационная и вневойсковая подготовка</w:t>
            </w:r>
          </w:p>
        </w:tc>
        <w:tc>
          <w:tcPr>
            <w:tcW w:w="709" w:type="dxa"/>
            <w:shd w:val="clear" w:color="auto" w:fill="auto"/>
            <w:vAlign w:val="center"/>
            <w:hideMark/>
          </w:tcPr>
          <w:p w14:paraId="701332CC"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0203</w:t>
            </w:r>
          </w:p>
        </w:tc>
        <w:tc>
          <w:tcPr>
            <w:tcW w:w="1559" w:type="dxa"/>
            <w:shd w:val="clear" w:color="auto" w:fill="auto"/>
            <w:vAlign w:val="center"/>
            <w:hideMark/>
          </w:tcPr>
          <w:p w14:paraId="2B90AD2E" w14:textId="433306BD" w:rsidR="0059726D" w:rsidRPr="0019301E" w:rsidRDefault="0059726D" w:rsidP="0052036F">
            <w:pPr>
              <w:widowControl/>
              <w:autoSpaceDE/>
              <w:autoSpaceDN/>
              <w:adjustRightInd/>
              <w:jc w:val="center"/>
              <w:rPr>
                <w:rFonts w:ascii="Arial" w:hAnsi="Arial" w:cs="Arial"/>
              </w:rPr>
            </w:pPr>
          </w:p>
        </w:tc>
        <w:tc>
          <w:tcPr>
            <w:tcW w:w="567" w:type="dxa"/>
            <w:shd w:val="clear" w:color="auto" w:fill="auto"/>
            <w:vAlign w:val="center"/>
            <w:hideMark/>
          </w:tcPr>
          <w:p w14:paraId="685074EE" w14:textId="17966704"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71A2C9A4"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170,2</w:t>
            </w:r>
          </w:p>
        </w:tc>
        <w:tc>
          <w:tcPr>
            <w:tcW w:w="1418" w:type="dxa"/>
            <w:shd w:val="clear" w:color="auto" w:fill="auto"/>
            <w:noWrap/>
            <w:vAlign w:val="center"/>
            <w:hideMark/>
          </w:tcPr>
          <w:p w14:paraId="0D1E8A19"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170,2</w:t>
            </w:r>
          </w:p>
        </w:tc>
        <w:tc>
          <w:tcPr>
            <w:tcW w:w="1110" w:type="dxa"/>
            <w:gridSpan w:val="2"/>
            <w:shd w:val="clear" w:color="auto" w:fill="auto"/>
            <w:vAlign w:val="center"/>
            <w:hideMark/>
          </w:tcPr>
          <w:p w14:paraId="67A49BC0"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18817438" w14:textId="77777777" w:rsidTr="0052036F">
        <w:trPr>
          <w:trHeight w:val="795"/>
        </w:trPr>
        <w:tc>
          <w:tcPr>
            <w:tcW w:w="3686" w:type="dxa"/>
            <w:shd w:val="clear" w:color="auto" w:fill="auto"/>
            <w:vAlign w:val="center"/>
            <w:hideMark/>
          </w:tcPr>
          <w:p w14:paraId="33D379A8" w14:textId="77777777" w:rsidR="0059726D" w:rsidRPr="0019301E" w:rsidRDefault="0059726D" w:rsidP="00940C31">
            <w:pPr>
              <w:widowControl/>
              <w:autoSpaceDE/>
              <w:autoSpaceDN/>
              <w:adjustRightInd/>
              <w:rPr>
                <w:rFonts w:ascii="Arial" w:hAnsi="Arial" w:cs="Arial"/>
              </w:rPr>
            </w:pPr>
            <w:r w:rsidRPr="0019301E">
              <w:rPr>
                <w:rFonts w:ascii="Arial" w:hAnsi="Arial" w:cs="Arial"/>
              </w:rPr>
              <w:t>Государственная программа "Эффективное управление региональными финансами и совершенствование межбюджетных отношений в Томской области"</w:t>
            </w:r>
          </w:p>
        </w:tc>
        <w:tc>
          <w:tcPr>
            <w:tcW w:w="709" w:type="dxa"/>
            <w:shd w:val="clear" w:color="auto" w:fill="auto"/>
            <w:vAlign w:val="center"/>
            <w:hideMark/>
          </w:tcPr>
          <w:p w14:paraId="52EEEDDC"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0203</w:t>
            </w:r>
          </w:p>
        </w:tc>
        <w:tc>
          <w:tcPr>
            <w:tcW w:w="1559" w:type="dxa"/>
            <w:shd w:val="clear" w:color="auto" w:fill="auto"/>
            <w:vAlign w:val="center"/>
            <w:hideMark/>
          </w:tcPr>
          <w:p w14:paraId="3327E3DE"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2100000000</w:t>
            </w:r>
          </w:p>
        </w:tc>
        <w:tc>
          <w:tcPr>
            <w:tcW w:w="567" w:type="dxa"/>
            <w:shd w:val="clear" w:color="auto" w:fill="auto"/>
            <w:vAlign w:val="center"/>
            <w:hideMark/>
          </w:tcPr>
          <w:p w14:paraId="1C5D986A" w14:textId="7FFABC92"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4DACC90A"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170,2</w:t>
            </w:r>
          </w:p>
        </w:tc>
        <w:tc>
          <w:tcPr>
            <w:tcW w:w="1418" w:type="dxa"/>
            <w:shd w:val="clear" w:color="auto" w:fill="auto"/>
            <w:noWrap/>
            <w:vAlign w:val="center"/>
            <w:hideMark/>
          </w:tcPr>
          <w:p w14:paraId="78A956C0"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170,2</w:t>
            </w:r>
          </w:p>
        </w:tc>
        <w:tc>
          <w:tcPr>
            <w:tcW w:w="1110" w:type="dxa"/>
            <w:gridSpan w:val="2"/>
            <w:shd w:val="clear" w:color="auto" w:fill="auto"/>
            <w:vAlign w:val="center"/>
            <w:hideMark/>
          </w:tcPr>
          <w:p w14:paraId="137206F4"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0853FBA2" w14:textId="77777777" w:rsidTr="0052036F">
        <w:trPr>
          <w:trHeight w:val="570"/>
        </w:trPr>
        <w:tc>
          <w:tcPr>
            <w:tcW w:w="3686" w:type="dxa"/>
            <w:shd w:val="clear" w:color="auto" w:fill="auto"/>
            <w:vAlign w:val="center"/>
            <w:hideMark/>
          </w:tcPr>
          <w:p w14:paraId="395436F3" w14:textId="77777777" w:rsidR="0059726D" w:rsidRPr="0019301E" w:rsidRDefault="0059726D" w:rsidP="00940C31">
            <w:pPr>
              <w:widowControl/>
              <w:autoSpaceDE/>
              <w:autoSpaceDN/>
              <w:adjustRightInd/>
              <w:rPr>
                <w:rFonts w:ascii="Arial" w:hAnsi="Arial" w:cs="Arial"/>
              </w:rPr>
            </w:pPr>
            <w:r w:rsidRPr="0019301E">
              <w:rPr>
                <w:rFonts w:ascii="Arial" w:hAnsi="Arial" w:cs="Arial"/>
              </w:rPr>
              <w:t>Подпрограмма "Совершенствование межбюджетных отношений в Томской области"</w:t>
            </w:r>
          </w:p>
        </w:tc>
        <w:tc>
          <w:tcPr>
            <w:tcW w:w="709" w:type="dxa"/>
            <w:shd w:val="clear" w:color="auto" w:fill="auto"/>
            <w:vAlign w:val="center"/>
            <w:hideMark/>
          </w:tcPr>
          <w:p w14:paraId="6ECCE15D"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0203</w:t>
            </w:r>
          </w:p>
        </w:tc>
        <w:tc>
          <w:tcPr>
            <w:tcW w:w="1559" w:type="dxa"/>
            <w:shd w:val="clear" w:color="auto" w:fill="auto"/>
            <w:vAlign w:val="center"/>
            <w:hideMark/>
          </w:tcPr>
          <w:p w14:paraId="44EEABDD"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2120000000</w:t>
            </w:r>
          </w:p>
        </w:tc>
        <w:tc>
          <w:tcPr>
            <w:tcW w:w="567" w:type="dxa"/>
            <w:shd w:val="clear" w:color="auto" w:fill="auto"/>
            <w:vAlign w:val="center"/>
            <w:hideMark/>
          </w:tcPr>
          <w:p w14:paraId="13441986" w14:textId="51212F1D"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3693F429"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170,2</w:t>
            </w:r>
          </w:p>
        </w:tc>
        <w:tc>
          <w:tcPr>
            <w:tcW w:w="1418" w:type="dxa"/>
            <w:shd w:val="clear" w:color="auto" w:fill="auto"/>
            <w:noWrap/>
            <w:vAlign w:val="center"/>
            <w:hideMark/>
          </w:tcPr>
          <w:p w14:paraId="650A9180"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170,2</w:t>
            </w:r>
          </w:p>
        </w:tc>
        <w:tc>
          <w:tcPr>
            <w:tcW w:w="1110" w:type="dxa"/>
            <w:gridSpan w:val="2"/>
            <w:shd w:val="clear" w:color="auto" w:fill="auto"/>
            <w:vAlign w:val="center"/>
            <w:hideMark/>
          </w:tcPr>
          <w:p w14:paraId="617CB5B6"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0E863A30" w14:textId="77777777" w:rsidTr="0052036F">
        <w:trPr>
          <w:trHeight w:val="1125"/>
        </w:trPr>
        <w:tc>
          <w:tcPr>
            <w:tcW w:w="3686" w:type="dxa"/>
            <w:shd w:val="clear" w:color="auto" w:fill="auto"/>
            <w:vAlign w:val="center"/>
            <w:hideMark/>
          </w:tcPr>
          <w:p w14:paraId="18E93AA3" w14:textId="77777777" w:rsidR="0059726D" w:rsidRPr="0019301E" w:rsidRDefault="0059726D" w:rsidP="00940C31">
            <w:pPr>
              <w:widowControl/>
              <w:autoSpaceDE/>
              <w:autoSpaceDN/>
              <w:adjustRightInd/>
              <w:rPr>
                <w:rFonts w:ascii="Arial" w:hAnsi="Arial" w:cs="Arial"/>
              </w:rPr>
            </w:pPr>
            <w:r w:rsidRPr="0019301E">
              <w:rPr>
                <w:rFonts w:ascii="Arial" w:hAnsi="Arial" w:cs="Arial"/>
              </w:rPr>
              <w:t xml:space="preserve">Основное мероприятие "Обеспечение осуществления в муниципальных образованиях </w:t>
            </w:r>
            <w:proofErr w:type="gramStart"/>
            <w:r w:rsidRPr="0019301E">
              <w:rPr>
                <w:rFonts w:ascii="Arial" w:hAnsi="Arial" w:cs="Arial"/>
              </w:rPr>
              <w:t>Томской области</w:t>
            </w:r>
            <w:proofErr w:type="gramEnd"/>
            <w:r w:rsidRPr="0019301E">
              <w:rPr>
                <w:rFonts w:ascii="Arial" w:hAnsi="Arial" w:cs="Arial"/>
              </w:rPr>
              <w:t xml:space="preserve">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709" w:type="dxa"/>
            <w:shd w:val="clear" w:color="auto" w:fill="auto"/>
            <w:vAlign w:val="center"/>
            <w:hideMark/>
          </w:tcPr>
          <w:p w14:paraId="467B4F50"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0203</w:t>
            </w:r>
          </w:p>
        </w:tc>
        <w:tc>
          <w:tcPr>
            <w:tcW w:w="1559" w:type="dxa"/>
            <w:shd w:val="clear" w:color="auto" w:fill="auto"/>
            <w:vAlign w:val="center"/>
            <w:hideMark/>
          </w:tcPr>
          <w:p w14:paraId="039E9093"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2128100000</w:t>
            </w:r>
          </w:p>
        </w:tc>
        <w:tc>
          <w:tcPr>
            <w:tcW w:w="567" w:type="dxa"/>
            <w:shd w:val="clear" w:color="auto" w:fill="auto"/>
            <w:vAlign w:val="center"/>
            <w:hideMark/>
          </w:tcPr>
          <w:p w14:paraId="751D0914" w14:textId="011951F7"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75F22E83"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170,2</w:t>
            </w:r>
          </w:p>
        </w:tc>
        <w:tc>
          <w:tcPr>
            <w:tcW w:w="1418" w:type="dxa"/>
            <w:shd w:val="clear" w:color="auto" w:fill="auto"/>
            <w:noWrap/>
            <w:vAlign w:val="center"/>
            <w:hideMark/>
          </w:tcPr>
          <w:p w14:paraId="66EF474E"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170,2</w:t>
            </w:r>
          </w:p>
        </w:tc>
        <w:tc>
          <w:tcPr>
            <w:tcW w:w="1110" w:type="dxa"/>
            <w:gridSpan w:val="2"/>
            <w:shd w:val="clear" w:color="auto" w:fill="auto"/>
            <w:vAlign w:val="center"/>
            <w:hideMark/>
          </w:tcPr>
          <w:p w14:paraId="048F74F3"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7CFFEDA0" w14:textId="77777777" w:rsidTr="0052036F">
        <w:trPr>
          <w:trHeight w:val="570"/>
        </w:trPr>
        <w:tc>
          <w:tcPr>
            <w:tcW w:w="3686" w:type="dxa"/>
            <w:shd w:val="clear" w:color="auto" w:fill="auto"/>
            <w:vAlign w:val="center"/>
            <w:hideMark/>
          </w:tcPr>
          <w:p w14:paraId="4E7307D9" w14:textId="77777777" w:rsidR="0059726D" w:rsidRPr="0019301E" w:rsidRDefault="0059726D" w:rsidP="00940C31">
            <w:pPr>
              <w:widowControl/>
              <w:autoSpaceDE/>
              <w:autoSpaceDN/>
              <w:adjustRightInd/>
              <w:rPr>
                <w:rFonts w:ascii="Arial" w:hAnsi="Arial" w:cs="Arial"/>
              </w:rPr>
            </w:pPr>
            <w:r w:rsidRPr="0019301E">
              <w:rPr>
                <w:rFonts w:ascii="Arial" w:hAnsi="Arial" w:cs="Arial"/>
              </w:rPr>
              <w:t>Осуществление первичного воинского учета на территориях, где отсутствуют военные комиссариаты</w:t>
            </w:r>
          </w:p>
        </w:tc>
        <w:tc>
          <w:tcPr>
            <w:tcW w:w="709" w:type="dxa"/>
            <w:shd w:val="clear" w:color="auto" w:fill="auto"/>
            <w:vAlign w:val="center"/>
            <w:hideMark/>
          </w:tcPr>
          <w:p w14:paraId="2E00E374"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0203</w:t>
            </w:r>
          </w:p>
        </w:tc>
        <w:tc>
          <w:tcPr>
            <w:tcW w:w="1559" w:type="dxa"/>
            <w:shd w:val="clear" w:color="auto" w:fill="auto"/>
            <w:vAlign w:val="center"/>
            <w:hideMark/>
          </w:tcPr>
          <w:p w14:paraId="7322A7E3"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2128151180</w:t>
            </w:r>
          </w:p>
        </w:tc>
        <w:tc>
          <w:tcPr>
            <w:tcW w:w="567" w:type="dxa"/>
            <w:shd w:val="clear" w:color="auto" w:fill="auto"/>
            <w:vAlign w:val="center"/>
            <w:hideMark/>
          </w:tcPr>
          <w:p w14:paraId="138FAC00" w14:textId="436A2FD2"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09C62B49"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170,2</w:t>
            </w:r>
          </w:p>
        </w:tc>
        <w:tc>
          <w:tcPr>
            <w:tcW w:w="1418" w:type="dxa"/>
            <w:shd w:val="clear" w:color="auto" w:fill="auto"/>
            <w:noWrap/>
            <w:vAlign w:val="center"/>
            <w:hideMark/>
          </w:tcPr>
          <w:p w14:paraId="1277343D"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170,2</w:t>
            </w:r>
          </w:p>
        </w:tc>
        <w:tc>
          <w:tcPr>
            <w:tcW w:w="1110" w:type="dxa"/>
            <w:gridSpan w:val="2"/>
            <w:shd w:val="clear" w:color="auto" w:fill="auto"/>
            <w:vAlign w:val="center"/>
            <w:hideMark/>
          </w:tcPr>
          <w:p w14:paraId="021BBBCA"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1A0D7B2B" w14:textId="77777777" w:rsidTr="0052036F">
        <w:trPr>
          <w:trHeight w:val="555"/>
        </w:trPr>
        <w:tc>
          <w:tcPr>
            <w:tcW w:w="3686" w:type="dxa"/>
            <w:shd w:val="clear" w:color="auto" w:fill="auto"/>
            <w:vAlign w:val="center"/>
            <w:hideMark/>
          </w:tcPr>
          <w:p w14:paraId="014C0AA4" w14:textId="77777777" w:rsidR="0059726D" w:rsidRPr="0019301E" w:rsidRDefault="0059726D" w:rsidP="00940C31">
            <w:pPr>
              <w:widowControl/>
              <w:autoSpaceDE/>
              <w:autoSpaceDN/>
              <w:adjustRightInd/>
              <w:rPr>
                <w:rFonts w:ascii="Arial" w:hAnsi="Arial" w:cs="Arial"/>
              </w:rPr>
            </w:pPr>
            <w:r w:rsidRPr="0019301E">
              <w:rPr>
                <w:rFonts w:ascii="Arial" w:hAnsi="Arial" w:cs="Arial"/>
              </w:rPr>
              <w:t>Фонд оплаты труда и страховые взносы</w:t>
            </w:r>
          </w:p>
        </w:tc>
        <w:tc>
          <w:tcPr>
            <w:tcW w:w="709" w:type="dxa"/>
            <w:shd w:val="clear" w:color="auto" w:fill="auto"/>
            <w:vAlign w:val="center"/>
            <w:hideMark/>
          </w:tcPr>
          <w:p w14:paraId="5D40F531"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0203</w:t>
            </w:r>
          </w:p>
        </w:tc>
        <w:tc>
          <w:tcPr>
            <w:tcW w:w="1559" w:type="dxa"/>
            <w:shd w:val="clear" w:color="auto" w:fill="auto"/>
            <w:vAlign w:val="center"/>
            <w:hideMark/>
          </w:tcPr>
          <w:p w14:paraId="200B3ACF"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2128151180</w:t>
            </w:r>
          </w:p>
        </w:tc>
        <w:tc>
          <w:tcPr>
            <w:tcW w:w="567" w:type="dxa"/>
            <w:shd w:val="clear" w:color="auto" w:fill="auto"/>
            <w:vAlign w:val="center"/>
            <w:hideMark/>
          </w:tcPr>
          <w:p w14:paraId="69DBEC9E"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121</w:t>
            </w:r>
          </w:p>
        </w:tc>
        <w:tc>
          <w:tcPr>
            <w:tcW w:w="987" w:type="dxa"/>
            <w:shd w:val="clear" w:color="auto" w:fill="auto"/>
            <w:vAlign w:val="center"/>
            <w:hideMark/>
          </w:tcPr>
          <w:p w14:paraId="351145F0"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119,4</w:t>
            </w:r>
          </w:p>
        </w:tc>
        <w:tc>
          <w:tcPr>
            <w:tcW w:w="1418" w:type="dxa"/>
            <w:shd w:val="clear" w:color="auto" w:fill="auto"/>
            <w:noWrap/>
            <w:vAlign w:val="center"/>
            <w:hideMark/>
          </w:tcPr>
          <w:p w14:paraId="72B4C82C"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119,4</w:t>
            </w:r>
          </w:p>
        </w:tc>
        <w:tc>
          <w:tcPr>
            <w:tcW w:w="1110" w:type="dxa"/>
            <w:gridSpan w:val="2"/>
            <w:shd w:val="clear" w:color="auto" w:fill="auto"/>
            <w:vAlign w:val="center"/>
            <w:hideMark/>
          </w:tcPr>
          <w:p w14:paraId="1C7044D6"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23AC1257" w14:textId="77777777" w:rsidTr="0052036F">
        <w:trPr>
          <w:trHeight w:val="735"/>
        </w:trPr>
        <w:tc>
          <w:tcPr>
            <w:tcW w:w="3686" w:type="dxa"/>
            <w:shd w:val="clear" w:color="auto" w:fill="auto"/>
            <w:vAlign w:val="center"/>
            <w:hideMark/>
          </w:tcPr>
          <w:p w14:paraId="123AE7A8" w14:textId="77777777" w:rsidR="0059726D" w:rsidRPr="0019301E" w:rsidRDefault="0059726D" w:rsidP="00940C31">
            <w:pPr>
              <w:widowControl/>
              <w:autoSpaceDE/>
              <w:autoSpaceDN/>
              <w:adjustRightInd/>
              <w:rPr>
                <w:rFonts w:ascii="Arial" w:hAnsi="Arial" w:cs="Arial"/>
              </w:rPr>
            </w:pPr>
            <w:r w:rsidRPr="0019301E">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vAlign w:val="center"/>
            <w:hideMark/>
          </w:tcPr>
          <w:p w14:paraId="78D5D2FF"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0203</w:t>
            </w:r>
          </w:p>
        </w:tc>
        <w:tc>
          <w:tcPr>
            <w:tcW w:w="1559" w:type="dxa"/>
            <w:shd w:val="clear" w:color="auto" w:fill="auto"/>
            <w:vAlign w:val="center"/>
            <w:hideMark/>
          </w:tcPr>
          <w:p w14:paraId="3E0C7EF7"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2128151180</w:t>
            </w:r>
          </w:p>
        </w:tc>
        <w:tc>
          <w:tcPr>
            <w:tcW w:w="567" w:type="dxa"/>
            <w:shd w:val="clear" w:color="auto" w:fill="auto"/>
            <w:vAlign w:val="center"/>
            <w:hideMark/>
          </w:tcPr>
          <w:p w14:paraId="006FAD2A"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129</w:t>
            </w:r>
          </w:p>
        </w:tc>
        <w:tc>
          <w:tcPr>
            <w:tcW w:w="987" w:type="dxa"/>
            <w:shd w:val="clear" w:color="auto" w:fill="auto"/>
            <w:vAlign w:val="center"/>
            <w:hideMark/>
          </w:tcPr>
          <w:p w14:paraId="5752D928"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35,5</w:t>
            </w:r>
          </w:p>
        </w:tc>
        <w:tc>
          <w:tcPr>
            <w:tcW w:w="1418" w:type="dxa"/>
            <w:shd w:val="clear" w:color="auto" w:fill="auto"/>
            <w:vAlign w:val="center"/>
            <w:hideMark/>
          </w:tcPr>
          <w:p w14:paraId="2061B684"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35,5</w:t>
            </w:r>
          </w:p>
        </w:tc>
        <w:tc>
          <w:tcPr>
            <w:tcW w:w="1110" w:type="dxa"/>
            <w:gridSpan w:val="2"/>
            <w:shd w:val="clear" w:color="auto" w:fill="auto"/>
            <w:vAlign w:val="center"/>
            <w:hideMark/>
          </w:tcPr>
          <w:p w14:paraId="5FA3A2DE"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5282335D" w14:textId="77777777" w:rsidTr="0052036F">
        <w:trPr>
          <w:trHeight w:val="585"/>
        </w:trPr>
        <w:tc>
          <w:tcPr>
            <w:tcW w:w="3686" w:type="dxa"/>
            <w:shd w:val="clear" w:color="auto" w:fill="auto"/>
            <w:vAlign w:val="center"/>
            <w:hideMark/>
          </w:tcPr>
          <w:p w14:paraId="1B485878" w14:textId="77777777" w:rsidR="0059726D" w:rsidRPr="0019301E" w:rsidRDefault="0059726D" w:rsidP="00940C31">
            <w:pPr>
              <w:widowControl/>
              <w:autoSpaceDE/>
              <w:autoSpaceDN/>
              <w:adjustRightInd/>
              <w:rPr>
                <w:rFonts w:ascii="Arial" w:hAnsi="Arial" w:cs="Arial"/>
              </w:rPr>
            </w:pPr>
            <w:r w:rsidRPr="0019301E">
              <w:rPr>
                <w:rFonts w:ascii="Arial" w:hAnsi="Arial" w:cs="Arial"/>
              </w:rPr>
              <w:t>Прочая закупка товаров, работ и услуг для государственных (муниципальных) нужд</w:t>
            </w:r>
          </w:p>
        </w:tc>
        <w:tc>
          <w:tcPr>
            <w:tcW w:w="709" w:type="dxa"/>
            <w:shd w:val="clear" w:color="auto" w:fill="auto"/>
            <w:vAlign w:val="center"/>
            <w:hideMark/>
          </w:tcPr>
          <w:p w14:paraId="4176A44C"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0203</w:t>
            </w:r>
          </w:p>
        </w:tc>
        <w:tc>
          <w:tcPr>
            <w:tcW w:w="1559" w:type="dxa"/>
            <w:shd w:val="clear" w:color="auto" w:fill="auto"/>
            <w:vAlign w:val="center"/>
            <w:hideMark/>
          </w:tcPr>
          <w:p w14:paraId="7F89D3FE"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2128151180</w:t>
            </w:r>
          </w:p>
        </w:tc>
        <w:tc>
          <w:tcPr>
            <w:tcW w:w="567" w:type="dxa"/>
            <w:shd w:val="clear" w:color="auto" w:fill="auto"/>
            <w:vAlign w:val="center"/>
            <w:hideMark/>
          </w:tcPr>
          <w:p w14:paraId="6596B60D"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244</w:t>
            </w:r>
          </w:p>
        </w:tc>
        <w:tc>
          <w:tcPr>
            <w:tcW w:w="987" w:type="dxa"/>
            <w:shd w:val="clear" w:color="auto" w:fill="auto"/>
            <w:vAlign w:val="center"/>
            <w:hideMark/>
          </w:tcPr>
          <w:p w14:paraId="61D2F773"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15,3</w:t>
            </w:r>
          </w:p>
        </w:tc>
        <w:tc>
          <w:tcPr>
            <w:tcW w:w="1418" w:type="dxa"/>
            <w:shd w:val="clear" w:color="auto" w:fill="auto"/>
            <w:vAlign w:val="center"/>
            <w:hideMark/>
          </w:tcPr>
          <w:p w14:paraId="756BD1BD"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15,3</w:t>
            </w:r>
          </w:p>
        </w:tc>
        <w:tc>
          <w:tcPr>
            <w:tcW w:w="1110" w:type="dxa"/>
            <w:gridSpan w:val="2"/>
            <w:shd w:val="clear" w:color="auto" w:fill="auto"/>
            <w:vAlign w:val="center"/>
            <w:hideMark/>
          </w:tcPr>
          <w:p w14:paraId="445A2D21"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1110F289" w14:textId="77777777" w:rsidTr="0052036F">
        <w:trPr>
          <w:trHeight w:val="209"/>
        </w:trPr>
        <w:tc>
          <w:tcPr>
            <w:tcW w:w="3686" w:type="dxa"/>
            <w:shd w:val="clear" w:color="auto" w:fill="auto"/>
            <w:vAlign w:val="bottom"/>
            <w:hideMark/>
          </w:tcPr>
          <w:p w14:paraId="67F95199" w14:textId="77777777" w:rsidR="0059726D" w:rsidRPr="0019301E" w:rsidRDefault="0059726D" w:rsidP="00940C31">
            <w:pPr>
              <w:widowControl/>
              <w:autoSpaceDE/>
              <w:autoSpaceDN/>
              <w:adjustRightInd/>
              <w:rPr>
                <w:rFonts w:ascii="Arial" w:hAnsi="Arial" w:cs="Arial"/>
              </w:rPr>
            </w:pPr>
            <w:r w:rsidRPr="0019301E">
              <w:rPr>
                <w:rFonts w:ascii="Arial" w:hAnsi="Arial" w:cs="Arial"/>
              </w:rPr>
              <w:t>Национальная экономика</w:t>
            </w:r>
          </w:p>
        </w:tc>
        <w:tc>
          <w:tcPr>
            <w:tcW w:w="709" w:type="dxa"/>
            <w:shd w:val="clear" w:color="auto" w:fill="auto"/>
            <w:vAlign w:val="center"/>
            <w:hideMark/>
          </w:tcPr>
          <w:p w14:paraId="62BC3A1D"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0400</w:t>
            </w:r>
          </w:p>
        </w:tc>
        <w:tc>
          <w:tcPr>
            <w:tcW w:w="1559" w:type="dxa"/>
            <w:shd w:val="clear" w:color="auto" w:fill="auto"/>
            <w:vAlign w:val="center"/>
            <w:hideMark/>
          </w:tcPr>
          <w:p w14:paraId="6A0E5B13" w14:textId="5BB962E1" w:rsidR="0059726D" w:rsidRPr="0019301E" w:rsidRDefault="0059726D" w:rsidP="0052036F">
            <w:pPr>
              <w:widowControl/>
              <w:autoSpaceDE/>
              <w:autoSpaceDN/>
              <w:adjustRightInd/>
              <w:jc w:val="center"/>
              <w:rPr>
                <w:rFonts w:ascii="Arial" w:hAnsi="Arial" w:cs="Arial"/>
              </w:rPr>
            </w:pPr>
          </w:p>
        </w:tc>
        <w:tc>
          <w:tcPr>
            <w:tcW w:w="567" w:type="dxa"/>
            <w:shd w:val="clear" w:color="auto" w:fill="auto"/>
            <w:vAlign w:val="center"/>
            <w:hideMark/>
          </w:tcPr>
          <w:p w14:paraId="43C8E15C" w14:textId="72134400"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0C7A7120"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1691,2</w:t>
            </w:r>
          </w:p>
        </w:tc>
        <w:tc>
          <w:tcPr>
            <w:tcW w:w="1418" w:type="dxa"/>
            <w:shd w:val="clear" w:color="auto" w:fill="auto"/>
            <w:noWrap/>
            <w:vAlign w:val="center"/>
            <w:hideMark/>
          </w:tcPr>
          <w:p w14:paraId="50527EEA"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1554,3</w:t>
            </w:r>
          </w:p>
        </w:tc>
        <w:tc>
          <w:tcPr>
            <w:tcW w:w="1110" w:type="dxa"/>
            <w:gridSpan w:val="2"/>
            <w:shd w:val="clear" w:color="auto" w:fill="auto"/>
            <w:vAlign w:val="center"/>
            <w:hideMark/>
          </w:tcPr>
          <w:p w14:paraId="07DBA9E2"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91,9%</w:t>
            </w:r>
          </w:p>
        </w:tc>
      </w:tr>
      <w:tr w:rsidR="0059726D" w:rsidRPr="0019301E" w14:paraId="7B9E3E6B" w14:textId="77777777" w:rsidTr="0052036F">
        <w:trPr>
          <w:trHeight w:val="240"/>
        </w:trPr>
        <w:tc>
          <w:tcPr>
            <w:tcW w:w="3686" w:type="dxa"/>
            <w:shd w:val="clear" w:color="auto" w:fill="auto"/>
            <w:vAlign w:val="bottom"/>
            <w:hideMark/>
          </w:tcPr>
          <w:p w14:paraId="5235246C" w14:textId="5F913995" w:rsidR="0059726D" w:rsidRPr="0019301E" w:rsidRDefault="0059726D" w:rsidP="00940C31">
            <w:pPr>
              <w:widowControl/>
              <w:autoSpaceDE/>
              <w:autoSpaceDN/>
              <w:adjustRightInd/>
              <w:rPr>
                <w:rFonts w:ascii="Arial" w:hAnsi="Arial" w:cs="Arial"/>
              </w:rPr>
            </w:pPr>
            <w:r w:rsidRPr="0019301E">
              <w:rPr>
                <w:rFonts w:ascii="Arial" w:hAnsi="Arial" w:cs="Arial"/>
              </w:rPr>
              <w:t>Дорожное хозяйство</w:t>
            </w:r>
            <w:r w:rsidR="0019301E">
              <w:rPr>
                <w:rFonts w:ascii="Arial" w:hAnsi="Arial" w:cs="Arial"/>
              </w:rPr>
              <w:t xml:space="preserve"> </w:t>
            </w:r>
            <w:r w:rsidRPr="0019301E">
              <w:rPr>
                <w:rFonts w:ascii="Arial" w:hAnsi="Arial" w:cs="Arial"/>
              </w:rPr>
              <w:t>(дорожные фонды)</w:t>
            </w:r>
          </w:p>
        </w:tc>
        <w:tc>
          <w:tcPr>
            <w:tcW w:w="709" w:type="dxa"/>
            <w:shd w:val="clear" w:color="auto" w:fill="auto"/>
            <w:vAlign w:val="center"/>
            <w:hideMark/>
          </w:tcPr>
          <w:p w14:paraId="5BC314FB"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0409</w:t>
            </w:r>
          </w:p>
        </w:tc>
        <w:tc>
          <w:tcPr>
            <w:tcW w:w="1559" w:type="dxa"/>
            <w:shd w:val="clear" w:color="auto" w:fill="auto"/>
            <w:vAlign w:val="center"/>
            <w:hideMark/>
          </w:tcPr>
          <w:p w14:paraId="6608C18A" w14:textId="6824B446" w:rsidR="0059726D" w:rsidRPr="0019301E" w:rsidRDefault="0059726D" w:rsidP="0052036F">
            <w:pPr>
              <w:widowControl/>
              <w:autoSpaceDE/>
              <w:autoSpaceDN/>
              <w:adjustRightInd/>
              <w:jc w:val="center"/>
              <w:rPr>
                <w:rFonts w:ascii="Arial" w:hAnsi="Arial" w:cs="Arial"/>
              </w:rPr>
            </w:pPr>
          </w:p>
        </w:tc>
        <w:tc>
          <w:tcPr>
            <w:tcW w:w="567" w:type="dxa"/>
            <w:shd w:val="clear" w:color="auto" w:fill="auto"/>
            <w:vAlign w:val="center"/>
            <w:hideMark/>
          </w:tcPr>
          <w:p w14:paraId="78F5BB99" w14:textId="6324E06E"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062ACF14"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1615,2</w:t>
            </w:r>
          </w:p>
        </w:tc>
        <w:tc>
          <w:tcPr>
            <w:tcW w:w="1418" w:type="dxa"/>
            <w:shd w:val="clear" w:color="auto" w:fill="auto"/>
            <w:noWrap/>
            <w:vAlign w:val="center"/>
            <w:hideMark/>
          </w:tcPr>
          <w:p w14:paraId="3356D45C"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1554,3</w:t>
            </w:r>
          </w:p>
        </w:tc>
        <w:tc>
          <w:tcPr>
            <w:tcW w:w="1110" w:type="dxa"/>
            <w:gridSpan w:val="2"/>
            <w:shd w:val="clear" w:color="auto" w:fill="auto"/>
            <w:vAlign w:val="center"/>
            <w:hideMark/>
          </w:tcPr>
          <w:p w14:paraId="251D99B3"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96,2%</w:t>
            </w:r>
          </w:p>
        </w:tc>
      </w:tr>
      <w:tr w:rsidR="0059726D" w:rsidRPr="0019301E" w14:paraId="1BCE0681" w14:textId="77777777" w:rsidTr="0052036F">
        <w:trPr>
          <w:trHeight w:val="375"/>
        </w:trPr>
        <w:tc>
          <w:tcPr>
            <w:tcW w:w="3686" w:type="dxa"/>
            <w:shd w:val="clear" w:color="auto" w:fill="auto"/>
            <w:vAlign w:val="center"/>
            <w:hideMark/>
          </w:tcPr>
          <w:p w14:paraId="00CD7946" w14:textId="77777777" w:rsidR="0059726D" w:rsidRPr="0019301E" w:rsidRDefault="0059726D" w:rsidP="00940C31">
            <w:pPr>
              <w:widowControl/>
              <w:autoSpaceDE/>
              <w:autoSpaceDN/>
              <w:adjustRightInd/>
              <w:rPr>
                <w:rFonts w:ascii="Arial" w:hAnsi="Arial" w:cs="Arial"/>
              </w:rPr>
            </w:pPr>
            <w:r w:rsidRPr="0019301E">
              <w:rPr>
                <w:rFonts w:ascii="Arial" w:hAnsi="Arial" w:cs="Arial"/>
              </w:rPr>
              <w:t>Поддержка дорожного хозяйства</w:t>
            </w:r>
          </w:p>
        </w:tc>
        <w:tc>
          <w:tcPr>
            <w:tcW w:w="709" w:type="dxa"/>
            <w:shd w:val="clear" w:color="auto" w:fill="auto"/>
            <w:vAlign w:val="center"/>
            <w:hideMark/>
          </w:tcPr>
          <w:p w14:paraId="65B22335"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0409</w:t>
            </w:r>
          </w:p>
        </w:tc>
        <w:tc>
          <w:tcPr>
            <w:tcW w:w="1559" w:type="dxa"/>
            <w:shd w:val="clear" w:color="auto" w:fill="auto"/>
            <w:vAlign w:val="center"/>
            <w:hideMark/>
          </w:tcPr>
          <w:p w14:paraId="7DFD8B9B"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3150000000</w:t>
            </w:r>
          </w:p>
        </w:tc>
        <w:tc>
          <w:tcPr>
            <w:tcW w:w="567" w:type="dxa"/>
            <w:shd w:val="clear" w:color="auto" w:fill="auto"/>
            <w:vAlign w:val="center"/>
            <w:hideMark/>
          </w:tcPr>
          <w:p w14:paraId="02E1BF6F" w14:textId="18C2D798" w:rsidR="0059726D" w:rsidRPr="0019301E" w:rsidRDefault="0059726D" w:rsidP="0052036F">
            <w:pPr>
              <w:widowControl/>
              <w:autoSpaceDE/>
              <w:autoSpaceDN/>
              <w:adjustRightInd/>
              <w:jc w:val="center"/>
              <w:rPr>
                <w:rFonts w:ascii="Arial" w:hAnsi="Arial" w:cs="Arial"/>
              </w:rPr>
            </w:pPr>
          </w:p>
        </w:tc>
        <w:tc>
          <w:tcPr>
            <w:tcW w:w="987" w:type="dxa"/>
            <w:shd w:val="clear" w:color="auto" w:fill="auto"/>
            <w:vAlign w:val="center"/>
            <w:hideMark/>
          </w:tcPr>
          <w:p w14:paraId="2979BE32"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709,6</w:t>
            </w:r>
          </w:p>
        </w:tc>
        <w:tc>
          <w:tcPr>
            <w:tcW w:w="1418" w:type="dxa"/>
            <w:shd w:val="clear" w:color="auto" w:fill="auto"/>
            <w:vAlign w:val="center"/>
            <w:hideMark/>
          </w:tcPr>
          <w:p w14:paraId="3E8258D6"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648,7</w:t>
            </w:r>
          </w:p>
        </w:tc>
        <w:tc>
          <w:tcPr>
            <w:tcW w:w="1110" w:type="dxa"/>
            <w:gridSpan w:val="2"/>
            <w:shd w:val="clear" w:color="auto" w:fill="auto"/>
            <w:vAlign w:val="center"/>
            <w:hideMark/>
          </w:tcPr>
          <w:p w14:paraId="2996DDF7"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91,4%</w:t>
            </w:r>
          </w:p>
        </w:tc>
      </w:tr>
      <w:tr w:rsidR="0059726D" w:rsidRPr="0019301E" w14:paraId="133AD8B5" w14:textId="77777777" w:rsidTr="0052036F">
        <w:trPr>
          <w:trHeight w:val="138"/>
        </w:trPr>
        <w:tc>
          <w:tcPr>
            <w:tcW w:w="3686" w:type="dxa"/>
            <w:shd w:val="clear" w:color="auto" w:fill="auto"/>
            <w:vAlign w:val="center"/>
            <w:hideMark/>
          </w:tcPr>
          <w:p w14:paraId="49DC3810" w14:textId="77777777" w:rsidR="0059726D" w:rsidRPr="0019301E" w:rsidRDefault="0059726D" w:rsidP="00940C31">
            <w:pPr>
              <w:widowControl/>
              <w:autoSpaceDE/>
              <w:autoSpaceDN/>
              <w:adjustRightInd/>
              <w:rPr>
                <w:rFonts w:ascii="Arial" w:hAnsi="Arial" w:cs="Arial"/>
              </w:rPr>
            </w:pPr>
            <w:r w:rsidRPr="0019301E">
              <w:rPr>
                <w:rFonts w:ascii="Arial" w:hAnsi="Arial" w:cs="Arial"/>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709" w:type="dxa"/>
            <w:shd w:val="clear" w:color="auto" w:fill="auto"/>
            <w:vAlign w:val="center"/>
            <w:hideMark/>
          </w:tcPr>
          <w:p w14:paraId="205F964E"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0409</w:t>
            </w:r>
          </w:p>
        </w:tc>
        <w:tc>
          <w:tcPr>
            <w:tcW w:w="1559" w:type="dxa"/>
            <w:shd w:val="clear" w:color="auto" w:fill="auto"/>
            <w:vAlign w:val="center"/>
            <w:hideMark/>
          </w:tcPr>
          <w:p w14:paraId="0E15F5AC"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3150200320</w:t>
            </w:r>
          </w:p>
        </w:tc>
        <w:tc>
          <w:tcPr>
            <w:tcW w:w="567" w:type="dxa"/>
            <w:shd w:val="clear" w:color="auto" w:fill="auto"/>
            <w:vAlign w:val="center"/>
            <w:hideMark/>
          </w:tcPr>
          <w:p w14:paraId="7B7E77F6" w14:textId="05D5B0D3" w:rsidR="0059726D" w:rsidRPr="0019301E" w:rsidRDefault="0059726D" w:rsidP="0052036F">
            <w:pPr>
              <w:widowControl/>
              <w:autoSpaceDE/>
              <w:autoSpaceDN/>
              <w:adjustRightInd/>
              <w:jc w:val="center"/>
              <w:rPr>
                <w:rFonts w:ascii="Arial" w:hAnsi="Arial" w:cs="Arial"/>
              </w:rPr>
            </w:pPr>
          </w:p>
        </w:tc>
        <w:tc>
          <w:tcPr>
            <w:tcW w:w="987" w:type="dxa"/>
            <w:shd w:val="clear" w:color="auto" w:fill="auto"/>
            <w:vAlign w:val="center"/>
            <w:hideMark/>
          </w:tcPr>
          <w:p w14:paraId="3DCD0636"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709,6</w:t>
            </w:r>
          </w:p>
        </w:tc>
        <w:tc>
          <w:tcPr>
            <w:tcW w:w="1418" w:type="dxa"/>
            <w:shd w:val="clear" w:color="auto" w:fill="auto"/>
            <w:vAlign w:val="center"/>
            <w:hideMark/>
          </w:tcPr>
          <w:p w14:paraId="7D742A8B"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648,7</w:t>
            </w:r>
          </w:p>
        </w:tc>
        <w:tc>
          <w:tcPr>
            <w:tcW w:w="1110" w:type="dxa"/>
            <w:gridSpan w:val="2"/>
            <w:shd w:val="clear" w:color="auto" w:fill="auto"/>
            <w:vAlign w:val="center"/>
            <w:hideMark/>
          </w:tcPr>
          <w:p w14:paraId="6C910A08"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91,4%</w:t>
            </w:r>
          </w:p>
        </w:tc>
      </w:tr>
      <w:tr w:rsidR="0059726D" w:rsidRPr="0019301E" w14:paraId="0116EE00" w14:textId="77777777" w:rsidTr="0052036F">
        <w:trPr>
          <w:trHeight w:val="510"/>
        </w:trPr>
        <w:tc>
          <w:tcPr>
            <w:tcW w:w="3686" w:type="dxa"/>
            <w:shd w:val="clear" w:color="auto" w:fill="auto"/>
            <w:vAlign w:val="center"/>
            <w:hideMark/>
          </w:tcPr>
          <w:p w14:paraId="53985EB6" w14:textId="77777777" w:rsidR="0059726D" w:rsidRPr="0019301E" w:rsidRDefault="0059726D" w:rsidP="00940C31">
            <w:pPr>
              <w:widowControl/>
              <w:autoSpaceDE/>
              <w:autoSpaceDN/>
              <w:adjustRightInd/>
              <w:rPr>
                <w:rFonts w:ascii="Arial" w:hAnsi="Arial" w:cs="Arial"/>
              </w:rPr>
            </w:pPr>
            <w:r w:rsidRPr="0019301E">
              <w:rPr>
                <w:rFonts w:ascii="Arial" w:hAnsi="Arial" w:cs="Arial"/>
              </w:rPr>
              <w:t>Прочая закупка товаров, работ и услуг для государственных (муниципальных) нужд</w:t>
            </w:r>
          </w:p>
        </w:tc>
        <w:tc>
          <w:tcPr>
            <w:tcW w:w="709" w:type="dxa"/>
            <w:shd w:val="clear" w:color="auto" w:fill="auto"/>
            <w:vAlign w:val="center"/>
            <w:hideMark/>
          </w:tcPr>
          <w:p w14:paraId="1776467C"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0409</w:t>
            </w:r>
          </w:p>
        </w:tc>
        <w:tc>
          <w:tcPr>
            <w:tcW w:w="1559" w:type="dxa"/>
            <w:shd w:val="clear" w:color="auto" w:fill="auto"/>
            <w:vAlign w:val="center"/>
            <w:hideMark/>
          </w:tcPr>
          <w:p w14:paraId="2F7AB8C6"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3150200320</w:t>
            </w:r>
          </w:p>
        </w:tc>
        <w:tc>
          <w:tcPr>
            <w:tcW w:w="567" w:type="dxa"/>
            <w:shd w:val="clear" w:color="auto" w:fill="auto"/>
            <w:vAlign w:val="center"/>
            <w:hideMark/>
          </w:tcPr>
          <w:p w14:paraId="120F407A"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244</w:t>
            </w:r>
          </w:p>
        </w:tc>
        <w:tc>
          <w:tcPr>
            <w:tcW w:w="987" w:type="dxa"/>
            <w:shd w:val="clear" w:color="auto" w:fill="auto"/>
            <w:vAlign w:val="center"/>
            <w:hideMark/>
          </w:tcPr>
          <w:p w14:paraId="6E2932CD"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709,6</w:t>
            </w:r>
          </w:p>
        </w:tc>
        <w:tc>
          <w:tcPr>
            <w:tcW w:w="1418" w:type="dxa"/>
            <w:shd w:val="clear" w:color="auto" w:fill="auto"/>
            <w:noWrap/>
            <w:vAlign w:val="center"/>
            <w:hideMark/>
          </w:tcPr>
          <w:p w14:paraId="3D8EE24D"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648,7</w:t>
            </w:r>
          </w:p>
        </w:tc>
        <w:tc>
          <w:tcPr>
            <w:tcW w:w="1110" w:type="dxa"/>
            <w:gridSpan w:val="2"/>
            <w:shd w:val="clear" w:color="auto" w:fill="auto"/>
            <w:vAlign w:val="center"/>
            <w:hideMark/>
          </w:tcPr>
          <w:p w14:paraId="2D8C7951"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91,4%</w:t>
            </w:r>
          </w:p>
        </w:tc>
      </w:tr>
      <w:tr w:rsidR="0059726D" w:rsidRPr="0019301E" w14:paraId="4B476358" w14:textId="77777777" w:rsidTr="0052036F">
        <w:trPr>
          <w:trHeight w:val="216"/>
        </w:trPr>
        <w:tc>
          <w:tcPr>
            <w:tcW w:w="3686" w:type="dxa"/>
            <w:shd w:val="clear" w:color="auto" w:fill="auto"/>
            <w:vAlign w:val="center"/>
            <w:hideMark/>
          </w:tcPr>
          <w:p w14:paraId="67B513BF" w14:textId="77777777" w:rsidR="0059726D" w:rsidRPr="0019301E" w:rsidRDefault="0059726D" w:rsidP="00940C31">
            <w:pPr>
              <w:widowControl/>
              <w:autoSpaceDE/>
              <w:autoSpaceDN/>
              <w:adjustRightInd/>
              <w:rPr>
                <w:rFonts w:ascii="Arial" w:hAnsi="Arial" w:cs="Arial"/>
              </w:rPr>
            </w:pPr>
            <w:r w:rsidRPr="0019301E">
              <w:rPr>
                <w:rFonts w:ascii="Arial" w:hAnsi="Arial" w:cs="Arial"/>
              </w:rPr>
              <w:t>Муниципальные программы</w:t>
            </w:r>
          </w:p>
        </w:tc>
        <w:tc>
          <w:tcPr>
            <w:tcW w:w="709" w:type="dxa"/>
            <w:shd w:val="clear" w:color="auto" w:fill="auto"/>
            <w:vAlign w:val="center"/>
            <w:hideMark/>
          </w:tcPr>
          <w:p w14:paraId="28C36480"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0409</w:t>
            </w:r>
          </w:p>
        </w:tc>
        <w:tc>
          <w:tcPr>
            <w:tcW w:w="1559" w:type="dxa"/>
            <w:shd w:val="clear" w:color="auto" w:fill="auto"/>
            <w:vAlign w:val="center"/>
            <w:hideMark/>
          </w:tcPr>
          <w:p w14:paraId="6AF346D5"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7950000000</w:t>
            </w:r>
          </w:p>
        </w:tc>
        <w:tc>
          <w:tcPr>
            <w:tcW w:w="567" w:type="dxa"/>
            <w:shd w:val="clear" w:color="auto" w:fill="auto"/>
            <w:vAlign w:val="center"/>
            <w:hideMark/>
          </w:tcPr>
          <w:p w14:paraId="11F14C66" w14:textId="71ED3084" w:rsidR="0059726D" w:rsidRPr="0019301E" w:rsidRDefault="0059726D" w:rsidP="0052036F">
            <w:pPr>
              <w:widowControl/>
              <w:autoSpaceDE/>
              <w:autoSpaceDN/>
              <w:adjustRightInd/>
              <w:jc w:val="center"/>
              <w:rPr>
                <w:rFonts w:ascii="Arial" w:hAnsi="Arial" w:cs="Arial"/>
              </w:rPr>
            </w:pPr>
          </w:p>
        </w:tc>
        <w:tc>
          <w:tcPr>
            <w:tcW w:w="987" w:type="dxa"/>
            <w:shd w:val="clear" w:color="auto" w:fill="auto"/>
            <w:vAlign w:val="center"/>
            <w:hideMark/>
          </w:tcPr>
          <w:p w14:paraId="710C91A2"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905,6</w:t>
            </w:r>
          </w:p>
        </w:tc>
        <w:tc>
          <w:tcPr>
            <w:tcW w:w="1418" w:type="dxa"/>
            <w:shd w:val="clear" w:color="auto" w:fill="auto"/>
            <w:vAlign w:val="center"/>
            <w:hideMark/>
          </w:tcPr>
          <w:p w14:paraId="0A3BF6FB"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905,6</w:t>
            </w:r>
          </w:p>
        </w:tc>
        <w:tc>
          <w:tcPr>
            <w:tcW w:w="1110" w:type="dxa"/>
            <w:gridSpan w:val="2"/>
            <w:shd w:val="clear" w:color="auto" w:fill="auto"/>
            <w:vAlign w:val="center"/>
            <w:hideMark/>
          </w:tcPr>
          <w:p w14:paraId="397EA9DD"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295EAE24" w14:textId="77777777" w:rsidTr="0052036F">
        <w:trPr>
          <w:trHeight w:val="510"/>
        </w:trPr>
        <w:tc>
          <w:tcPr>
            <w:tcW w:w="3686" w:type="dxa"/>
            <w:shd w:val="clear" w:color="auto" w:fill="auto"/>
            <w:vAlign w:val="center"/>
            <w:hideMark/>
          </w:tcPr>
          <w:p w14:paraId="0CBAFB91" w14:textId="77777777" w:rsidR="0059726D" w:rsidRPr="0019301E" w:rsidRDefault="0059726D" w:rsidP="00940C31">
            <w:pPr>
              <w:widowControl/>
              <w:autoSpaceDE/>
              <w:autoSpaceDN/>
              <w:adjustRightInd/>
              <w:rPr>
                <w:rFonts w:ascii="Arial" w:hAnsi="Arial" w:cs="Arial"/>
              </w:rPr>
            </w:pPr>
            <w:r w:rsidRPr="0019301E">
              <w:rPr>
                <w:rFonts w:ascii="Arial" w:hAnsi="Arial" w:cs="Arial"/>
              </w:rPr>
              <w:lastRenderedPageBreak/>
              <w:t>Муниципальная программа «Развитие транспортной системы Верхнекетского района на 2016-2021 годы»</w:t>
            </w:r>
          </w:p>
        </w:tc>
        <w:tc>
          <w:tcPr>
            <w:tcW w:w="709" w:type="dxa"/>
            <w:shd w:val="clear" w:color="auto" w:fill="auto"/>
            <w:vAlign w:val="center"/>
            <w:hideMark/>
          </w:tcPr>
          <w:p w14:paraId="7C519FEC"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0409</w:t>
            </w:r>
          </w:p>
        </w:tc>
        <w:tc>
          <w:tcPr>
            <w:tcW w:w="1559" w:type="dxa"/>
            <w:shd w:val="clear" w:color="auto" w:fill="auto"/>
            <w:vAlign w:val="center"/>
            <w:hideMark/>
          </w:tcPr>
          <w:p w14:paraId="62710E0E"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7951700000</w:t>
            </w:r>
          </w:p>
        </w:tc>
        <w:tc>
          <w:tcPr>
            <w:tcW w:w="567" w:type="dxa"/>
            <w:shd w:val="clear" w:color="auto" w:fill="auto"/>
            <w:vAlign w:val="center"/>
            <w:hideMark/>
          </w:tcPr>
          <w:p w14:paraId="26350987" w14:textId="336B3C0E" w:rsidR="0059726D" w:rsidRPr="0019301E" w:rsidRDefault="0059726D" w:rsidP="0052036F">
            <w:pPr>
              <w:widowControl/>
              <w:autoSpaceDE/>
              <w:autoSpaceDN/>
              <w:adjustRightInd/>
              <w:jc w:val="center"/>
              <w:rPr>
                <w:rFonts w:ascii="Arial" w:hAnsi="Arial" w:cs="Arial"/>
              </w:rPr>
            </w:pPr>
          </w:p>
        </w:tc>
        <w:tc>
          <w:tcPr>
            <w:tcW w:w="987" w:type="dxa"/>
            <w:shd w:val="clear" w:color="auto" w:fill="auto"/>
            <w:vAlign w:val="center"/>
            <w:hideMark/>
          </w:tcPr>
          <w:p w14:paraId="5BBB3CBC"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905,6</w:t>
            </w:r>
          </w:p>
        </w:tc>
        <w:tc>
          <w:tcPr>
            <w:tcW w:w="1418" w:type="dxa"/>
            <w:shd w:val="clear" w:color="auto" w:fill="auto"/>
            <w:vAlign w:val="center"/>
            <w:hideMark/>
          </w:tcPr>
          <w:p w14:paraId="3915D715"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905,6</w:t>
            </w:r>
          </w:p>
        </w:tc>
        <w:tc>
          <w:tcPr>
            <w:tcW w:w="1110" w:type="dxa"/>
            <w:gridSpan w:val="2"/>
            <w:shd w:val="clear" w:color="auto" w:fill="auto"/>
            <w:vAlign w:val="center"/>
            <w:hideMark/>
          </w:tcPr>
          <w:p w14:paraId="15E911DB"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6212A698" w14:textId="77777777" w:rsidTr="0052036F">
        <w:trPr>
          <w:trHeight w:val="1395"/>
        </w:trPr>
        <w:tc>
          <w:tcPr>
            <w:tcW w:w="3686" w:type="dxa"/>
            <w:shd w:val="clear" w:color="auto" w:fill="auto"/>
            <w:vAlign w:val="center"/>
            <w:hideMark/>
          </w:tcPr>
          <w:p w14:paraId="304B5BAB" w14:textId="77777777" w:rsidR="0059726D" w:rsidRPr="0019301E" w:rsidRDefault="0059726D" w:rsidP="00940C31">
            <w:pPr>
              <w:widowControl/>
              <w:autoSpaceDE/>
              <w:autoSpaceDN/>
              <w:adjustRightInd/>
              <w:rPr>
                <w:rFonts w:ascii="Arial" w:hAnsi="Arial" w:cs="Arial"/>
              </w:rPr>
            </w:pPr>
            <w:r w:rsidRPr="0019301E">
              <w:rPr>
                <w:rFonts w:ascii="Arial" w:hAnsi="Arial" w:cs="Arial"/>
              </w:rPr>
              <w:t>прочие межбюджетные трансферты на реализацию муниципальной программы «Развитие транспортной системы Верхнекетского района на 2016-2021 годы»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w:t>
            </w:r>
          </w:p>
        </w:tc>
        <w:tc>
          <w:tcPr>
            <w:tcW w:w="709" w:type="dxa"/>
            <w:shd w:val="clear" w:color="auto" w:fill="auto"/>
            <w:vAlign w:val="center"/>
            <w:hideMark/>
          </w:tcPr>
          <w:p w14:paraId="560878A0"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0409</w:t>
            </w:r>
          </w:p>
        </w:tc>
        <w:tc>
          <w:tcPr>
            <w:tcW w:w="1559" w:type="dxa"/>
            <w:shd w:val="clear" w:color="auto" w:fill="auto"/>
            <w:vAlign w:val="center"/>
            <w:hideMark/>
          </w:tcPr>
          <w:p w14:paraId="1E08733C"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7951700020</w:t>
            </w:r>
          </w:p>
        </w:tc>
        <w:tc>
          <w:tcPr>
            <w:tcW w:w="567" w:type="dxa"/>
            <w:shd w:val="clear" w:color="auto" w:fill="auto"/>
            <w:vAlign w:val="center"/>
            <w:hideMark/>
          </w:tcPr>
          <w:p w14:paraId="453987DC"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244</w:t>
            </w:r>
          </w:p>
        </w:tc>
        <w:tc>
          <w:tcPr>
            <w:tcW w:w="987" w:type="dxa"/>
            <w:shd w:val="clear" w:color="auto" w:fill="auto"/>
            <w:vAlign w:val="center"/>
            <w:hideMark/>
          </w:tcPr>
          <w:p w14:paraId="4B1DCC34"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905,6</w:t>
            </w:r>
          </w:p>
        </w:tc>
        <w:tc>
          <w:tcPr>
            <w:tcW w:w="1418" w:type="dxa"/>
            <w:shd w:val="clear" w:color="auto" w:fill="auto"/>
            <w:noWrap/>
            <w:vAlign w:val="center"/>
            <w:hideMark/>
          </w:tcPr>
          <w:p w14:paraId="512FB318"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905,6</w:t>
            </w:r>
          </w:p>
        </w:tc>
        <w:tc>
          <w:tcPr>
            <w:tcW w:w="1110" w:type="dxa"/>
            <w:gridSpan w:val="2"/>
            <w:shd w:val="clear" w:color="auto" w:fill="auto"/>
            <w:vAlign w:val="center"/>
            <w:hideMark/>
          </w:tcPr>
          <w:p w14:paraId="2DF66F25"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30D248E0" w14:textId="77777777" w:rsidTr="0052036F">
        <w:trPr>
          <w:trHeight w:val="1425"/>
        </w:trPr>
        <w:tc>
          <w:tcPr>
            <w:tcW w:w="3686" w:type="dxa"/>
            <w:shd w:val="clear" w:color="auto" w:fill="auto"/>
            <w:vAlign w:val="center"/>
            <w:hideMark/>
          </w:tcPr>
          <w:p w14:paraId="008E125A" w14:textId="77777777" w:rsidR="0059726D" w:rsidRPr="0019301E" w:rsidRDefault="0059726D" w:rsidP="00940C31">
            <w:pPr>
              <w:widowControl/>
              <w:autoSpaceDE/>
              <w:autoSpaceDN/>
              <w:adjustRightInd/>
              <w:rPr>
                <w:rFonts w:ascii="Arial" w:hAnsi="Arial" w:cs="Arial"/>
              </w:rPr>
            </w:pPr>
            <w:r w:rsidRPr="0019301E">
              <w:rPr>
                <w:rFonts w:ascii="Arial" w:hAnsi="Arial" w:cs="Arial"/>
              </w:rPr>
              <w:t>прочие межбюджетные трансферты на реализацию муниципальной программы «Развитие транспортной системы Верхнекетского района на 2016-2021 годы» (Мероприятия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 Томской области)</w:t>
            </w:r>
          </w:p>
        </w:tc>
        <w:tc>
          <w:tcPr>
            <w:tcW w:w="709" w:type="dxa"/>
            <w:shd w:val="clear" w:color="auto" w:fill="auto"/>
            <w:vAlign w:val="center"/>
            <w:hideMark/>
          </w:tcPr>
          <w:p w14:paraId="6562C735"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0409</w:t>
            </w:r>
          </w:p>
        </w:tc>
        <w:tc>
          <w:tcPr>
            <w:tcW w:w="1559" w:type="dxa"/>
            <w:shd w:val="clear" w:color="auto" w:fill="auto"/>
            <w:vAlign w:val="center"/>
            <w:hideMark/>
          </w:tcPr>
          <w:p w14:paraId="19812528"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7951700030</w:t>
            </w:r>
          </w:p>
        </w:tc>
        <w:tc>
          <w:tcPr>
            <w:tcW w:w="567" w:type="dxa"/>
            <w:shd w:val="clear" w:color="auto" w:fill="auto"/>
            <w:vAlign w:val="center"/>
            <w:hideMark/>
          </w:tcPr>
          <w:p w14:paraId="0A7B39DD"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244</w:t>
            </w:r>
          </w:p>
        </w:tc>
        <w:tc>
          <w:tcPr>
            <w:tcW w:w="987" w:type="dxa"/>
            <w:shd w:val="clear" w:color="auto" w:fill="auto"/>
            <w:vAlign w:val="center"/>
            <w:hideMark/>
          </w:tcPr>
          <w:p w14:paraId="34678DF4"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0,0</w:t>
            </w:r>
          </w:p>
        </w:tc>
        <w:tc>
          <w:tcPr>
            <w:tcW w:w="1418" w:type="dxa"/>
            <w:shd w:val="clear" w:color="auto" w:fill="auto"/>
            <w:noWrap/>
            <w:vAlign w:val="center"/>
            <w:hideMark/>
          </w:tcPr>
          <w:p w14:paraId="03BDAC1A"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0,0</w:t>
            </w:r>
          </w:p>
        </w:tc>
        <w:tc>
          <w:tcPr>
            <w:tcW w:w="1110" w:type="dxa"/>
            <w:gridSpan w:val="2"/>
            <w:shd w:val="clear" w:color="auto" w:fill="auto"/>
            <w:vAlign w:val="center"/>
            <w:hideMark/>
          </w:tcPr>
          <w:p w14:paraId="1E80087C"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#ДЕЛ/0!</w:t>
            </w:r>
          </w:p>
        </w:tc>
      </w:tr>
      <w:tr w:rsidR="0059726D" w:rsidRPr="0019301E" w14:paraId="01B21512" w14:textId="77777777" w:rsidTr="0052036F">
        <w:trPr>
          <w:trHeight w:val="360"/>
        </w:trPr>
        <w:tc>
          <w:tcPr>
            <w:tcW w:w="3686" w:type="dxa"/>
            <w:shd w:val="clear" w:color="auto" w:fill="auto"/>
            <w:noWrap/>
            <w:vAlign w:val="bottom"/>
            <w:hideMark/>
          </w:tcPr>
          <w:p w14:paraId="0E428C53" w14:textId="77777777" w:rsidR="0059726D" w:rsidRPr="0019301E" w:rsidRDefault="0059726D" w:rsidP="00940C31">
            <w:pPr>
              <w:widowControl/>
              <w:autoSpaceDE/>
              <w:autoSpaceDN/>
              <w:adjustRightInd/>
              <w:rPr>
                <w:rFonts w:ascii="Arial" w:hAnsi="Arial" w:cs="Arial"/>
                <w:color w:val="000000"/>
              </w:rPr>
            </w:pPr>
            <w:r w:rsidRPr="0019301E">
              <w:rPr>
                <w:rFonts w:ascii="Arial" w:hAnsi="Arial" w:cs="Arial"/>
                <w:color w:val="000000"/>
              </w:rPr>
              <w:t>Другие вопросы в области национальной экономики</w:t>
            </w:r>
          </w:p>
        </w:tc>
        <w:tc>
          <w:tcPr>
            <w:tcW w:w="709" w:type="dxa"/>
            <w:shd w:val="clear" w:color="auto" w:fill="auto"/>
            <w:vAlign w:val="center"/>
            <w:hideMark/>
          </w:tcPr>
          <w:p w14:paraId="2A0E028D"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0412</w:t>
            </w:r>
          </w:p>
        </w:tc>
        <w:tc>
          <w:tcPr>
            <w:tcW w:w="1559" w:type="dxa"/>
            <w:shd w:val="clear" w:color="auto" w:fill="auto"/>
            <w:vAlign w:val="center"/>
            <w:hideMark/>
          </w:tcPr>
          <w:p w14:paraId="7684B01D" w14:textId="33EBA18E" w:rsidR="0059726D" w:rsidRPr="0019301E" w:rsidRDefault="0059726D" w:rsidP="0052036F">
            <w:pPr>
              <w:widowControl/>
              <w:autoSpaceDE/>
              <w:autoSpaceDN/>
              <w:adjustRightInd/>
              <w:jc w:val="center"/>
              <w:rPr>
                <w:rFonts w:ascii="Arial" w:hAnsi="Arial" w:cs="Arial"/>
              </w:rPr>
            </w:pPr>
          </w:p>
        </w:tc>
        <w:tc>
          <w:tcPr>
            <w:tcW w:w="567" w:type="dxa"/>
            <w:shd w:val="clear" w:color="auto" w:fill="auto"/>
            <w:vAlign w:val="center"/>
            <w:hideMark/>
          </w:tcPr>
          <w:p w14:paraId="5B654105" w14:textId="71A18E76" w:rsidR="0059726D" w:rsidRPr="0019301E" w:rsidRDefault="0059726D" w:rsidP="0052036F">
            <w:pPr>
              <w:widowControl/>
              <w:autoSpaceDE/>
              <w:autoSpaceDN/>
              <w:adjustRightInd/>
              <w:jc w:val="center"/>
              <w:rPr>
                <w:rFonts w:ascii="Arial" w:hAnsi="Arial" w:cs="Arial"/>
              </w:rPr>
            </w:pPr>
          </w:p>
        </w:tc>
        <w:tc>
          <w:tcPr>
            <w:tcW w:w="987" w:type="dxa"/>
            <w:shd w:val="clear" w:color="auto" w:fill="auto"/>
            <w:vAlign w:val="center"/>
            <w:hideMark/>
          </w:tcPr>
          <w:p w14:paraId="567C39A7"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76,0</w:t>
            </w:r>
          </w:p>
        </w:tc>
        <w:tc>
          <w:tcPr>
            <w:tcW w:w="1418" w:type="dxa"/>
            <w:shd w:val="clear" w:color="auto" w:fill="auto"/>
            <w:vAlign w:val="center"/>
            <w:hideMark/>
          </w:tcPr>
          <w:p w14:paraId="76BC9787"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0,0</w:t>
            </w:r>
          </w:p>
        </w:tc>
        <w:tc>
          <w:tcPr>
            <w:tcW w:w="1110" w:type="dxa"/>
            <w:gridSpan w:val="2"/>
            <w:shd w:val="clear" w:color="auto" w:fill="auto"/>
            <w:vAlign w:val="center"/>
            <w:hideMark/>
          </w:tcPr>
          <w:p w14:paraId="3C0E0A68"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0,0%</w:t>
            </w:r>
          </w:p>
        </w:tc>
      </w:tr>
      <w:tr w:rsidR="0059726D" w:rsidRPr="0019301E" w14:paraId="52808879" w14:textId="77777777" w:rsidTr="0052036F">
        <w:trPr>
          <w:trHeight w:val="330"/>
        </w:trPr>
        <w:tc>
          <w:tcPr>
            <w:tcW w:w="3686" w:type="dxa"/>
            <w:shd w:val="clear" w:color="auto" w:fill="auto"/>
            <w:noWrap/>
            <w:vAlign w:val="bottom"/>
            <w:hideMark/>
          </w:tcPr>
          <w:p w14:paraId="27DF0C7D" w14:textId="77777777" w:rsidR="0059726D" w:rsidRPr="0019301E" w:rsidRDefault="0059726D" w:rsidP="00940C31">
            <w:pPr>
              <w:widowControl/>
              <w:autoSpaceDE/>
              <w:autoSpaceDN/>
              <w:adjustRightInd/>
              <w:rPr>
                <w:rFonts w:ascii="Arial" w:hAnsi="Arial" w:cs="Arial"/>
                <w:color w:val="000000"/>
              </w:rPr>
            </w:pPr>
            <w:r w:rsidRPr="0019301E">
              <w:rPr>
                <w:rFonts w:ascii="Arial" w:hAnsi="Arial" w:cs="Arial"/>
                <w:color w:val="000000"/>
              </w:rPr>
              <w:t>Муниципальные программы</w:t>
            </w:r>
          </w:p>
        </w:tc>
        <w:tc>
          <w:tcPr>
            <w:tcW w:w="709" w:type="dxa"/>
            <w:shd w:val="clear" w:color="auto" w:fill="auto"/>
            <w:vAlign w:val="center"/>
            <w:hideMark/>
          </w:tcPr>
          <w:p w14:paraId="32EECCB0"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0412</w:t>
            </w:r>
          </w:p>
        </w:tc>
        <w:tc>
          <w:tcPr>
            <w:tcW w:w="1559" w:type="dxa"/>
            <w:shd w:val="clear" w:color="auto" w:fill="auto"/>
            <w:vAlign w:val="center"/>
            <w:hideMark/>
          </w:tcPr>
          <w:p w14:paraId="0E2F4C0A"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7950000000</w:t>
            </w:r>
          </w:p>
        </w:tc>
        <w:tc>
          <w:tcPr>
            <w:tcW w:w="567" w:type="dxa"/>
            <w:shd w:val="clear" w:color="auto" w:fill="auto"/>
            <w:vAlign w:val="center"/>
            <w:hideMark/>
          </w:tcPr>
          <w:p w14:paraId="4784D5C7" w14:textId="5DE348D0" w:rsidR="0059726D" w:rsidRPr="0019301E" w:rsidRDefault="0059726D" w:rsidP="0052036F">
            <w:pPr>
              <w:widowControl/>
              <w:autoSpaceDE/>
              <w:autoSpaceDN/>
              <w:adjustRightInd/>
              <w:jc w:val="center"/>
              <w:rPr>
                <w:rFonts w:ascii="Arial" w:hAnsi="Arial" w:cs="Arial"/>
              </w:rPr>
            </w:pPr>
          </w:p>
        </w:tc>
        <w:tc>
          <w:tcPr>
            <w:tcW w:w="987" w:type="dxa"/>
            <w:shd w:val="clear" w:color="auto" w:fill="auto"/>
            <w:vAlign w:val="center"/>
            <w:hideMark/>
          </w:tcPr>
          <w:p w14:paraId="4E0A0B55"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76,0</w:t>
            </w:r>
          </w:p>
        </w:tc>
        <w:tc>
          <w:tcPr>
            <w:tcW w:w="1418" w:type="dxa"/>
            <w:shd w:val="clear" w:color="auto" w:fill="auto"/>
            <w:vAlign w:val="center"/>
            <w:hideMark/>
          </w:tcPr>
          <w:p w14:paraId="7261A620"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0,0</w:t>
            </w:r>
          </w:p>
        </w:tc>
        <w:tc>
          <w:tcPr>
            <w:tcW w:w="1110" w:type="dxa"/>
            <w:gridSpan w:val="2"/>
            <w:shd w:val="clear" w:color="auto" w:fill="auto"/>
            <w:vAlign w:val="center"/>
            <w:hideMark/>
          </w:tcPr>
          <w:p w14:paraId="272F0932"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0,0%</w:t>
            </w:r>
          </w:p>
        </w:tc>
      </w:tr>
      <w:tr w:rsidR="0059726D" w:rsidRPr="0019301E" w14:paraId="76516572" w14:textId="77777777" w:rsidTr="0052036F">
        <w:trPr>
          <w:trHeight w:val="525"/>
        </w:trPr>
        <w:tc>
          <w:tcPr>
            <w:tcW w:w="3686" w:type="dxa"/>
            <w:shd w:val="clear" w:color="auto" w:fill="auto"/>
            <w:vAlign w:val="bottom"/>
            <w:hideMark/>
          </w:tcPr>
          <w:p w14:paraId="28006479" w14:textId="77777777" w:rsidR="0059726D" w:rsidRPr="0019301E" w:rsidRDefault="0059726D" w:rsidP="00940C31">
            <w:pPr>
              <w:widowControl/>
              <w:autoSpaceDE/>
              <w:autoSpaceDN/>
              <w:adjustRightInd/>
              <w:rPr>
                <w:rFonts w:ascii="Arial" w:hAnsi="Arial" w:cs="Arial"/>
                <w:color w:val="000000"/>
              </w:rPr>
            </w:pPr>
            <w:r w:rsidRPr="0019301E">
              <w:rPr>
                <w:rFonts w:ascii="Arial" w:hAnsi="Arial" w:cs="Arial"/>
                <w:color w:val="000000"/>
              </w:rPr>
              <w:t>Муниципальной программы "Устойчивое развитие сельских территорий Верхнекетского района до 2022 года"</w:t>
            </w:r>
          </w:p>
        </w:tc>
        <w:tc>
          <w:tcPr>
            <w:tcW w:w="709" w:type="dxa"/>
            <w:shd w:val="clear" w:color="auto" w:fill="auto"/>
            <w:noWrap/>
            <w:vAlign w:val="center"/>
            <w:hideMark/>
          </w:tcPr>
          <w:p w14:paraId="321B399E"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0412</w:t>
            </w:r>
          </w:p>
        </w:tc>
        <w:tc>
          <w:tcPr>
            <w:tcW w:w="1559" w:type="dxa"/>
            <w:shd w:val="clear" w:color="auto" w:fill="auto"/>
            <w:vAlign w:val="center"/>
            <w:hideMark/>
          </w:tcPr>
          <w:p w14:paraId="597E3D0F"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7950100000</w:t>
            </w:r>
          </w:p>
        </w:tc>
        <w:tc>
          <w:tcPr>
            <w:tcW w:w="567" w:type="dxa"/>
            <w:shd w:val="clear" w:color="auto" w:fill="auto"/>
            <w:vAlign w:val="center"/>
            <w:hideMark/>
          </w:tcPr>
          <w:p w14:paraId="5AF96068" w14:textId="736D4ED1" w:rsidR="0059726D" w:rsidRPr="0019301E" w:rsidRDefault="0059726D" w:rsidP="0052036F">
            <w:pPr>
              <w:widowControl/>
              <w:autoSpaceDE/>
              <w:autoSpaceDN/>
              <w:adjustRightInd/>
              <w:jc w:val="center"/>
              <w:rPr>
                <w:rFonts w:ascii="Arial" w:hAnsi="Arial" w:cs="Arial"/>
              </w:rPr>
            </w:pPr>
          </w:p>
        </w:tc>
        <w:tc>
          <w:tcPr>
            <w:tcW w:w="987" w:type="dxa"/>
            <w:shd w:val="clear" w:color="auto" w:fill="auto"/>
            <w:vAlign w:val="center"/>
            <w:hideMark/>
          </w:tcPr>
          <w:p w14:paraId="2BF46E91"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76,0</w:t>
            </w:r>
          </w:p>
        </w:tc>
        <w:tc>
          <w:tcPr>
            <w:tcW w:w="1418" w:type="dxa"/>
            <w:shd w:val="clear" w:color="auto" w:fill="auto"/>
            <w:vAlign w:val="center"/>
            <w:hideMark/>
          </w:tcPr>
          <w:p w14:paraId="5B428305"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0,0</w:t>
            </w:r>
          </w:p>
        </w:tc>
        <w:tc>
          <w:tcPr>
            <w:tcW w:w="1110" w:type="dxa"/>
            <w:gridSpan w:val="2"/>
            <w:shd w:val="clear" w:color="auto" w:fill="auto"/>
            <w:vAlign w:val="center"/>
            <w:hideMark/>
          </w:tcPr>
          <w:p w14:paraId="21A9488F"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0,0%</w:t>
            </w:r>
          </w:p>
        </w:tc>
      </w:tr>
      <w:tr w:rsidR="0059726D" w:rsidRPr="0019301E" w14:paraId="3EBD823C" w14:textId="77777777" w:rsidTr="0052036F">
        <w:trPr>
          <w:trHeight w:val="138"/>
        </w:trPr>
        <w:tc>
          <w:tcPr>
            <w:tcW w:w="3686" w:type="dxa"/>
            <w:shd w:val="clear" w:color="auto" w:fill="auto"/>
            <w:vAlign w:val="center"/>
            <w:hideMark/>
          </w:tcPr>
          <w:p w14:paraId="2BADBBE7" w14:textId="303C5673" w:rsidR="0059726D" w:rsidRPr="0019301E" w:rsidRDefault="0059726D" w:rsidP="00940C31">
            <w:pPr>
              <w:widowControl/>
              <w:autoSpaceDE/>
              <w:autoSpaceDN/>
              <w:adjustRightInd/>
              <w:rPr>
                <w:rFonts w:ascii="Arial" w:hAnsi="Arial" w:cs="Arial"/>
              </w:rPr>
            </w:pPr>
            <w:r w:rsidRPr="0019301E">
              <w:rPr>
                <w:rFonts w:ascii="Arial" w:hAnsi="Arial" w:cs="Arial"/>
              </w:rPr>
              <w:t>Прочие межбюджетные трансферты на реализацию Муниципальной программы "Устойчивое развитие сельских территорий Верхнекетского района до 2022 года" (Внесение изменений в генеральный план поселений)</w:t>
            </w:r>
            <w:r w:rsidR="00497A8B">
              <w:rPr>
                <w:rFonts w:ascii="Arial" w:hAnsi="Arial" w:cs="Arial"/>
              </w:rPr>
              <w:t xml:space="preserve"> </w:t>
            </w:r>
            <w:r w:rsidRPr="0019301E">
              <w:rPr>
                <w:rFonts w:ascii="Arial" w:hAnsi="Arial" w:cs="Arial"/>
              </w:rPr>
              <w:t>(Корректировка документов территориального планирования и градостроительного зонирования)</w:t>
            </w:r>
          </w:p>
        </w:tc>
        <w:tc>
          <w:tcPr>
            <w:tcW w:w="709" w:type="dxa"/>
            <w:shd w:val="clear" w:color="auto" w:fill="auto"/>
            <w:vAlign w:val="center"/>
            <w:hideMark/>
          </w:tcPr>
          <w:p w14:paraId="430E5F90"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0412</w:t>
            </w:r>
          </w:p>
        </w:tc>
        <w:tc>
          <w:tcPr>
            <w:tcW w:w="1559" w:type="dxa"/>
            <w:shd w:val="clear" w:color="auto" w:fill="auto"/>
            <w:vAlign w:val="center"/>
            <w:hideMark/>
          </w:tcPr>
          <w:p w14:paraId="1974FE91"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7950100070</w:t>
            </w:r>
          </w:p>
        </w:tc>
        <w:tc>
          <w:tcPr>
            <w:tcW w:w="567" w:type="dxa"/>
            <w:shd w:val="clear" w:color="auto" w:fill="auto"/>
            <w:vAlign w:val="center"/>
            <w:hideMark/>
          </w:tcPr>
          <w:p w14:paraId="3856BFB1"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244</w:t>
            </w:r>
          </w:p>
        </w:tc>
        <w:tc>
          <w:tcPr>
            <w:tcW w:w="987" w:type="dxa"/>
            <w:shd w:val="clear" w:color="auto" w:fill="auto"/>
            <w:vAlign w:val="center"/>
            <w:hideMark/>
          </w:tcPr>
          <w:p w14:paraId="7304B9EC"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76,0</w:t>
            </w:r>
          </w:p>
        </w:tc>
        <w:tc>
          <w:tcPr>
            <w:tcW w:w="1418" w:type="dxa"/>
            <w:shd w:val="clear" w:color="auto" w:fill="auto"/>
            <w:noWrap/>
            <w:vAlign w:val="center"/>
            <w:hideMark/>
          </w:tcPr>
          <w:p w14:paraId="175D7DA9" w14:textId="4375A069" w:rsidR="0059726D" w:rsidRPr="0019301E" w:rsidRDefault="0059726D" w:rsidP="0052036F">
            <w:pPr>
              <w:widowControl/>
              <w:autoSpaceDE/>
              <w:autoSpaceDN/>
              <w:adjustRightInd/>
              <w:jc w:val="center"/>
              <w:rPr>
                <w:rFonts w:ascii="Arial" w:hAnsi="Arial" w:cs="Arial"/>
              </w:rPr>
            </w:pPr>
          </w:p>
        </w:tc>
        <w:tc>
          <w:tcPr>
            <w:tcW w:w="1110" w:type="dxa"/>
            <w:gridSpan w:val="2"/>
            <w:shd w:val="clear" w:color="auto" w:fill="auto"/>
            <w:vAlign w:val="center"/>
            <w:hideMark/>
          </w:tcPr>
          <w:p w14:paraId="78AA77A9"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0,0%</w:t>
            </w:r>
          </w:p>
        </w:tc>
      </w:tr>
      <w:tr w:rsidR="0059726D" w:rsidRPr="0019301E" w14:paraId="5002C7DA" w14:textId="77777777" w:rsidTr="0052036F">
        <w:trPr>
          <w:trHeight w:val="345"/>
        </w:trPr>
        <w:tc>
          <w:tcPr>
            <w:tcW w:w="3686" w:type="dxa"/>
            <w:shd w:val="clear" w:color="auto" w:fill="auto"/>
            <w:vAlign w:val="center"/>
            <w:hideMark/>
          </w:tcPr>
          <w:p w14:paraId="073A0ABF" w14:textId="77777777" w:rsidR="0059726D" w:rsidRPr="0019301E" w:rsidRDefault="0059726D" w:rsidP="00940C31">
            <w:pPr>
              <w:widowControl/>
              <w:autoSpaceDE/>
              <w:autoSpaceDN/>
              <w:adjustRightInd/>
              <w:rPr>
                <w:rFonts w:ascii="Arial" w:hAnsi="Arial" w:cs="Arial"/>
              </w:rPr>
            </w:pPr>
            <w:r w:rsidRPr="0019301E">
              <w:rPr>
                <w:rFonts w:ascii="Arial" w:hAnsi="Arial" w:cs="Arial"/>
              </w:rPr>
              <w:t>Жилищное-коммунальное хозяйство</w:t>
            </w:r>
          </w:p>
        </w:tc>
        <w:tc>
          <w:tcPr>
            <w:tcW w:w="709" w:type="dxa"/>
            <w:shd w:val="clear" w:color="auto" w:fill="auto"/>
            <w:vAlign w:val="center"/>
            <w:hideMark/>
          </w:tcPr>
          <w:p w14:paraId="58BAF7C9"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0500</w:t>
            </w:r>
          </w:p>
        </w:tc>
        <w:tc>
          <w:tcPr>
            <w:tcW w:w="1559" w:type="dxa"/>
            <w:shd w:val="clear" w:color="auto" w:fill="auto"/>
            <w:vAlign w:val="center"/>
            <w:hideMark/>
          </w:tcPr>
          <w:p w14:paraId="17C0AEEB" w14:textId="1297B8FC" w:rsidR="0059726D" w:rsidRPr="0019301E" w:rsidRDefault="0059726D" w:rsidP="0052036F">
            <w:pPr>
              <w:widowControl/>
              <w:autoSpaceDE/>
              <w:autoSpaceDN/>
              <w:adjustRightInd/>
              <w:jc w:val="center"/>
              <w:rPr>
                <w:rFonts w:ascii="Arial" w:hAnsi="Arial" w:cs="Arial"/>
              </w:rPr>
            </w:pPr>
          </w:p>
        </w:tc>
        <w:tc>
          <w:tcPr>
            <w:tcW w:w="567" w:type="dxa"/>
            <w:shd w:val="clear" w:color="auto" w:fill="auto"/>
            <w:vAlign w:val="center"/>
            <w:hideMark/>
          </w:tcPr>
          <w:p w14:paraId="56031921" w14:textId="61A0510B"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4FE7E3D3"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5123,8</w:t>
            </w:r>
          </w:p>
        </w:tc>
        <w:tc>
          <w:tcPr>
            <w:tcW w:w="1418" w:type="dxa"/>
            <w:shd w:val="clear" w:color="auto" w:fill="auto"/>
            <w:noWrap/>
            <w:vAlign w:val="center"/>
            <w:hideMark/>
          </w:tcPr>
          <w:p w14:paraId="0E1BF185"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5121,1</w:t>
            </w:r>
          </w:p>
        </w:tc>
        <w:tc>
          <w:tcPr>
            <w:tcW w:w="1110" w:type="dxa"/>
            <w:gridSpan w:val="2"/>
            <w:shd w:val="clear" w:color="auto" w:fill="auto"/>
            <w:vAlign w:val="center"/>
            <w:hideMark/>
          </w:tcPr>
          <w:p w14:paraId="610D22F4"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99,9%</w:t>
            </w:r>
          </w:p>
        </w:tc>
      </w:tr>
      <w:tr w:rsidR="0059726D" w:rsidRPr="0019301E" w14:paraId="11AD4280" w14:textId="77777777" w:rsidTr="0052036F">
        <w:trPr>
          <w:trHeight w:val="300"/>
        </w:trPr>
        <w:tc>
          <w:tcPr>
            <w:tcW w:w="3686" w:type="dxa"/>
            <w:shd w:val="clear" w:color="auto" w:fill="auto"/>
            <w:vAlign w:val="bottom"/>
            <w:hideMark/>
          </w:tcPr>
          <w:p w14:paraId="15B9CE8A" w14:textId="77777777" w:rsidR="0059726D" w:rsidRPr="0019301E" w:rsidRDefault="0059726D" w:rsidP="00940C31">
            <w:pPr>
              <w:widowControl/>
              <w:autoSpaceDE/>
              <w:autoSpaceDN/>
              <w:adjustRightInd/>
              <w:rPr>
                <w:rFonts w:ascii="Arial" w:hAnsi="Arial" w:cs="Arial"/>
              </w:rPr>
            </w:pPr>
            <w:r w:rsidRPr="0019301E">
              <w:rPr>
                <w:rFonts w:ascii="Arial" w:hAnsi="Arial" w:cs="Arial"/>
              </w:rPr>
              <w:t>Жилищное хозяйство</w:t>
            </w:r>
          </w:p>
        </w:tc>
        <w:tc>
          <w:tcPr>
            <w:tcW w:w="709" w:type="dxa"/>
            <w:shd w:val="clear" w:color="auto" w:fill="auto"/>
            <w:vAlign w:val="center"/>
            <w:hideMark/>
          </w:tcPr>
          <w:p w14:paraId="14353D88"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0501</w:t>
            </w:r>
          </w:p>
        </w:tc>
        <w:tc>
          <w:tcPr>
            <w:tcW w:w="1559" w:type="dxa"/>
            <w:shd w:val="clear" w:color="auto" w:fill="auto"/>
            <w:vAlign w:val="center"/>
            <w:hideMark/>
          </w:tcPr>
          <w:p w14:paraId="59864320" w14:textId="5E52075C" w:rsidR="0059726D" w:rsidRPr="0019301E" w:rsidRDefault="0059726D" w:rsidP="0052036F">
            <w:pPr>
              <w:widowControl/>
              <w:autoSpaceDE/>
              <w:autoSpaceDN/>
              <w:adjustRightInd/>
              <w:jc w:val="center"/>
              <w:rPr>
                <w:rFonts w:ascii="Arial" w:hAnsi="Arial" w:cs="Arial"/>
              </w:rPr>
            </w:pPr>
          </w:p>
        </w:tc>
        <w:tc>
          <w:tcPr>
            <w:tcW w:w="567" w:type="dxa"/>
            <w:shd w:val="clear" w:color="auto" w:fill="auto"/>
            <w:vAlign w:val="center"/>
            <w:hideMark/>
          </w:tcPr>
          <w:p w14:paraId="0ECA0FB9" w14:textId="0BF131A3"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78C9F1AA"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272,1</w:t>
            </w:r>
          </w:p>
        </w:tc>
        <w:tc>
          <w:tcPr>
            <w:tcW w:w="1418" w:type="dxa"/>
            <w:shd w:val="clear" w:color="auto" w:fill="auto"/>
            <w:noWrap/>
            <w:vAlign w:val="center"/>
            <w:hideMark/>
          </w:tcPr>
          <w:p w14:paraId="7648EF34"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272,1</w:t>
            </w:r>
          </w:p>
        </w:tc>
        <w:tc>
          <w:tcPr>
            <w:tcW w:w="1110" w:type="dxa"/>
            <w:gridSpan w:val="2"/>
            <w:shd w:val="clear" w:color="auto" w:fill="auto"/>
            <w:vAlign w:val="center"/>
            <w:hideMark/>
          </w:tcPr>
          <w:p w14:paraId="670DA62F"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03C1EF8A" w14:textId="77777777" w:rsidTr="0052036F">
        <w:trPr>
          <w:trHeight w:val="390"/>
        </w:trPr>
        <w:tc>
          <w:tcPr>
            <w:tcW w:w="3686" w:type="dxa"/>
            <w:shd w:val="clear" w:color="auto" w:fill="auto"/>
            <w:vAlign w:val="center"/>
            <w:hideMark/>
          </w:tcPr>
          <w:p w14:paraId="3EDCF1C8" w14:textId="77777777" w:rsidR="0059726D" w:rsidRPr="0019301E" w:rsidRDefault="0059726D" w:rsidP="00940C31">
            <w:pPr>
              <w:widowControl/>
              <w:autoSpaceDE/>
              <w:autoSpaceDN/>
              <w:adjustRightInd/>
              <w:rPr>
                <w:rFonts w:ascii="Arial" w:hAnsi="Arial" w:cs="Arial"/>
              </w:rPr>
            </w:pPr>
            <w:r w:rsidRPr="0019301E">
              <w:rPr>
                <w:rFonts w:ascii="Arial" w:hAnsi="Arial" w:cs="Arial"/>
              </w:rPr>
              <w:t>Поддержка жилищного хозяйства</w:t>
            </w:r>
          </w:p>
        </w:tc>
        <w:tc>
          <w:tcPr>
            <w:tcW w:w="709" w:type="dxa"/>
            <w:shd w:val="clear" w:color="auto" w:fill="auto"/>
            <w:vAlign w:val="center"/>
            <w:hideMark/>
          </w:tcPr>
          <w:p w14:paraId="3D3451DC"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0501</w:t>
            </w:r>
          </w:p>
        </w:tc>
        <w:tc>
          <w:tcPr>
            <w:tcW w:w="1559" w:type="dxa"/>
            <w:shd w:val="clear" w:color="auto" w:fill="auto"/>
            <w:vAlign w:val="center"/>
            <w:hideMark/>
          </w:tcPr>
          <w:p w14:paraId="1B353459"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3900000000</w:t>
            </w:r>
          </w:p>
        </w:tc>
        <w:tc>
          <w:tcPr>
            <w:tcW w:w="567" w:type="dxa"/>
            <w:shd w:val="clear" w:color="auto" w:fill="auto"/>
            <w:vAlign w:val="center"/>
            <w:hideMark/>
          </w:tcPr>
          <w:p w14:paraId="6326027C" w14:textId="3F09EC31" w:rsidR="0059726D" w:rsidRPr="0019301E" w:rsidRDefault="0059726D" w:rsidP="0052036F">
            <w:pPr>
              <w:widowControl/>
              <w:autoSpaceDE/>
              <w:autoSpaceDN/>
              <w:adjustRightInd/>
              <w:jc w:val="center"/>
              <w:rPr>
                <w:rFonts w:ascii="Arial" w:hAnsi="Arial" w:cs="Arial"/>
              </w:rPr>
            </w:pPr>
          </w:p>
        </w:tc>
        <w:tc>
          <w:tcPr>
            <w:tcW w:w="987" w:type="dxa"/>
            <w:shd w:val="clear" w:color="auto" w:fill="auto"/>
            <w:vAlign w:val="center"/>
            <w:hideMark/>
          </w:tcPr>
          <w:p w14:paraId="443A4C2D"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252,1</w:t>
            </w:r>
          </w:p>
        </w:tc>
        <w:tc>
          <w:tcPr>
            <w:tcW w:w="1418" w:type="dxa"/>
            <w:shd w:val="clear" w:color="auto" w:fill="auto"/>
            <w:vAlign w:val="center"/>
            <w:hideMark/>
          </w:tcPr>
          <w:p w14:paraId="0B89413A"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252,1</w:t>
            </w:r>
          </w:p>
        </w:tc>
        <w:tc>
          <w:tcPr>
            <w:tcW w:w="1110" w:type="dxa"/>
            <w:gridSpan w:val="2"/>
            <w:shd w:val="clear" w:color="auto" w:fill="auto"/>
            <w:vAlign w:val="center"/>
            <w:hideMark/>
          </w:tcPr>
          <w:p w14:paraId="2B98109C"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45DCA18A" w14:textId="77777777" w:rsidTr="0052036F">
        <w:trPr>
          <w:trHeight w:val="58"/>
        </w:trPr>
        <w:tc>
          <w:tcPr>
            <w:tcW w:w="3686" w:type="dxa"/>
            <w:shd w:val="clear" w:color="auto" w:fill="auto"/>
            <w:vAlign w:val="center"/>
            <w:hideMark/>
          </w:tcPr>
          <w:p w14:paraId="420F43D2" w14:textId="77777777" w:rsidR="0059726D" w:rsidRPr="0019301E" w:rsidRDefault="0059726D" w:rsidP="00940C31">
            <w:pPr>
              <w:widowControl/>
              <w:autoSpaceDE/>
              <w:autoSpaceDN/>
              <w:adjustRightInd/>
              <w:rPr>
                <w:rFonts w:ascii="Arial" w:hAnsi="Arial" w:cs="Arial"/>
              </w:rPr>
            </w:pPr>
            <w:r w:rsidRPr="0019301E">
              <w:rPr>
                <w:rFonts w:ascii="Arial" w:hAnsi="Arial" w:cs="Arial"/>
              </w:rPr>
              <w:t>Капитальный ремонт государственного жилищного фонда субъектов РФ и муниципального жилищного фонда</w:t>
            </w:r>
          </w:p>
        </w:tc>
        <w:tc>
          <w:tcPr>
            <w:tcW w:w="709" w:type="dxa"/>
            <w:shd w:val="clear" w:color="auto" w:fill="auto"/>
            <w:vAlign w:val="center"/>
            <w:hideMark/>
          </w:tcPr>
          <w:p w14:paraId="5EA99C17"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0501</w:t>
            </w:r>
          </w:p>
        </w:tc>
        <w:tc>
          <w:tcPr>
            <w:tcW w:w="1559" w:type="dxa"/>
            <w:shd w:val="clear" w:color="auto" w:fill="auto"/>
            <w:vAlign w:val="center"/>
            <w:hideMark/>
          </w:tcPr>
          <w:p w14:paraId="2BD5FF2A"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3900200000</w:t>
            </w:r>
          </w:p>
        </w:tc>
        <w:tc>
          <w:tcPr>
            <w:tcW w:w="567" w:type="dxa"/>
            <w:shd w:val="clear" w:color="auto" w:fill="auto"/>
            <w:vAlign w:val="center"/>
            <w:hideMark/>
          </w:tcPr>
          <w:p w14:paraId="4BAABBCF" w14:textId="7AB6F38E" w:rsidR="0059726D" w:rsidRPr="0019301E" w:rsidRDefault="0059726D" w:rsidP="0052036F">
            <w:pPr>
              <w:widowControl/>
              <w:autoSpaceDE/>
              <w:autoSpaceDN/>
              <w:adjustRightInd/>
              <w:jc w:val="center"/>
              <w:rPr>
                <w:rFonts w:ascii="Arial" w:hAnsi="Arial" w:cs="Arial"/>
              </w:rPr>
            </w:pPr>
          </w:p>
        </w:tc>
        <w:tc>
          <w:tcPr>
            <w:tcW w:w="987" w:type="dxa"/>
            <w:shd w:val="clear" w:color="auto" w:fill="auto"/>
            <w:vAlign w:val="center"/>
            <w:hideMark/>
          </w:tcPr>
          <w:p w14:paraId="6FF3CDF6"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214,3</w:t>
            </w:r>
          </w:p>
        </w:tc>
        <w:tc>
          <w:tcPr>
            <w:tcW w:w="1418" w:type="dxa"/>
            <w:shd w:val="clear" w:color="auto" w:fill="auto"/>
            <w:noWrap/>
            <w:vAlign w:val="center"/>
            <w:hideMark/>
          </w:tcPr>
          <w:p w14:paraId="7731476E"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214,3</w:t>
            </w:r>
          </w:p>
        </w:tc>
        <w:tc>
          <w:tcPr>
            <w:tcW w:w="1110" w:type="dxa"/>
            <w:gridSpan w:val="2"/>
            <w:shd w:val="clear" w:color="auto" w:fill="auto"/>
            <w:vAlign w:val="center"/>
            <w:hideMark/>
          </w:tcPr>
          <w:p w14:paraId="388E4AE9"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2770D9C1" w14:textId="77777777" w:rsidTr="0052036F">
        <w:trPr>
          <w:trHeight w:val="525"/>
        </w:trPr>
        <w:tc>
          <w:tcPr>
            <w:tcW w:w="3686" w:type="dxa"/>
            <w:shd w:val="clear" w:color="auto" w:fill="auto"/>
            <w:vAlign w:val="center"/>
            <w:hideMark/>
          </w:tcPr>
          <w:p w14:paraId="3C2DFD41" w14:textId="77777777" w:rsidR="0059726D" w:rsidRPr="0019301E" w:rsidRDefault="0059726D" w:rsidP="00940C31">
            <w:pPr>
              <w:widowControl/>
              <w:autoSpaceDE/>
              <w:autoSpaceDN/>
              <w:adjustRightInd/>
              <w:rPr>
                <w:rFonts w:ascii="Arial" w:hAnsi="Arial" w:cs="Arial"/>
              </w:rPr>
            </w:pPr>
            <w:r w:rsidRPr="0019301E">
              <w:rPr>
                <w:rFonts w:ascii="Arial" w:hAnsi="Arial" w:cs="Arial"/>
              </w:rPr>
              <w:t>Закупка товаров, работ, услуг в целях капитального ремонта государственного имущества</w:t>
            </w:r>
          </w:p>
        </w:tc>
        <w:tc>
          <w:tcPr>
            <w:tcW w:w="709" w:type="dxa"/>
            <w:shd w:val="clear" w:color="auto" w:fill="auto"/>
            <w:vAlign w:val="center"/>
            <w:hideMark/>
          </w:tcPr>
          <w:p w14:paraId="4B598373"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0501</w:t>
            </w:r>
          </w:p>
        </w:tc>
        <w:tc>
          <w:tcPr>
            <w:tcW w:w="1559" w:type="dxa"/>
            <w:shd w:val="clear" w:color="auto" w:fill="auto"/>
            <w:vAlign w:val="center"/>
            <w:hideMark/>
          </w:tcPr>
          <w:p w14:paraId="4414AEA4"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3900200000</w:t>
            </w:r>
          </w:p>
        </w:tc>
        <w:tc>
          <w:tcPr>
            <w:tcW w:w="567" w:type="dxa"/>
            <w:shd w:val="clear" w:color="auto" w:fill="auto"/>
            <w:vAlign w:val="center"/>
            <w:hideMark/>
          </w:tcPr>
          <w:p w14:paraId="687C9794"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243</w:t>
            </w:r>
          </w:p>
        </w:tc>
        <w:tc>
          <w:tcPr>
            <w:tcW w:w="987" w:type="dxa"/>
            <w:shd w:val="clear" w:color="auto" w:fill="auto"/>
            <w:vAlign w:val="center"/>
            <w:hideMark/>
          </w:tcPr>
          <w:p w14:paraId="0ECFE5FB"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214,3</w:t>
            </w:r>
          </w:p>
        </w:tc>
        <w:tc>
          <w:tcPr>
            <w:tcW w:w="1418" w:type="dxa"/>
            <w:shd w:val="clear" w:color="auto" w:fill="auto"/>
            <w:noWrap/>
            <w:vAlign w:val="center"/>
            <w:hideMark/>
          </w:tcPr>
          <w:p w14:paraId="58B68029"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214,3</w:t>
            </w:r>
          </w:p>
        </w:tc>
        <w:tc>
          <w:tcPr>
            <w:tcW w:w="1110" w:type="dxa"/>
            <w:gridSpan w:val="2"/>
            <w:shd w:val="clear" w:color="auto" w:fill="auto"/>
            <w:vAlign w:val="center"/>
            <w:hideMark/>
          </w:tcPr>
          <w:p w14:paraId="6C5F84A7"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02F6B3F6" w14:textId="77777777" w:rsidTr="0052036F">
        <w:trPr>
          <w:trHeight w:val="480"/>
        </w:trPr>
        <w:tc>
          <w:tcPr>
            <w:tcW w:w="3686" w:type="dxa"/>
            <w:shd w:val="clear" w:color="auto" w:fill="auto"/>
            <w:vAlign w:val="center"/>
            <w:hideMark/>
          </w:tcPr>
          <w:p w14:paraId="2F5E87EC" w14:textId="77777777" w:rsidR="0059726D" w:rsidRPr="0019301E" w:rsidRDefault="0059726D" w:rsidP="00940C31">
            <w:pPr>
              <w:widowControl/>
              <w:autoSpaceDE/>
              <w:autoSpaceDN/>
              <w:adjustRightInd/>
              <w:rPr>
                <w:rFonts w:ascii="Arial" w:hAnsi="Arial" w:cs="Arial"/>
              </w:rPr>
            </w:pPr>
            <w:r w:rsidRPr="0019301E">
              <w:rPr>
                <w:rFonts w:ascii="Arial" w:hAnsi="Arial" w:cs="Arial"/>
              </w:rPr>
              <w:t>Расходы на уплату взносов в Региональный фонд капитального ремонта за муниципальное жилье</w:t>
            </w:r>
          </w:p>
        </w:tc>
        <w:tc>
          <w:tcPr>
            <w:tcW w:w="709" w:type="dxa"/>
            <w:shd w:val="clear" w:color="auto" w:fill="auto"/>
            <w:vAlign w:val="center"/>
            <w:hideMark/>
          </w:tcPr>
          <w:p w14:paraId="58913529"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0501</w:t>
            </w:r>
          </w:p>
        </w:tc>
        <w:tc>
          <w:tcPr>
            <w:tcW w:w="1559" w:type="dxa"/>
            <w:shd w:val="clear" w:color="auto" w:fill="auto"/>
            <w:vAlign w:val="center"/>
            <w:hideMark/>
          </w:tcPr>
          <w:p w14:paraId="55B14A39"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3900200010</w:t>
            </w:r>
          </w:p>
        </w:tc>
        <w:tc>
          <w:tcPr>
            <w:tcW w:w="567" w:type="dxa"/>
            <w:shd w:val="clear" w:color="auto" w:fill="auto"/>
            <w:vAlign w:val="center"/>
            <w:hideMark/>
          </w:tcPr>
          <w:p w14:paraId="0D794EDE" w14:textId="57AA9408" w:rsidR="0059726D" w:rsidRPr="0019301E" w:rsidRDefault="0059726D" w:rsidP="0052036F">
            <w:pPr>
              <w:widowControl/>
              <w:autoSpaceDE/>
              <w:autoSpaceDN/>
              <w:adjustRightInd/>
              <w:jc w:val="center"/>
              <w:rPr>
                <w:rFonts w:ascii="Arial" w:hAnsi="Arial" w:cs="Arial"/>
              </w:rPr>
            </w:pPr>
          </w:p>
        </w:tc>
        <w:tc>
          <w:tcPr>
            <w:tcW w:w="987" w:type="dxa"/>
            <w:shd w:val="clear" w:color="auto" w:fill="auto"/>
            <w:vAlign w:val="center"/>
            <w:hideMark/>
          </w:tcPr>
          <w:p w14:paraId="01D34C2E"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37,8</w:t>
            </w:r>
          </w:p>
        </w:tc>
        <w:tc>
          <w:tcPr>
            <w:tcW w:w="1418" w:type="dxa"/>
            <w:shd w:val="clear" w:color="auto" w:fill="auto"/>
            <w:vAlign w:val="center"/>
            <w:hideMark/>
          </w:tcPr>
          <w:p w14:paraId="221E36A9"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37,8</w:t>
            </w:r>
          </w:p>
        </w:tc>
        <w:tc>
          <w:tcPr>
            <w:tcW w:w="1110" w:type="dxa"/>
            <w:gridSpan w:val="2"/>
            <w:shd w:val="clear" w:color="auto" w:fill="auto"/>
            <w:vAlign w:val="center"/>
            <w:hideMark/>
          </w:tcPr>
          <w:p w14:paraId="7C23C2D7"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7439354B" w14:textId="77777777" w:rsidTr="0052036F">
        <w:trPr>
          <w:trHeight w:val="450"/>
        </w:trPr>
        <w:tc>
          <w:tcPr>
            <w:tcW w:w="3686" w:type="dxa"/>
            <w:shd w:val="clear" w:color="auto" w:fill="auto"/>
            <w:vAlign w:val="center"/>
            <w:hideMark/>
          </w:tcPr>
          <w:p w14:paraId="4D628F9A" w14:textId="77777777" w:rsidR="0059726D" w:rsidRPr="0019301E" w:rsidRDefault="0059726D" w:rsidP="00940C31">
            <w:pPr>
              <w:widowControl/>
              <w:autoSpaceDE/>
              <w:autoSpaceDN/>
              <w:adjustRightInd/>
              <w:rPr>
                <w:rFonts w:ascii="Arial" w:hAnsi="Arial" w:cs="Arial"/>
              </w:rPr>
            </w:pPr>
            <w:r w:rsidRPr="0019301E">
              <w:rPr>
                <w:rFonts w:ascii="Arial" w:hAnsi="Arial" w:cs="Arial"/>
              </w:rPr>
              <w:t>Прочая закупка товаров, работ и услуг для государственных (муниципальных) нужд</w:t>
            </w:r>
          </w:p>
        </w:tc>
        <w:tc>
          <w:tcPr>
            <w:tcW w:w="709" w:type="dxa"/>
            <w:shd w:val="clear" w:color="auto" w:fill="auto"/>
            <w:vAlign w:val="center"/>
            <w:hideMark/>
          </w:tcPr>
          <w:p w14:paraId="592BD95E"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0501</w:t>
            </w:r>
          </w:p>
        </w:tc>
        <w:tc>
          <w:tcPr>
            <w:tcW w:w="1559" w:type="dxa"/>
            <w:shd w:val="clear" w:color="auto" w:fill="auto"/>
            <w:vAlign w:val="center"/>
            <w:hideMark/>
          </w:tcPr>
          <w:p w14:paraId="023ED480"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3900200010</w:t>
            </w:r>
          </w:p>
        </w:tc>
        <w:tc>
          <w:tcPr>
            <w:tcW w:w="567" w:type="dxa"/>
            <w:shd w:val="clear" w:color="auto" w:fill="auto"/>
            <w:vAlign w:val="center"/>
            <w:hideMark/>
          </w:tcPr>
          <w:p w14:paraId="3F6AF4D0"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244</w:t>
            </w:r>
          </w:p>
        </w:tc>
        <w:tc>
          <w:tcPr>
            <w:tcW w:w="987" w:type="dxa"/>
            <w:shd w:val="clear" w:color="auto" w:fill="auto"/>
            <w:vAlign w:val="center"/>
            <w:hideMark/>
          </w:tcPr>
          <w:p w14:paraId="053E9FE4"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37,8</w:t>
            </w:r>
          </w:p>
        </w:tc>
        <w:tc>
          <w:tcPr>
            <w:tcW w:w="1418" w:type="dxa"/>
            <w:shd w:val="clear" w:color="auto" w:fill="auto"/>
            <w:noWrap/>
            <w:vAlign w:val="center"/>
            <w:hideMark/>
          </w:tcPr>
          <w:p w14:paraId="4E88AD84"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37,8</w:t>
            </w:r>
          </w:p>
        </w:tc>
        <w:tc>
          <w:tcPr>
            <w:tcW w:w="1110" w:type="dxa"/>
            <w:gridSpan w:val="2"/>
            <w:shd w:val="clear" w:color="auto" w:fill="auto"/>
            <w:vAlign w:val="center"/>
            <w:hideMark/>
          </w:tcPr>
          <w:p w14:paraId="6C7589ED"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402D3A30" w14:textId="77777777" w:rsidTr="0052036F">
        <w:trPr>
          <w:trHeight w:val="193"/>
        </w:trPr>
        <w:tc>
          <w:tcPr>
            <w:tcW w:w="3686" w:type="dxa"/>
            <w:shd w:val="clear" w:color="auto" w:fill="auto"/>
            <w:vAlign w:val="center"/>
            <w:hideMark/>
          </w:tcPr>
          <w:p w14:paraId="51BE632C" w14:textId="77777777" w:rsidR="0059726D" w:rsidRPr="0019301E" w:rsidRDefault="0059726D" w:rsidP="00940C31">
            <w:pPr>
              <w:widowControl/>
              <w:autoSpaceDE/>
              <w:autoSpaceDN/>
              <w:adjustRightInd/>
              <w:rPr>
                <w:rFonts w:ascii="Arial" w:hAnsi="Arial" w:cs="Arial"/>
              </w:rPr>
            </w:pPr>
            <w:r w:rsidRPr="0019301E">
              <w:rPr>
                <w:rFonts w:ascii="Arial" w:hAnsi="Arial" w:cs="Arial"/>
              </w:rPr>
              <w:t>Муниципальные программы</w:t>
            </w:r>
          </w:p>
        </w:tc>
        <w:tc>
          <w:tcPr>
            <w:tcW w:w="709" w:type="dxa"/>
            <w:shd w:val="clear" w:color="auto" w:fill="auto"/>
            <w:vAlign w:val="center"/>
            <w:hideMark/>
          </w:tcPr>
          <w:p w14:paraId="0FEF829A"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0501</w:t>
            </w:r>
          </w:p>
        </w:tc>
        <w:tc>
          <w:tcPr>
            <w:tcW w:w="1559" w:type="dxa"/>
            <w:shd w:val="clear" w:color="auto" w:fill="auto"/>
            <w:vAlign w:val="center"/>
            <w:hideMark/>
          </w:tcPr>
          <w:p w14:paraId="72720BD5"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7950000000</w:t>
            </w:r>
          </w:p>
        </w:tc>
        <w:tc>
          <w:tcPr>
            <w:tcW w:w="567" w:type="dxa"/>
            <w:shd w:val="clear" w:color="auto" w:fill="auto"/>
            <w:vAlign w:val="center"/>
            <w:hideMark/>
          </w:tcPr>
          <w:p w14:paraId="1C3CEBEF" w14:textId="45FDE414"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6833E58C"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20,0</w:t>
            </w:r>
          </w:p>
        </w:tc>
        <w:tc>
          <w:tcPr>
            <w:tcW w:w="1418" w:type="dxa"/>
            <w:shd w:val="clear" w:color="auto" w:fill="auto"/>
            <w:noWrap/>
            <w:vAlign w:val="center"/>
            <w:hideMark/>
          </w:tcPr>
          <w:p w14:paraId="29FA0EC4"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20,0</w:t>
            </w:r>
          </w:p>
        </w:tc>
        <w:tc>
          <w:tcPr>
            <w:tcW w:w="1110" w:type="dxa"/>
            <w:gridSpan w:val="2"/>
            <w:shd w:val="clear" w:color="auto" w:fill="auto"/>
            <w:vAlign w:val="center"/>
            <w:hideMark/>
          </w:tcPr>
          <w:p w14:paraId="7915460C"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62E8AD28" w14:textId="77777777" w:rsidTr="0052036F">
        <w:trPr>
          <w:trHeight w:val="780"/>
        </w:trPr>
        <w:tc>
          <w:tcPr>
            <w:tcW w:w="3686" w:type="dxa"/>
            <w:shd w:val="clear" w:color="auto" w:fill="auto"/>
            <w:vAlign w:val="center"/>
            <w:hideMark/>
          </w:tcPr>
          <w:p w14:paraId="221E18C8" w14:textId="77777777" w:rsidR="0059726D" w:rsidRPr="0019301E" w:rsidRDefault="0059726D" w:rsidP="00940C31">
            <w:pPr>
              <w:widowControl/>
              <w:autoSpaceDE/>
              <w:autoSpaceDN/>
              <w:adjustRightInd/>
              <w:rPr>
                <w:rFonts w:ascii="Arial" w:hAnsi="Arial" w:cs="Arial"/>
              </w:rPr>
            </w:pPr>
            <w:r w:rsidRPr="0019301E">
              <w:rPr>
                <w:rFonts w:ascii="Arial" w:hAnsi="Arial" w:cs="Arial"/>
              </w:rPr>
              <w:lastRenderedPageBreak/>
              <w:t>Муниципальная программа "Капитальный ремонт муниципального жилищного фонда в муниципальном образовании Верхнекетский район Томской области на 2018-2021 годы"</w:t>
            </w:r>
          </w:p>
        </w:tc>
        <w:tc>
          <w:tcPr>
            <w:tcW w:w="709" w:type="dxa"/>
            <w:shd w:val="clear" w:color="auto" w:fill="auto"/>
            <w:vAlign w:val="center"/>
            <w:hideMark/>
          </w:tcPr>
          <w:p w14:paraId="77A98639"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0501</w:t>
            </w:r>
          </w:p>
        </w:tc>
        <w:tc>
          <w:tcPr>
            <w:tcW w:w="1559" w:type="dxa"/>
            <w:shd w:val="clear" w:color="auto" w:fill="auto"/>
            <w:vAlign w:val="center"/>
            <w:hideMark/>
          </w:tcPr>
          <w:p w14:paraId="3D8F232E"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7951400000</w:t>
            </w:r>
          </w:p>
        </w:tc>
        <w:tc>
          <w:tcPr>
            <w:tcW w:w="567" w:type="dxa"/>
            <w:shd w:val="clear" w:color="auto" w:fill="auto"/>
            <w:vAlign w:val="center"/>
            <w:hideMark/>
          </w:tcPr>
          <w:p w14:paraId="374579E6" w14:textId="38239FB1"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7F622C64"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20,0</w:t>
            </w:r>
          </w:p>
        </w:tc>
        <w:tc>
          <w:tcPr>
            <w:tcW w:w="1418" w:type="dxa"/>
            <w:shd w:val="clear" w:color="auto" w:fill="auto"/>
            <w:noWrap/>
            <w:vAlign w:val="center"/>
            <w:hideMark/>
          </w:tcPr>
          <w:p w14:paraId="744DEF3D"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20,0</w:t>
            </w:r>
          </w:p>
        </w:tc>
        <w:tc>
          <w:tcPr>
            <w:tcW w:w="1110" w:type="dxa"/>
            <w:gridSpan w:val="2"/>
            <w:shd w:val="clear" w:color="auto" w:fill="auto"/>
            <w:vAlign w:val="center"/>
            <w:hideMark/>
          </w:tcPr>
          <w:p w14:paraId="6CDFDB30"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66B654DE" w14:textId="77777777" w:rsidTr="0052036F">
        <w:trPr>
          <w:trHeight w:val="540"/>
        </w:trPr>
        <w:tc>
          <w:tcPr>
            <w:tcW w:w="3686" w:type="dxa"/>
            <w:shd w:val="clear" w:color="auto" w:fill="auto"/>
            <w:vAlign w:val="center"/>
            <w:hideMark/>
          </w:tcPr>
          <w:p w14:paraId="1347C6F4" w14:textId="77777777" w:rsidR="0059726D" w:rsidRPr="0019301E" w:rsidRDefault="0059726D" w:rsidP="00940C31">
            <w:pPr>
              <w:widowControl/>
              <w:autoSpaceDE/>
              <w:autoSpaceDN/>
              <w:adjustRightInd/>
              <w:rPr>
                <w:rFonts w:ascii="Arial" w:hAnsi="Arial" w:cs="Arial"/>
              </w:rPr>
            </w:pPr>
            <w:r w:rsidRPr="0019301E">
              <w:rPr>
                <w:rFonts w:ascii="Arial" w:hAnsi="Arial" w:cs="Arial"/>
              </w:rPr>
              <w:t>Закупка товаров, работ, услуг в целях капитального ремонта государственного имущества</w:t>
            </w:r>
          </w:p>
        </w:tc>
        <w:tc>
          <w:tcPr>
            <w:tcW w:w="709" w:type="dxa"/>
            <w:shd w:val="clear" w:color="auto" w:fill="auto"/>
            <w:vAlign w:val="center"/>
            <w:hideMark/>
          </w:tcPr>
          <w:p w14:paraId="43A835F0"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0501</w:t>
            </w:r>
          </w:p>
        </w:tc>
        <w:tc>
          <w:tcPr>
            <w:tcW w:w="1559" w:type="dxa"/>
            <w:shd w:val="clear" w:color="auto" w:fill="auto"/>
            <w:vAlign w:val="center"/>
            <w:hideMark/>
          </w:tcPr>
          <w:p w14:paraId="272A13FA"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7951400000</w:t>
            </w:r>
          </w:p>
        </w:tc>
        <w:tc>
          <w:tcPr>
            <w:tcW w:w="567" w:type="dxa"/>
            <w:shd w:val="clear" w:color="auto" w:fill="auto"/>
            <w:vAlign w:val="center"/>
            <w:hideMark/>
          </w:tcPr>
          <w:p w14:paraId="144D24DB"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243</w:t>
            </w:r>
          </w:p>
        </w:tc>
        <w:tc>
          <w:tcPr>
            <w:tcW w:w="987" w:type="dxa"/>
            <w:shd w:val="clear" w:color="auto" w:fill="auto"/>
            <w:noWrap/>
            <w:vAlign w:val="center"/>
            <w:hideMark/>
          </w:tcPr>
          <w:p w14:paraId="6E8BA086"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20,0</w:t>
            </w:r>
          </w:p>
        </w:tc>
        <w:tc>
          <w:tcPr>
            <w:tcW w:w="1418" w:type="dxa"/>
            <w:shd w:val="clear" w:color="auto" w:fill="auto"/>
            <w:noWrap/>
            <w:vAlign w:val="center"/>
            <w:hideMark/>
          </w:tcPr>
          <w:p w14:paraId="7D9A3301"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20,0</w:t>
            </w:r>
          </w:p>
        </w:tc>
        <w:tc>
          <w:tcPr>
            <w:tcW w:w="1110" w:type="dxa"/>
            <w:gridSpan w:val="2"/>
            <w:shd w:val="clear" w:color="auto" w:fill="auto"/>
            <w:vAlign w:val="center"/>
            <w:hideMark/>
          </w:tcPr>
          <w:p w14:paraId="1FA3B729"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09BC921D" w14:textId="77777777" w:rsidTr="0052036F">
        <w:trPr>
          <w:trHeight w:val="315"/>
        </w:trPr>
        <w:tc>
          <w:tcPr>
            <w:tcW w:w="3686" w:type="dxa"/>
            <w:shd w:val="clear" w:color="auto" w:fill="auto"/>
            <w:vAlign w:val="bottom"/>
            <w:hideMark/>
          </w:tcPr>
          <w:p w14:paraId="7BE2B298" w14:textId="77777777" w:rsidR="0059726D" w:rsidRPr="0019301E" w:rsidRDefault="0059726D" w:rsidP="00940C31">
            <w:pPr>
              <w:widowControl/>
              <w:autoSpaceDE/>
              <w:autoSpaceDN/>
              <w:adjustRightInd/>
              <w:rPr>
                <w:rFonts w:ascii="Arial" w:hAnsi="Arial" w:cs="Arial"/>
              </w:rPr>
            </w:pPr>
            <w:r w:rsidRPr="0019301E">
              <w:rPr>
                <w:rFonts w:ascii="Arial" w:hAnsi="Arial" w:cs="Arial"/>
              </w:rPr>
              <w:t>Коммунальное хозяйство</w:t>
            </w:r>
          </w:p>
        </w:tc>
        <w:tc>
          <w:tcPr>
            <w:tcW w:w="709" w:type="dxa"/>
            <w:shd w:val="clear" w:color="auto" w:fill="auto"/>
            <w:vAlign w:val="center"/>
            <w:hideMark/>
          </w:tcPr>
          <w:p w14:paraId="42EA6B47"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0502</w:t>
            </w:r>
          </w:p>
        </w:tc>
        <w:tc>
          <w:tcPr>
            <w:tcW w:w="1559" w:type="dxa"/>
            <w:shd w:val="clear" w:color="auto" w:fill="auto"/>
            <w:vAlign w:val="center"/>
            <w:hideMark/>
          </w:tcPr>
          <w:p w14:paraId="36225896" w14:textId="49B22DA1" w:rsidR="0059726D" w:rsidRPr="0019301E" w:rsidRDefault="0059726D" w:rsidP="0052036F">
            <w:pPr>
              <w:widowControl/>
              <w:autoSpaceDE/>
              <w:autoSpaceDN/>
              <w:adjustRightInd/>
              <w:jc w:val="center"/>
              <w:rPr>
                <w:rFonts w:ascii="Arial" w:hAnsi="Arial" w:cs="Arial"/>
              </w:rPr>
            </w:pPr>
          </w:p>
        </w:tc>
        <w:tc>
          <w:tcPr>
            <w:tcW w:w="567" w:type="dxa"/>
            <w:shd w:val="clear" w:color="auto" w:fill="auto"/>
            <w:vAlign w:val="center"/>
            <w:hideMark/>
          </w:tcPr>
          <w:p w14:paraId="5EAD4B81" w14:textId="538D5BA5"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39368BF9"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4537,3</w:t>
            </w:r>
          </w:p>
        </w:tc>
        <w:tc>
          <w:tcPr>
            <w:tcW w:w="1418" w:type="dxa"/>
            <w:shd w:val="clear" w:color="auto" w:fill="auto"/>
            <w:noWrap/>
            <w:vAlign w:val="center"/>
            <w:hideMark/>
          </w:tcPr>
          <w:p w14:paraId="7CA4AFD0"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4537,3</w:t>
            </w:r>
          </w:p>
        </w:tc>
        <w:tc>
          <w:tcPr>
            <w:tcW w:w="1110" w:type="dxa"/>
            <w:gridSpan w:val="2"/>
            <w:shd w:val="clear" w:color="auto" w:fill="auto"/>
            <w:vAlign w:val="center"/>
            <w:hideMark/>
          </w:tcPr>
          <w:p w14:paraId="54F9AF07"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0E89297D" w14:textId="77777777" w:rsidTr="0052036F">
        <w:trPr>
          <w:trHeight w:val="315"/>
        </w:trPr>
        <w:tc>
          <w:tcPr>
            <w:tcW w:w="3686" w:type="dxa"/>
            <w:shd w:val="clear" w:color="auto" w:fill="auto"/>
            <w:vAlign w:val="center"/>
            <w:hideMark/>
          </w:tcPr>
          <w:p w14:paraId="223E0B99" w14:textId="77777777" w:rsidR="0059726D" w:rsidRPr="0019301E" w:rsidRDefault="0059726D" w:rsidP="00940C31">
            <w:pPr>
              <w:widowControl/>
              <w:autoSpaceDE/>
              <w:autoSpaceDN/>
              <w:adjustRightInd/>
              <w:rPr>
                <w:rFonts w:ascii="Arial" w:hAnsi="Arial" w:cs="Arial"/>
              </w:rPr>
            </w:pPr>
            <w:r w:rsidRPr="0019301E">
              <w:rPr>
                <w:rFonts w:ascii="Arial" w:hAnsi="Arial" w:cs="Arial"/>
              </w:rPr>
              <w:t>Резервные фонды</w:t>
            </w:r>
          </w:p>
        </w:tc>
        <w:tc>
          <w:tcPr>
            <w:tcW w:w="709" w:type="dxa"/>
            <w:shd w:val="clear" w:color="auto" w:fill="auto"/>
            <w:vAlign w:val="center"/>
            <w:hideMark/>
          </w:tcPr>
          <w:p w14:paraId="414FB4BD"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0502</w:t>
            </w:r>
          </w:p>
        </w:tc>
        <w:tc>
          <w:tcPr>
            <w:tcW w:w="1559" w:type="dxa"/>
            <w:shd w:val="clear" w:color="auto" w:fill="auto"/>
            <w:vAlign w:val="center"/>
            <w:hideMark/>
          </w:tcPr>
          <w:p w14:paraId="29D58D6E"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0070000000</w:t>
            </w:r>
          </w:p>
        </w:tc>
        <w:tc>
          <w:tcPr>
            <w:tcW w:w="567" w:type="dxa"/>
            <w:shd w:val="clear" w:color="auto" w:fill="auto"/>
            <w:vAlign w:val="center"/>
            <w:hideMark/>
          </w:tcPr>
          <w:p w14:paraId="009F757A" w14:textId="7101A0D4"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006A8BDC"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30,0</w:t>
            </w:r>
          </w:p>
        </w:tc>
        <w:tc>
          <w:tcPr>
            <w:tcW w:w="1418" w:type="dxa"/>
            <w:shd w:val="clear" w:color="auto" w:fill="auto"/>
            <w:noWrap/>
            <w:vAlign w:val="center"/>
            <w:hideMark/>
          </w:tcPr>
          <w:p w14:paraId="128435CA"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30,0</w:t>
            </w:r>
          </w:p>
        </w:tc>
        <w:tc>
          <w:tcPr>
            <w:tcW w:w="1110" w:type="dxa"/>
            <w:gridSpan w:val="2"/>
            <w:shd w:val="clear" w:color="auto" w:fill="auto"/>
            <w:vAlign w:val="center"/>
            <w:hideMark/>
          </w:tcPr>
          <w:p w14:paraId="75105491"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7931D429" w14:textId="77777777" w:rsidTr="0052036F">
        <w:trPr>
          <w:trHeight w:val="315"/>
        </w:trPr>
        <w:tc>
          <w:tcPr>
            <w:tcW w:w="3686" w:type="dxa"/>
            <w:shd w:val="clear" w:color="auto" w:fill="auto"/>
            <w:vAlign w:val="center"/>
            <w:hideMark/>
          </w:tcPr>
          <w:p w14:paraId="3F09645F" w14:textId="77777777" w:rsidR="0059726D" w:rsidRPr="0019301E" w:rsidRDefault="0059726D" w:rsidP="00940C31">
            <w:pPr>
              <w:widowControl/>
              <w:autoSpaceDE/>
              <w:autoSpaceDN/>
              <w:adjustRightInd/>
              <w:rPr>
                <w:rFonts w:ascii="Arial" w:hAnsi="Arial" w:cs="Arial"/>
              </w:rPr>
            </w:pPr>
            <w:r w:rsidRPr="0019301E">
              <w:rPr>
                <w:rFonts w:ascii="Arial" w:hAnsi="Arial" w:cs="Arial"/>
              </w:rPr>
              <w:t>Резервные фонды местных администраций</w:t>
            </w:r>
          </w:p>
        </w:tc>
        <w:tc>
          <w:tcPr>
            <w:tcW w:w="709" w:type="dxa"/>
            <w:shd w:val="clear" w:color="auto" w:fill="auto"/>
            <w:vAlign w:val="center"/>
            <w:hideMark/>
          </w:tcPr>
          <w:p w14:paraId="665C60AF"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0502</w:t>
            </w:r>
          </w:p>
        </w:tc>
        <w:tc>
          <w:tcPr>
            <w:tcW w:w="1559" w:type="dxa"/>
            <w:shd w:val="clear" w:color="auto" w:fill="auto"/>
            <w:vAlign w:val="center"/>
            <w:hideMark/>
          </w:tcPr>
          <w:p w14:paraId="00F6010E"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0070500000</w:t>
            </w:r>
          </w:p>
        </w:tc>
        <w:tc>
          <w:tcPr>
            <w:tcW w:w="567" w:type="dxa"/>
            <w:shd w:val="clear" w:color="auto" w:fill="auto"/>
            <w:vAlign w:val="center"/>
            <w:hideMark/>
          </w:tcPr>
          <w:p w14:paraId="789323A4" w14:textId="6683E7B0"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3FCB3534"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30,0</w:t>
            </w:r>
          </w:p>
        </w:tc>
        <w:tc>
          <w:tcPr>
            <w:tcW w:w="1418" w:type="dxa"/>
            <w:shd w:val="clear" w:color="auto" w:fill="auto"/>
            <w:noWrap/>
            <w:vAlign w:val="center"/>
            <w:hideMark/>
          </w:tcPr>
          <w:p w14:paraId="71C4DD2F"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30,0</w:t>
            </w:r>
          </w:p>
        </w:tc>
        <w:tc>
          <w:tcPr>
            <w:tcW w:w="1110" w:type="dxa"/>
            <w:gridSpan w:val="2"/>
            <w:shd w:val="clear" w:color="auto" w:fill="auto"/>
            <w:vAlign w:val="center"/>
            <w:hideMark/>
          </w:tcPr>
          <w:p w14:paraId="2866575A"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01C9E326" w14:textId="77777777" w:rsidTr="0052036F">
        <w:trPr>
          <w:trHeight w:val="555"/>
        </w:trPr>
        <w:tc>
          <w:tcPr>
            <w:tcW w:w="3686" w:type="dxa"/>
            <w:shd w:val="clear" w:color="auto" w:fill="auto"/>
            <w:vAlign w:val="center"/>
            <w:hideMark/>
          </w:tcPr>
          <w:p w14:paraId="07A51924" w14:textId="77777777" w:rsidR="0059726D" w:rsidRPr="0019301E" w:rsidRDefault="0059726D" w:rsidP="00940C31">
            <w:pPr>
              <w:widowControl/>
              <w:autoSpaceDE/>
              <w:autoSpaceDN/>
              <w:adjustRightInd/>
              <w:rPr>
                <w:rFonts w:ascii="Arial" w:hAnsi="Arial" w:cs="Arial"/>
              </w:rPr>
            </w:pPr>
            <w:r w:rsidRPr="0019301E">
              <w:rPr>
                <w:rFonts w:ascii="Arial" w:hAnsi="Arial" w:cs="Arial"/>
              </w:rPr>
              <w:t>Резервный фонд финансирования непредвиденных расходов Администрации Верхнекетского района</w:t>
            </w:r>
          </w:p>
        </w:tc>
        <w:tc>
          <w:tcPr>
            <w:tcW w:w="709" w:type="dxa"/>
            <w:shd w:val="clear" w:color="auto" w:fill="auto"/>
            <w:vAlign w:val="center"/>
            <w:hideMark/>
          </w:tcPr>
          <w:p w14:paraId="63C23173"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0502</w:t>
            </w:r>
          </w:p>
        </w:tc>
        <w:tc>
          <w:tcPr>
            <w:tcW w:w="1559" w:type="dxa"/>
            <w:shd w:val="clear" w:color="auto" w:fill="auto"/>
            <w:vAlign w:val="center"/>
            <w:hideMark/>
          </w:tcPr>
          <w:p w14:paraId="2BEFEB89"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0070500010</w:t>
            </w:r>
          </w:p>
        </w:tc>
        <w:tc>
          <w:tcPr>
            <w:tcW w:w="567" w:type="dxa"/>
            <w:shd w:val="clear" w:color="auto" w:fill="auto"/>
            <w:vAlign w:val="center"/>
            <w:hideMark/>
          </w:tcPr>
          <w:p w14:paraId="2E2BA9AF" w14:textId="6D5C42BF"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5C1959EB"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30,0</w:t>
            </w:r>
          </w:p>
        </w:tc>
        <w:tc>
          <w:tcPr>
            <w:tcW w:w="1418" w:type="dxa"/>
            <w:shd w:val="clear" w:color="auto" w:fill="auto"/>
            <w:noWrap/>
            <w:vAlign w:val="center"/>
            <w:hideMark/>
          </w:tcPr>
          <w:p w14:paraId="539B60D0"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30,0</w:t>
            </w:r>
          </w:p>
        </w:tc>
        <w:tc>
          <w:tcPr>
            <w:tcW w:w="1110" w:type="dxa"/>
            <w:gridSpan w:val="2"/>
            <w:shd w:val="clear" w:color="auto" w:fill="auto"/>
            <w:vAlign w:val="center"/>
            <w:hideMark/>
          </w:tcPr>
          <w:p w14:paraId="0ADE009B"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46478430" w14:textId="77777777" w:rsidTr="0052036F">
        <w:trPr>
          <w:trHeight w:val="510"/>
        </w:trPr>
        <w:tc>
          <w:tcPr>
            <w:tcW w:w="3686" w:type="dxa"/>
            <w:shd w:val="clear" w:color="auto" w:fill="auto"/>
            <w:vAlign w:val="center"/>
            <w:hideMark/>
          </w:tcPr>
          <w:p w14:paraId="391BDC0E" w14:textId="77777777" w:rsidR="0059726D" w:rsidRPr="0019301E" w:rsidRDefault="0059726D" w:rsidP="00940C31">
            <w:pPr>
              <w:widowControl/>
              <w:autoSpaceDE/>
              <w:autoSpaceDN/>
              <w:adjustRightInd/>
              <w:rPr>
                <w:rFonts w:ascii="Arial" w:hAnsi="Arial" w:cs="Arial"/>
              </w:rPr>
            </w:pPr>
            <w:r w:rsidRPr="0019301E">
              <w:rPr>
                <w:rFonts w:ascii="Arial" w:hAnsi="Arial" w:cs="Arial"/>
              </w:rPr>
              <w:t>Прочая закупка товаров, работ и услуг для государственных (муниципальных) нужд</w:t>
            </w:r>
          </w:p>
        </w:tc>
        <w:tc>
          <w:tcPr>
            <w:tcW w:w="709" w:type="dxa"/>
            <w:shd w:val="clear" w:color="auto" w:fill="auto"/>
            <w:vAlign w:val="center"/>
            <w:hideMark/>
          </w:tcPr>
          <w:p w14:paraId="7CD5E837"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0502</w:t>
            </w:r>
          </w:p>
        </w:tc>
        <w:tc>
          <w:tcPr>
            <w:tcW w:w="1559" w:type="dxa"/>
            <w:shd w:val="clear" w:color="auto" w:fill="auto"/>
            <w:vAlign w:val="center"/>
            <w:hideMark/>
          </w:tcPr>
          <w:p w14:paraId="353A82BD"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0070500010</w:t>
            </w:r>
          </w:p>
        </w:tc>
        <w:tc>
          <w:tcPr>
            <w:tcW w:w="567" w:type="dxa"/>
            <w:shd w:val="clear" w:color="auto" w:fill="auto"/>
            <w:vAlign w:val="center"/>
            <w:hideMark/>
          </w:tcPr>
          <w:p w14:paraId="20B650C6"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244</w:t>
            </w:r>
          </w:p>
        </w:tc>
        <w:tc>
          <w:tcPr>
            <w:tcW w:w="987" w:type="dxa"/>
            <w:shd w:val="clear" w:color="auto" w:fill="auto"/>
            <w:noWrap/>
            <w:vAlign w:val="center"/>
            <w:hideMark/>
          </w:tcPr>
          <w:p w14:paraId="0D4573AE"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30,0</w:t>
            </w:r>
          </w:p>
        </w:tc>
        <w:tc>
          <w:tcPr>
            <w:tcW w:w="1418" w:type="dxa"/>
            <w:shd w:val="clear" w:color="auto" w:fill="auto"/>
            <w:noWrap/>
            <w:vAlign w:val="center"/>
            <w:hideMark/>
          </w:tcPr>
          <w:p w14:paraId="3C739315"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30,0</w:t>
            </w:r>
          </w:p>
        </w:tc>
        <w:tc>
          <w:tcPr>
            <w:tcW w:w="1110" w:type="dxa"/>
            <w:gridSpan w:val="2"/>
            <w:shd w:val="clear" w:color="auto" w:fill="auto"/>
            <w:vAlign w:val="center"/>
            <w:hideMark/>
          </w:tcPr>
          <w:p w14:paraId="38DE614C"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4E778077" w14:textId="77777777" w:rsidTr="0052036F">
        <w:trPr>
          <w:trHeight w:val="1020"/>
        </w:trPr>
        <w:tc>
          <w:tcPr>
            <w:tcW w:w="3686" w:type="dxa"/>
            <w:shd w:val="clear" w:color="auto" w:fill="auto"/>
            <w:vAlign w:val="center"/>
            <w:hideMark/>
          </w:tcPr>
          <w:p w14:paraId="40A70EA3" w14:textId="77777777" w:rsidR="0059726D" w:rsidRPr="0019301E" w:rsidRDefault="0059726D" w:rsidP="00940C31">
            <w:pPr>
              <w:widowControl/>
              <w:autoSpaceDE/>
              <w:autoSpaceDN/>
              <w:adjustRightInd/>
              <w:rPr>
                <w:rFonts w:ascii="Arial" w:hAnsi="Arial" w:cs="Arial"/>
              </w:rPr>
            </w:pPr>
            <w:r w:rsidRPr="0019301E">
              <w:rPr>
                <w:rFonts w:ascii="Arial" w:hAnsi="Arial" w:cs="Arial"/>
              </w:rPr>
              <w:t>Государственная программа "Государственная программа "Улучшение инвестиционного климата, развитие внешних связей Томской области и соблюдение баланса экономических интересов потребителей и поставщиков на регулируемых рынках товаров и услуг"</w:t>
            </w:r>
          </w:p>
        </w:tc>
        <w:tc>
          <w:tcPr>
            <w:tcW w:w="709" w:type="dxa"/>
            <w:shd w:val="clear" w:color="auto" w:fill="auto"/>
            <w:vAlign w:val="center"/>
            <w:hideMark/>
          </w:tcPr>
          <w:p w14:paraId="63E95DF3"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0502</w:t>
            </w:r>
          </w:p>
        </w:tc>
        <w:tc>
          <w:tcPr>
            <w:tcW w:w="1559" w:type="dxa"/>
            <w:shd w:val="clear" w:color="auto" w:fill="auto"/>
            <w:vAlign w:val="center"/>
            <w:hideMark/>
          </w:tcPr>
          <w:p w14:paraId="0AC63236"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0100000000</w:t>
            </w:r>
          </w:p>
        </w:tc>
        <w:tc>
          <w:tcPr>
            <w:tcW w:w="567" w:type="dxa"/>
            <w:shd w:val="clear" w:color="auto" w:fill="auto"/>
            <w:vAlign w:val="center"/>
            <w:hideMark/>
          </w:tcPr>
          <w:p w14:paraId="7080E98D" w14:textId="0779843D"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1C8CBF4F"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1056,5</w:t>
            </w:r>
          </w:p>
        </w:tc>
        <w:tc>
          <w:tcPr>
            <w:tcW w:w="1418" w:type="dxa"/>
            <w:shd w:val="clear" w:color="auto" w:fill="auto"/>
            <w:noWrap/>
            <w:vAlign w:val="center"/>
            <w:hideMark/>
          </w:tcPr>
          <w:p w14:paraId="5E94018E"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1056,5</w:t>
            </w:r>
          </w:p>
        </w:tc>
        <w:tc>
          <w:tcPr>
            <w:tcW w:w="1110" w:type="dxa"/>
            <w:gridSpan w:val="2"/>
            <w:shd w:val="clear" w:color="auto" w:fill="auto"/>
            <w:vAlign w:val="center"/>
            <w:hideMark/>
          </w:tcPr>
          <w:p w14:paraId="6F0C85D7"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6F0DF1C6" w14:textId="77777777" w:rsidTr="0052036F">
        <w:trPr>
          <w:trHeight w:val="510"/>
        </w:trPr>
        <w:tc>
          <w:tcPr>
            <w:tcW w:w="3686" w:type="dxa"/>
            <w:shd w:val="clear" w:color="auto" w:fill="auto"/>
            <w:vAlign w:val="center"/>
            <w:hideMark/>
          </w:tcPr>
          <w:p w14:paraId="59883CB5" w14:textId="77777777" w:rsidR="0059726D" w:rsidRPr="0019301E" w:rsidRDefault="0059726D" w:rsidP="00940C31">
            <w:pPr>
              <w:widowControl/>
              <w:autoSpaceDE/>
              <w:autoSpaceDN/>
              <w:adjustRightInd/>
              <w:rPr>
                <w:rFonts w:ascii="Arial" w:hAnsi="Arial" w:cs="Arial"/>
              </w:rPr>
            </w:pPr>
            <w:r w:rsidRPr="0019301E">
              <w:rPr>
                <w:rFonts w:ascii="Arial" w:hAnsi="Arial" w:cs="Arial"/>
              </w:rPr>
              <w:t>Подпрограмма "Баланс экономических интересов потребителей и поставщиков на регулируемых рынках товаров и услуг"</w:t>
            </w:r>
          </w:p>
        </w:tc>
        <w:tc>
          <w:tcPr>
            <w:tcW w:w="709" w:type="dxa"/>
            <w:shd w:val="clear" w:color="auto" w:fill="auto"/>
            <w:vAlign w:val="center"/>
            <w:hideMark/>
          </w:tcPr>
          <w:p w14:paraId="5A8DBFAC"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0502</w:t>
            </w:r>
          </w:p>
        </w:tc>
        <w:tc>
          <w:tcPr>
            <w:tcW w:w="1559" w:type="dxa"/>
            <w:shd w:val="clear" w:color="auto" w:fill="auto"/>
            <w:vAlign w:val="center"/>
            <w:hideMark/>
          </w:tcPr>
          <w:p w14:paraId="0AFF141C"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0140000000</w:t>
            </w:r>
          </w:p>
        </w:tc>
        <w:tc>
          <w:tcPr>
            <w:tcW w:w="567" w:type="dxa"/>
            <w:shd w:val="clear" w:color="auto" w:fill="auto"/>
            <w:vAlign w:val="center"/>
            <w:hideMark/>
          </w:tcPr>
          <w:p w14:paraId="76B33BDA" w14:textId="5BD2CC89"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550C178D"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1056,5</w:t>
            </w:r>
          </w:p>
        </w:tc>
        <w:tc>
          <w:tcPr>
            <w:tcW w:w="1418" w:type="dxa"/>
            <w:shd w:val="clear" w:color="auto" w:fill="auto"/>
            <w:noWrap/>
            <w:vAlign w:val="center"/>
            <w:hideMark/>
          </w:tcPr>
          <w:p w14:paraId="4BF051B7"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1056,5</w:t>
            </w:r>
          </w:p>
        </w:tc>
        <w:tc>
          <w:tcPr>
            <w:tcW w:w="1110" w:type="dxa"/>
            <w:gridSpan w:val="2"/>
            <w:shd w:val="clear" w:color="auto" w:fill="auto"/>
            <w:vAlign w:val="center"/>
            <w:hideMark/>
          </w:tcPr>
          <w:p w14:paraId="5D7BBCFC"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41EF1D5A" w14:textId="77777777" w:rsidTr="0052036F">
        <w:trPr>
          <w:trHeight w:val="1020"/>
        </w:trPr>
        <w:tc>
          <w:tcPr>
            <w:tcW w:w="3686" w:type="dxa"/>
            <w:shd w:val="clear" w:color="auto" w:fill="auto"/>
            <w:vAlign w:val="center"/>
            <w:hideMark/>
          </w:tcPr>
          <w:p w14:paraId="05013E28" w14:textId="77777777" w:rsidR="0059726D" w:rsidRPr="0019301E" w:rsidRDefault="0059726D" w:rsidP="00940C31">
            <w:pPr>
              <w:widowControl/>
              <w:autoSpaceDE/>
              <w:autoSpaceDN/>
              <w:adjustRightInd/>
              <w:rPr>
                <w:rFonts w:ascii="Arial" w:hAnsi="Arial" w:cs="Arial"/>
              </w:rPr>
            </w:pPr>
            <w:r w:rsidRPr="0019301E">
              <w:rPr>
                <w:rFonts w:ascii="Arial" w:hAnsi="Arial" w:cs="Arial"/>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709" w:type="dxa"/>
            <w:shd w:val="clear" w:color="auto" w:fill="auto"/>
            <w:vAlign w:val="center"/>
            <w:hideMark/>
          </w:tcPr>
          <w:p w14:paraId="1BBA3683"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0502</w:t>
            </w:r>
          </w:p>
        </w:tc>
        <w:tc>
          <w:tcPr>
            <w:tcW w:w="1559" w:type="dxa"/>
            <w:shd w:val="clear" w:color="auto" w:fill="auto"/>
            <w:vAlign w:val="center"/>
            <w:hideMark/>
          </w:tcPr>
          <w:p w14:paraId="51C9F8FC"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0146440000</w:t>
            </w:r>
          </w:p>
        </w:tc>
        <w:tc>
          <w:tcPr>
            <w:tcW w:w="567" w:type="dxa"/>
            <w:shd w:val="clear" w:color="auto" w:fill="auto"/>
            <w:vAlign w:val="center"/>
            <w:hideMark/>
          </w:tcPr>
          <w:p w14:paraId="4C61BAA1" w14:textId="40FD7C56"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5C419F95"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1056,5</w:t>
            </w:r>
          </w:p>
        </w:tc>
        <w:tc>
          <w:tcPr>
            <w:tcW w:w="1418" w:type="dxa"/>
            <w:shd w:val="clear" w:color="auto" w:fill="auto"/>
            <w:noWrap/>
            <w:vAlign w:val="center"/>
            <w:hideMark/>
          </w:tcPr>
          <w:p w14:paraId="5C9402F3"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1056,5</w:t>
            </w:r>
          </w:p>
        </w:tc>
        <w:tc>
          <w:tcPr>
            <w:tcW w:w="1110" w:type="dxa"/>
            <w:gridSpan w:val="2"/>
            <w:shd w:val="clear" w:color="auto" w:fill="auto"/>
            <w:vAlign w:val="center"/>
            <w:hideMark/>
          </w:tcPr>
          <w:p w14:paraId="35420CBA"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5E6FFA07" w14:textId="77777777" w:rsidTr="0052036F">
        <w:trPr>
          <w:trHeight w:val="510"/>
        </w:trPr>
        <w:tc>
          <w:tcPr>
            <w:tcW w:w="3686" w:type="dxa"/>
            <w:shd w:val="clear" w:color="auto" w:fill="auto"/>
            <w:vAlign w:val="center"/>
            <w:hideMark/>
          </w:tcPr>
          <w:p w14:paraId="0D45E11C" w14:textId="77777777" w:rsidR="0059726D" w:rsidRPr="0019301E" w:rsidRDefault="0059726D" w:rsidP="00940C31">
            <w:pPr>
              <w:widowControl/>
              <w:autoSpaceDE/>
              <w:autoSpaceDN/>
              <w:adjustRightInd/>
              <w:rPr>
                <w:rFonts w:ascii="Arial" w:hAnsi="Arial" w:cs="Arial"/>
              </w:rPr>
            </w:pPr>
            <w:r w:rsidRPr="0019301E">
              <w:rPr>
                <w:rFonts w:ascii="Arial" w:hAnsi="Arial" w:cs="Arial"/>
              </w:rPr>
              <w:t>Компенсация местным бюджетам сверхнормативных расходов и выпадающих доходов ресурсоснабжающих организаций</w:t>
            </w:r>
          </w:p>
        </w:tc>
        <w:tc>
          <w:tcPr>
            <w:tcW w:w="709" w:type="dxa"/>
            <w:shd w:val="clear" w:color="auto" w:fill="auto"/>
            <w:vAlign w:val="center"/>
            <w:hideMark/>
          </w:tcPr>
          <w:p w14:paraId="4CD9B9BA"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0502</w:t>
            </w:r>
          </w:p>
        </w:tc>
        <w:tc>
          <w:tcPr>
            <w:tcW w:w="1559" w:type="dxa"/>
            <w:shd w:val="clear" w:color="auto" w:fill="auto"/>
            <w:vAlign w:val="center"/>
            <w:hideMark/>
          </w:tcPr>
          <w:p w14:paraId="57B6E425"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0146440030</w:t>
            </w:r>
          </w:p>
        </w:tc>
        <w:tc>
          <w:tcPr>
            <w:tcW w:w="567" w:type="dxa"/>
            <w:shd w:val="clear" w:color="auto" w:fill="auto"/>
            <w:vAlign w:val="center"/>
            <w:hideMark/>
          </w:tcPr>
          <w:p w14:paraId="1E5B3589" w14:textId="5797BD8B"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2C21974C"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1056,5</w:t>
            </w:r>
          </w:p>
        </w:tc>
        <w:tc>
          <w:tcPr>
            <w:tcW w:w="1418" w:type="dxa"/>
            <w:shd w:val="clear" w:color="auto" w:fill="auto"/>
            <w:noWrap/>
            <w:vAlign w:val="center"/>
            <w:hideMark/>
          </w:tcPr>
          <w:p w14:paraId="1FB5FFE0"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1056,5</w:t>
            </w:r>
          </w:p>
        </w:tc>
        <w:tc>
          <w:tcPr>
            <w:tcW w:w="1110" w:type="dxa"/>
            <w:gridSpan w:val="2"/>
            <w:shd w:val="clear" w:color="auto" w:fill="auto"/>
            <w:vAlign w:val="center"/>
            <w:hideMark/>
          </w:tcPr>
          <w:p w14:paraId="2425EFDF"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1F1BBA44" w14:textId="77777777" w:rsidTr="0052036F">
        <w:trPr>
          <w:trHeight w:val="765"/>
        </w:trPr>
        <w:tc>
          <w:tcPr>
            <w:tcW w:w="3686" w:type="dxa"/>
            <w:shd w:val="clear" w:color="auto" w:fill="auto"/>
            <w:vAlign w:val="center"/>
            <w:hideMark/>
          </w:tcPr>
          <w:p w14:paraId="08D7CB58" w14:textId="77777777" w:rsidR="0059726D" w:rsidRPr="0019301E" w:rsidRDefault="0059726D" w:rsidP="00940C31">
            <w:pPr>
              <w:widowControl/>
              <w:autoSpaceDE/>
              <w:autoSpaceDN/>
              <w:adjustRightInd/>
              <w:rPr>
                <w:rFonts w:ascii="Arial" w:hAnsi="Arial" w:cs="Arial"/>
              </w:rPr>
            </w:pPr>
            <w:r w:rsidRPr="0019301E">
              <w:rPr>
                <w:rFonts w:ascii="Arial" w:hAnsi="Arial" w:cs="Arial"/>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9" w:type="dxa"/>
            <w:shd w:val="clear" w:color="auto" w:fill="auto"/>
            <w:vAlign w:val="center"/>
            <w:hideMark/>
          </w:tcPr>
          <w:p w14:paraId="59A0988D"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0502</w:t>
            </w:r>
          </w:p>
        </w:tc>
        <w:tc>
          <w:tcPr>
            <w:tcW w:w="1559" w:type="dxa"/>
            <w:shd w:val="clear" w:color="auto" w:fill="auto"/>
            <w:vAlign w:val="center"/>
            <w:hideMark/>
          </w:tcPr>
          <w:p w14:paraId="01095229"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0146440030</w:t>
            </w:r>
          </w:p>
        </w:tc>
        <w:tc>
          <w:tcPr>
            <w:tcW w:w="567" w:type="dxa"/>
            <w:shd w:val="clear" w:color="auto" w:fill="auto"/>
            <w:vAlign w:val="center"/>
            <w:hideMark/>
          </w:tcPr>
          <w:p w14:paraId="5DA1A8D0"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811</w:t>
            </w:r>
          </w:p>
        </w:tc>
        <w:tc>
          <w:tcPr>
            <w:tcW w:w="987" w:type="dxa"/>
            <w:shd w:val="clear" w:color="auto" w:fill="auto"/>
            <w:noWrap/>
            <w:vAlign w:val="center"/>
            <w:hideMark/>
          </w:tcPr>
          <w:p w14:paraId="1DD61D11"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1056,5</w:t>
            </w:r>
          </w:p>
        </w:tc>
        <w:tc>
          <w:tcPr>
            <w:tcW w:w="1418" w:type="dxa"/>
            <w:shd w:val="clear" w:color="auto" w:fill="auto"/>
            <w:noWrap/>
            <w:vAlign w:val="center"/>
            <w:hideMark/>
          </w:tcPr>
          <w:p w14:paraId="3A25CA87"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1056,5</w:t>
            </w:r>
          </w:p>
        </w:tc>
        <w:tc>
          <w:tcPr>
            <w:tcW w:w="1110" w:type="dxa"/>
            <w:gridSpan w:val="2"/>
            <w:shd w:val="clear" w:color="auto" w:fill="auto"/>
            <w:vAlign w:val="center"/>
            <w:hideMark/>
          </w:tcPr>
          <w:p w14:paraId="56D75D1B"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6048FBBC" w14:textId="77777777" w:rsidTr="0052036F">
        <w:trPr>
          <w:trHeight w:val="540"/>
        </w:trPr>
        <w:tc>
          <w:tcPr>
            <w:tcW w:w="3686" w:type="dxa"/>
            <w:shd w:val="clear" w:color="auto" w:fill="auto"/>
            <w:vAlign w:val="center"/>
            <w:hideMark/>
          </w:tcPr>
          <w:p w14:paraId="05C573EF" w14:textId="77777777" w:rsidR="0059726D" w:rsidRPr="0019301E" w:rsidRDefault="0059726D" w:rsidP="00940C31">
            <w:pPr>
              <w:widowControl/>
              <w:autoSpaceDE/>
              <w:autoSpaceDN/>
              <w:adjustRightInd/>
              <w:rPr>
                <w:rFonts w:ascii="Arial" w:hAnsi="Arial" w:cs="Arial"/>
              </w:rPr>
            </w:pPr>
            <w:r w:rsidRPr="0019301E">
              <w:rPr>
                <w:rFonts w:ascii="Arial" w:hAnsi="Arial" w:cs="Arial"/>
              </w:rPr>
              <w:t>Государственная программа "Развитие коммунальной и коммуникационной инфраструктуры в Томской области"</w:t>
            </w:r>
          </w:p>
        </w:tc>
        <w:tc>
          <w:tcPr>
            <w:tcW w:w="709" w:type="dxa"/>
            <w:shd w:val="clear" w:color="auto" w:fill="auto"/>
            <w:vAlign w:val="center"/>
            <w:hideMark/>
          </w:tcPr>
          <w:p w14:paraId="02FD5844"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0502</w:t>
            </w:r>
          </w:p>
        </w:tc>
        <w:tc>
          <w:tcPr>
            <w:tcW w:w="1559" w:type="dxa"/>
            <w:shd w:val="clear" w:color="auto" w:fill="auto"/>
            <w:vAlign w:val="center"/>
            <w:hideMark/>
          </w:tcPr>
          <w:p w14:paraId="4C2FE445"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1900000000</w:t>
            </w:r>
          </w:p>
        </w:tc>
        <w:tc>
          <w:tcPr>
            <w:tcW w:w="567" w:type="dxa"/>
            <w:shd w:val="clear" w:color="auto" w:fill="auto"/>
            <w:vAlign w:val="center"/>
            <w:hideMark/>
          </w:tcPr>
          <w:p w14:paraId="6455146B" w14:textId="734F5037"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2EFD2630"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1858,5</w:t>
            </w:r>
          </w:p>
        </w:tc>
        <w:tc>
          <w:tcPr>
            <w:tcW w:w="1418" w:type="dxa"/>
            <w:shd w:val="clear" w:color="auto" w:fill="auto"/>
            <w:noWrap/>
            <w:vAlign w:val="center"/>
            <w:hideMark/>
          </w:tcPr>
          <w:p w14:paraId="40AEC6B2"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1858,5</w:t>
            </w:r>
          </w:p>
        </w:tc>
        <w:tc>
          <w:tcPr>
            <w:tcW w:w="1110" w:type="dxa"/>
            <w:gridSpan w:val="2"/>
            <w:shd w:val="clear" w:color="auto" w:fill="auto"/>
            <w:vAlign w:val="center"/>
            <w:hideMark/>
          </w:tcPr>
          <w:p w14:paraId="0C096A8B"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6E68D757" w14:textId="77777777" w:rsidTr="0052036F">
        <w:trPr>
          <w:trHeight w:val="645"/>
        </w:trPr>
        <w:tc>
          <w:tcPr>
            <w:tcW w:w="3686" w:type="dxa"/>
            <w:shd w:val="clear" w:color="auto" w:fill="auto"/>
            <w:vAlign w:val="center"/>
            <w:hideMark/>
          </w:tcPr>
          <w:p w14:paraId="6AEE3FB3" w14:textId="77777777" w:rsidR="0059726D" w:rsidRPr="0019301E" w:rsidRDefault="0059726D" w:rsidP="00940C31">
            <w:pPr>
              <w:widowControl/>
              <w:autoSpaceDE/>
              <w:autoSpaceDN/>
              <w:adjustRightInd/>
              <w:rPr>
                <w:rFonts w:ascii="Arial" w:hAnsi="Arial" w:cs="Arial"/>
              </w:rPr>
            </w:pPr>
            <w:r w:rsidRPr="0019301E">
              <w:rPr>
                <w:rFonts w:ascii="Arial" w:hAnsi="Arial" w:cs="Arial"/>
              </w:rPr>
              <w:t>Подпрограмма "Развитие и модернизация коммунальной инфраструктуры Томской области"</w:t>
            </w:r>
          </w:p>
        </w:tc>
        <w:tc>
          <w:tcPr>
            <w:tcW w:w="709" w:type="dxa"/>
            <w:shd w:val="clear" w:color="auto" w:fill="auto"/>
            <w:vAlign w:val="center"/>
            <w:hideMark/>
          </w:tcPr>
          <w:p w14:paraId="510E9F27"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0502</w:t>
            </w:r>
          </w:p>
        </w:tc>
        <w:tc>
          <w:tcPr>
            <w:tcW w:w="1559" w:type="dxa"/>
            <w:shd w:val="clear" w:color="auto" w:fill="auto"/>
            <w:vAlign w:val="center"/>
            <w:hideMark/>
          </w:tcPr>
          <w:p w14:paraId="38FC6F03"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1910000000</w:t>
            </w:r>
          </w:p>
        </w:tc>
        <w:tc>
          <w:tcPr>
            <w:tcW w:w="567" w:type="dxa"/>
            <w:shd w:val="clear" w:color="auto" w:fill="auto"/>
            <w:vAlign w:val="center"/>
            <w:hideMark/>
          </w:tcPr>
          <w:p w14:paraId="473BA9BF" w14:textId="44C53C33"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56EBCE31"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1858,5</w:t>
            </w:r>
          </w:p>
        </w:tc>
        <w:tc>
          <w:tcPr>
            <w:tcW w:w="1418" w:type="dxa"/>
            <w:shd w:val="clear" w:color="auto" w:fill="auto"/>
            <w:noWrap/>
            <w:vAlign w:val="center"/>
            <w:hideMark/>
          </w:tcPr>
          <w:p w14:paraId="2F52046B"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1858,5</w:t>
            </w:r>
          </w:p>
        </w:tc>
        <w:tc>
          <w:tcPr>
            <w:tcW w:w="1110" w:type="dxa"/>
            <w:gridSpan w:val="2"/>
            <w:shd w:val="clear" w:color="auto" w:fill="auto"/>
            <w:vAlign w:val="center"/>
            <w:hideMark/>
          </w:tcPr>
          <w:p w14:paraId="788055CF"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66C9901D" w14:textId="77777777" w:rsidTr="0052036F">
        <w:trPr>
          <w:trHeight w:val="600"/>
        </w:trPr>
        <w:tc>
          <w:tcPr>
            <w:tcW w:w="3686" w:type="dxa"/>
            <w:shd w:val="clear" w:color="auto" w:fill="auto"/>
            <w:vAlign w:val="center"/>
            <w:hideMark/>
          </w:tcPr>
          <w:p w14:paraId="471A093C" w14:textId="77777777" w:rsidR="0059726D" w:rsidRPr="0019301E" w:rsidRDefault="0059726D" w:rsidP="00940C31">
            <w:pPr>
              <w:widowControl/>
              <w:autoSpaceDE/>
              <w:autoSpaceDN/>
              <w:adjustRightInd/>
              <w:rPr>
                <w:rFonts w:ascii="Arial" w:hAnsi="Arial" w:cs="Arial"/>
              </w:rPr>
            </w:pPr>
            <w:r w:rsidRPr="0019301E">
              <w:rPr>
                <w:rFonts w:ascii="Arial" w:hAnsi="Arial" w:cs="Arial"/>
              </w:rPr>
              <w:lastRenderedPageBreak/>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709" w:type="dxa"/>
            <w:shd w:val="clear" w:color="auto" w:fill="auto"/>
            <w:vAlign w:val="center"/>
            <w:hideMark/>
          </w:tcPr>
          <w:p w14:paraId="4CE11A8A"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0502</w:t>
            </w:r>
          </w:p>
        </w:tc>
        <w:tc>
          <w:tcPr>
            <w:tcW w:w="1559" w:type="dxa"/>
            <w:shd w:val="clear" w:color="auto" w:fill="auto"/>
            <w:vAlign w:val="center"/>
            <w:hideMark/>
          </w:tcPr>
          <w:p w14:paraId="72C3EE81"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1918000000</w:t>
            </w:r>
          </w:p>
        </w:tc>
        <w:tc>
          <w:tcPr>
            <w:tcW w:w="567" w:type="dxa"/>
            <w:shd w:val="clear" w:color="auto" w:fill="auto"/>
            <w:vAlign w:val="center"/>
            <w:hideMark/>
          </w:tcPr>
          <w:p w14:paraId="61A1CAEA" w14:textId="5DA351DC"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16F25D2F"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1858,5</w:t>
            </w:r>
          </w:p>
        </w:tc>
        <w:tc>
          <w:tcPr>
            <w:tcW w:w="1418" w:type="dxa"/>
            <w:shd w:val="clear" w:color="auto" w:fill="auto"/>
            <w:noWrap/>
            <w:vAlign w:val="center"/>
            <w:hideMark/>
          </w:tcPr>
          <w:p w14:paraId="6AED964F"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1858,5</w:t>
            </w:r>
          </w:p>
        </w:tc>
        <w:tc>
          <w:tcPr>
            <w:tcW w:w="1110" w:type="dxa"/>
            <w:gridSpan w:val="2"/>
            <w:shd w:val="clear" w:color="auto" w:fill="auto"/>
            <w:vAlign w:val="center"/>
            <w:hideMark/>
          </w:tcPr>
          <w:p w14:paraId="37AC446B"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3C9F6EE1" w14:textId="77777777" w:rsidTr="0052036F">
        <w:trPr>
          <w:trHeight w:val="138"/>
        </w:trPr>
        <w:tc>
          <w:tcPr>
            <w:tcW w:w="3686" w:type="dxa"/>
            <w:shd w:val="clear" w:color="auto" w:fill="auto"/>
            <w:vAlign w:val="center"/>
            <w:hideMark/>
          </w:tcPr>
          <w:p w14:paraId="5DAAA12B" w14:textId="77777777" w:rsidR="0059726D" w:rsidRPr="0019301E" w:rsidRDefault="0059726D" w:rsidP="00940C31">
            <w:pPr>
              <w:widowControl/>
              <w:autoSpaceDE/>
              <w:autoSpaceDN/>
              <w:adjustRightInd/>
              <w:rPr>
                <w:rFonts w:ascii="Arial" w:hAnsi="Arial" w:cs="Arial"/>
              </w:rPr>
            </w:pPr>
            <w:r w:rsidRPr="0019301E">
              <w:rPr>
                <w:rFonts w:ascii="Arial" w:hAnsi="Arial" w:cs="Arial"/>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709" w:type="dxa"/>
            <w:shd w:val="clear" w:color="auto" w:fill="auto"/>
            <w:vAlign w:val="center"/>
            <w:hideMark/>
          </w:tcPr>
          <w:p w14:paraId="75F5D964"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0502</w:t>
            </w:r>
          </w:p>
        </w:tc>
        <w:tc>
          <w:tcPr>
            <w:tcW w:w="1559" w:type="dxa"/>
            <w:shd w:val="clear" w:color="auto" w:fill="auto"/>
            <w:vAlign w:val="center"/>
            <w:hideMark/>
          </w:tcPr>
          <w:p w14:paraId="73A1CB4F"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1918040910</w:t>
            </w:r>
          </w:p>
        </w:tc>
        <w:tc>
          <w:tcPr>
            <w:tcW w:w="567" w:type="dxa"/>
            <w:shd w:val="clear" w:color="auto" w:fill="auto"/>
            <w:vAlign w:val="center"/>
            <w:hideMark/>
          </w:tcPr>
          <w:p w14:paraId="21018AD0" w14:textId="5D883CE3"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533723CE"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1858,5</w:t>
            </w:r>
          </w:p>
        </w:tc>
        <w:tc>
          <w:tcPr>
            <w:tcW w:w="1418" w:type="dxa"/>
            <w:shd w:val="clear" w:color="auto" w:fill="auto"/>
            <w:noWrap/>
            <w:vAlign w:val="center"/>
            <w:hideMark/>
          </w:tcPr>
          <w:p w14:paraId="0565724D"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1858,5</w:t>
            </w:r>
          </w:p>
        </w:tc>
        <w:tc>
          <w:tcPr>
            <w:tcW w:w="1110" w:type="dxa"/>
            <w:gridSpan w:val="2"/>
            <w:shd w:val="clear" w:color="auto" w:fill="auto"/>
            <w:vAlign w:val="center"/>
            <w:hideMark/>
          </w:tcPr>
          <w:p w14:paraId="1FDEACFF"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31FC7B02" w14:textId="77777777" w:rsidTr="0052036F">
        <w:trPr>
          <w:trHeight w:val="645"/>
        </w:trPr>
        <w:tc>
          <w:tcPr>
            <w:tcW w:w="3686" w:type="dxa"/>
            <w:shd w:val="clear" w:color="auto" w:fill="auto"/>
            <w:vAlign w:val="center"/>
            <w:hideMark/>
          </w:tcPr>
          <w:p w14:paraId="4B6D8913" w14:textId="77777777" w:rsidR="0059726D" w:rsidRPr="0019301E" w:rsidRDefault="0059726D" w:rsidP="00940C31">
            <w:pPr>
              <w:widowControl/>
              <w:autoSpaceDE/>
              <w:autoSpaceDN/>
              <w:adjustRightInd/>
              <w:rPr>
                <w:rFonts w:ascii="Arial" w:hAnsi="Arial" w:cs="Arial"/>
              </w:rPr>
            </w:pPr>
            <w:r w:rsidRPr="0019301E">
              <w:rPr>
                <w:rFonts w:ascii="Arial" w:hAnsi="Arial" w:cs="Arial"/>
              </w:rPr>
              <w:t>Закупка товаров, работ, услуг в целях капитального ремонта государственного имущества</w:t>
            </w:r>
          </w:p>
        </w:tc>
        <w:tc>
          <w:tcPr>
            <w:tcW w:w="709" w:type="dxa"/>
            <w:shd w:val="clear" w:color="auto" w:fill="auto"/>
            <w:vAlign w:val="center"/>
            <w:hideMark/>
          </w:tcPr>
          <w:p w14:paraId="443087DA"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0502</w:t>
            </w:r>
          </w:p>
        </w:tc>
        <w:tc>
          <w:tcPr>
            <w:tcW w:w="1559" w:type="dxa"/>
            <w:shd w:val="clear" w:color="auto" w:fill="auto"/>
            <w:vAlign w:val="center"/>
            <w:hideMark/>
          </w:tcPr>
          <w:p w14:paraId="14D889E5"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1918040910</w:t>
            </w:r>
          </w:p>
        </w:tc>
        <w:tc>
          <w:tcPr>
            <w:tcW w:w="567" w:type="dxa"/>
            <w:shd w:val="clear" w:color="auto" w:fill="auto"/>
            <w:vAlign w:val="center"/>
            <w:hideMark/>
          </w:tcPr>
          <w:p w14:paraId="522EC58C"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243</w:t>
            </w:r>
          </w:p>
        </w:tc>
        <w:tc>
          <w:tcPr>
            <w:tcW w:w="987" w:type="dxa"/>
            <w:shd w:val="clear" w:color="auto" w:fill="auto"/>
            <w:noWrap/>
            <w:vAlign w:val="center"/>
            <w:hideMark/>
          </w:tcPr>
          <w:p w14:paraId="675D5DE7"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1858,5</w:t>
            </w:r>
          </w:p>
        </w:tc>
        <w:tc>
          <w:tcPr>
            <w:tcW w:w="1418" w:type="dxa"/>
            <w:shd w:val="clear" w:color="auto" w:fill="auto"/>
            <w:noWrap/>
            <w:vAlign w:val="center"/>
            <w:hideMark/>
          </w:tcPr>
          <w:p w14:paraId="03E86327"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1858,5</w:t>
            </w:r>
          </w:p>
        </w:tc>
        <w:tc>
          <w:tcPr>
            <w:tcW w:w="1110" w:type="dxa"/>
            <w:gridSpan w:val="2"/>
            <w:shd w:val="clear" w:color="auto" w:fill="auto"/>
            <w:vAlign w:val="center"/>
            <w:hideMark/>
          </w:tcPr>
          <w:p w14:paraId="053088CB"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569E963A" w14:textId="77777777" w:rsidTr="0052036F">
        <w:trPr>
          <w:trHeight w:val="315"/>
        </w:trPr>
        <w:tc>
          <w:tcPr>
            <w:tcW w:w="3686" w:type="dxa"/>
            <w:shd w:val="clear" w:color="auto" w:fill="auto"/>
            <w:vAlign w:val="center"/>
            <w:hideMark/>
          </w:tcPr>
          <w:p w14:paraId="3E07DC76" w14:textId="77777777" w:rsidR="0059726D" w:rsidRPr="0019301E" w:rsidRDefault="0059726D" w:rsidP="00940C31">
            <w:pPr>
              <w:widowControl/>
              <w:autoSpaceDE/>
              <w:autoSpaceDN/>
              <w:adjustRightInd/>
              <w:rPr>
                <w:rFonts w:ascii="Arial" w:hAnsi="Arial" w:cs="Arial"/>
              </w:rPr>
            </w:pPr>
            <w:r w:rsidRPr="0019301E">
              <w:rPr>
                <w:rFonts w:ascii="Arial" w:hAnsi="Arial" w:cs="Arial"/>
              </w:rPr>
              <w:t>Поддержка коммунального хозяйства</w:t>
            </w:r>
          </w:p>
        </w:tc>
        <w:tc>
          <w:tcPr>
            <w:tcW w:w="709" w:type="dxa"/>
            <w:shd w:val="clear" w:color="auto" w:fill="auto"/>
            <w:vAlign w:val="center"/>
            <w:hideMark/>
          </w:tcPr>
          <w:p w14:paraId="4EA16173"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0502</w:t>
            </w:r>
          </w:p>
        </w:tc>
        <w:tc>
          <w:tcPr>
            <w:tcW w:w="1559" w:type="dxa"/>
            <w:shd w:val="clear" w:color="auto" w:fill="auto"/>
            <w:vAlign w:val="center"/>
            <w:hideMark/>
          </w:tcPr>
          <w:p w14:paraId="202456AA"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3910000000</w:t>
            </w:r>
          </w:p>
        </w:tc>
        <w:tc>
          <w:tcPr>
            <w:tcW w:w="567" w:type="dxa"/>
            <w:shd w:val="clear" w:color="auto" w:fill="auto"/>
            <w:vAlign w:val="center"/>
            <w:hideMark/>
          </w:tcPr>
          <w:p w14:paraId="2D1D8217" w14:textId="4E94B3BF" w:rsidR="0059726D" w:rsidRPr="0019301E" w:rsidRDefault="0059726D" w:rsidP="0052036F">
            <w:pPr>
              <w:widowControl/>
              <w:autoSpaceDE/>
              <w:autoSpaceDN/>
              <w:adjustRightInd/>
              <w:jc w:val="center"/>
              <w:rPr>
                <w:rFonts w:ascii="Arial" w:hAnsi="Arial" w:cs="Arial"/>
              </w:rPr>
            </w:pPr>
          </w:p>
        </w:tc>
        <w:tc>
          <w:tcPr>
            <w:tcW w:w="987" w:type="dxa"/>
            <w:shd w:val="clear" w:color="auto" w:fill="auto"/>
            <w:vAlign w:val="center"/>
            <w:hideMark/>
          </w:tcPr>
          <w:p w14:paraId="60146706"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384,5</w:t>
            </w:r>
          </w:p>
        </w:tc>
        <w:tc>
          <w:tcPr>
            <w:tcW w:w="1418" w:type="dxa"/>
            <w:shd w:val="clear" w:color="auto" w:fill="auto"/>
            <w:vAlign w:val="center"/>
            <w:hideMark/>
          </w:tcPr>
          <w:p w14:paraId="09C133A4"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384,5</w:t>
            </w:r>
          </w:p>
        </w:tc>
        <w:tc>
          <w:tcPr>
            <w:tcW w:w="1110" w:type="dxa"/>
            <w:gridSpan w:val="2"/>
            <w:shd w:val="clear" w:color="auto" w:fill="auto"/>
            <w:vAlign w:val="center"/>
            <w:hideMark/>
          </w:tcPr>
          <w:p w14:paraId="53E6C19D"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72BCAA97" w14:textId="77777777" w:rsidTr="0052036F">
        <w:trPr>
          <w:trHeight w:val="510"/>
        </w:trPr>
        <w:tc>
          <w:tcPr>
            <w:tcW w:w="3686" w:type="dxa"/>
            <w:shd w:val="clear" w:color="auto" w:fill="auto"/>
            <w:vAlign w:val="center"/>
            <w:hideMark/>
          </w:tcPr>
          <w:p w14:paraId="1CF60205" w14:textId="77777777" w:rsidR="0059726D" w:rsidRPr="0019301E" w:rsidRDefault="0059726D" w:rsidP="00940C31">
            <w:pPr>
              <w:widowControl/>
              <w:autoSpaceDE/>
              <w:autoSpaceDN/>
              <w:adjustRightInd/>
              <w:rPr>
                <w:rFonts w:ascii="Arial" w:hAnsi="Arial" w:cs="Arial"/>
              </w:rPr>
            </w:pPr>
            <w:r w:rsidRPr="0019301E">
              <w:rPr>
                <w:rFonts w:ascii="Arial" w:hAnsi="Arial" w:cs="Arial"/>
              </w:rPr>
              <w:t>Капитальный ремонт объектов коммунального хозяйства, относящихся к муниципальному имуществу</w:t>
            </w:r>
          </w:p>
        </w:tc>
        <w:tc>
          <w:tcPr>
            <w:tcW w:w="709" w:type="dxa"/>
            <w:shd w:val="clear" w:color="auto" w:fill="auto"/>
            <w:vAlign w:val="center"/>
            <w:hideMark/>
          </w:tcPr>
          <w:p w14:paraId="24B83037"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0502</w:t>
            </w:r>
          </w:p>
        </w:tc>
        <w:tc>
          <w:tcPr>
            <w:tcW w:w="1559" w:type="dxa"/>
            <w:shd w:val="clear" w:color="auto" w:fill="auto"/>
            <w:vAlign w:val="center"/>
            <w:hideMark/>
          </w:tcPr>
          <w:p w14:paraId="491E82E0"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3910200000</w:t>
            </w:r>
          </w:p>
        </w:tc>
        <w:tc>
          <w:tcPr>
            <w:tcW w:w="567" w:type="dxa"/>
            <w:shd w:val="clear" w:color="auto" w:fill="auto"/>
            <w:vAlign w:val="center"/>
            <w:hideMark/>
          </w:tcPr>
          <w:p w14:paraId="328F9D7F" w14:textId="39C073B7" w:rsidR="0059726D" w:rsidRPr="0019301E" w:rsidRDefault="0059726D" w:rsidP="0052036F">
            <w:pPr>
              <w:widowControl/>
              <w:autoSpaceDE/>
              <w:autoSpaceDN/>
              <w:adjustRightInd/>
              <w:jc w:val="center"/>
              <w:rPr>
                <w:rFonts w:ascii="Arial" w:hAnsi="Arial" w:cs="Arial"/>
              </w:rPr>
            </w:pPr>
          </w:p>
        </w:tc>
        <w:tc>
          <w:tcPr>
            <w:tcW w:w="987" w:type="dxa"/>
            <w:shd w:val="clear" w:color="auto" w:fill="auto"/>
            <w:vAlign w:val="center"/>
            <w:hideMark/>
          </w:tcPr>
          <w:p w14:paraId="4A99EDF9"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21,0</w:t>
            </w:r>
          </w:p>
        </w:tc>
        <w:tc>
          <w:tcPr>
            <w:tcW w:w="1418" w:type="dxa"/>
            <w:shd w:val="clear" w:color="auto" w:fill="auto"/>
            <w:vAlign w:val="center"/>
            <w:hideMark/>
          </w:tcPr>
          <w:p w14:paraId="0E4B4553"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21,0</w:t>
            </w:r>
          </w:p>
        </w:tc>
        <w:tc>
          <w:tcPr>
            <w:tcW w:w="1110" w:type="dxa"/>
            <w:gridSpan w:val="2"/>
            <w:shd w:val="clear" w:color="auto" w:fill="auto"/>
            <w:vAlign w:val="center"/>
            <w:hideMark/>
          </w:tcPr>
          <w:p w14:paraId="78AF28C9"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1E46BB04" w14:textId="77777777" w:rsidTr="0052036F">
        <w:trPr>
          <w:trHeight w:val="510"/>
        </w:trPr>
        <w:tc>
          <w:tcPr>
            <w:tcW w:w="3686" w:type="dxa"/>
            <w:shd w:val="clear" w:color="auto" w:fill="auto"/>
            <w:vAlign w:val="center"/>
            <w:hideMark/>
          </w:tcPr>
          <w:p w14:paraId="4AE9618F" w14:textId="77777777" w:rsidR="0059726D" w:rsidRPr="0019301E" w:rsidRDefault="0059726D" w:rsidP="00940C31">
            <w:pPr>
              <w:widowControl/>
              <w:autoSpaceDE/>
              <w:autoSpaceDN/>
              <w:adjustRightInd/>
              <w:rPr>
                <w:rFonts w:ascii="Arial" w:hAnsi="Arial" w:cs="Arial"/>
              </w:rPr>
            </w:pPr>
            <w:r w:rsidRPr="0019301E">
              <w:rPr>
                <w:rFonts w:ascii="Arial" w:hAnsi="Arial" w:cs="Arial"/>
              </w:rPr>
              <w:t>Прочая закупка товаров, работ и услуг для государственных (муниципальных) нужд</w:t>
            </w:r>
          </w:p>
        </w:tc>
        <w:tc>
          <w:tcPr>
            <w:tcW w:w="709" w:type="dxa"/>
            <w:shd w:val="clear" w:color="auto" w:fill="auto"/>
            <w:vAlign w:val="center"/>
            <w:hideMark/>
          </w:tcPr>
          <w:p w14:paraId="76508AC8"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0502</w:t>
            </w:r>
          </w:p>
        </w:tc>
        <w:tc>
          <w:tcPr>
            <w:tcW w:w="1559" w:type="dxa"/>
            <w:shd w:val="clear" w:color="auto" w:fill="auto"/>
            <w:vAlign w:val="center"/>
            <w:hideMark/>
          </w:tcPr>
          <w:p w14:paraId="0AE900B6"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3910200000</w:t>
            </w:r>
          </w:p>
        </w:tc>
        <w:tc>
          <w:tcPr>
            <w:tcW w:w="567" w:type="dxa"/>
            <w:shd w:val="clear" w:color="auto" w:fill="auto"/>
            <w:vAlign w:val="center"/>
            <w:hideMark/>
          </w:tcPr>
          <w:p w14:paraId="27CD08E1"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244</w:t>
            </w:r>
          </w:p>
        </w:tc>
        <w:tc>
          <w:tcPr>
            <w:tcW w:w="987" w:type="dxa"/>
            <w:shd w:val="clear" w:color="auto" w:fill="auto"/>
            <w:vAlign w:val="center"/>
            <w:hideMark/>
          </w:tcPr>
          <w:p w14:paraId="7FDA7381"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21,0</w:t>
            </w:r>
          </w:p>
        </w:tc>
        <w:tc>
          <w:tcPr>
            <w:tcW w:w="1418" w:type="dxa"/>
            <w:shd w:val="clear" w:color="auto" w:fill="auto"/>
            <w:noWrap/>
            <w:vAlign w:val="center"/>
            <w:hideMark/>
          </w:tcPr>
          <w:p w14:paraId="7A8E1EE9"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21,0</w:t>
            </w:r>
          </w:p>
        </w:tc>
        <w:tc>
          <w:tcPr>
            <w:tcW w:w="1110" w:type="dxa"/>
            <w:gridSpan w:val="2"/>
            <w:shd w:val="clear" w:color="auto" w:fill="auto"/>
            <w:vAlign w:val="center"/>
            <w:hideMark/>
          </w:tcPr>
          <w:p w14:paraId="3944C502"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71C567FF" w14:textId="77777777" w:rsidTr="0052036F">
        <w:trPr>
          <w:trHeight w:val="315"/>
        </w:trPr>
        <w:tc>
          <w:tcPr>
            <w:tcW w:w="3686" w:type="dxa"/>
            <w:shd w:val="clear" w:color="auto" w:fill="auto"/>
            <w:noWrap/>
            <w:vAlign w:val="bottom"/>
            <w:hideMark/>
          </w:tcPr>
          <w:p w14:paraId="1A814167" w14:textId="77777777" w:rsidR="0059726D" w:rsidRPr="0019301E" w:rsidRDefault="0059726D" w:rsidP="00940C31">
            <w:pPr>
              <w:widowControl/>
              <w:autoSpaceDE/>
              <w:autoSpaceDN/>
              <w:adjustRightInd/>
              <w:rPr>
                <w:rFonts w:ascii="Arial" w:hAnsi="Arial" w:cs="Arial"/>
                <w:color w:val="000000"/>
              </w:rPr>
            </w:pPr>
            <w:r w:rsidRPr="0019301E">
              <w:rPr>
                <w:rFonts w:ascii="Arial" w:hAnsi="Arial" w:cs="Arial"/>
                <w:color w:val="000000"/>
              </w:rPr>
              <w:t>Мероприятия в области коммунального хозяйства</w:t>
            </w:r>
          </w:p>
        </w:tc>
        <w:tc>
          <w:tcPr>
            <w:tcW w:w="709" w:type="dxa"/>
            <w:shd w:val="clear" w:color="auto" w:fill="auto"/>
            <w:vAlign w:val="center"/>
            <w:hideMark/>
          </w:tcPr>
          <w:p w14:paraId="6BB6C1B1"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0502</w:t>
            </w:r>
          </w:p>
        </w:tc>
        <w:tc>
          <w:tcPr>
            <w:tcW w:w="1559" w:type="dxa"/>
            <w:shd w:val="clear" w:color="auto" w:fill="auto"/>
            <w:vAlign w:val="center"/>
            <w:hideMark/>
          </w:tcPr>
          <w:p w14:paraId="5D3182C2"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3910000000</w:t>
            </w:r>
          </w:p>
        </w:tc>
        <w:tc>
          <w:tcPr>
            <w:tcW w:w="567" w:type="dxa"/>
            <w:shd w:val="clear" w:color="auto" w:fill="auto"/>
            <w:vAlign w:val="center"/>
            <w:hideMark/>
          </w:tcPr>
          <w:p w14:paraId="4F723633" w14:textId="2723F857" w:rsidR="0059726D" w:rsidRPr="0019301E" w:rsidRDefault="0059726D" w:rsidP="0052036F">
            <w:pPr>
              <w:widowControl/>
              <w:autoSpaceDE/>
              <w:autoSpaceDN/>
              <w:adjustRightInd/>
              <w:jc w:val="center"/>
              <w:rPr>
                <w:rFonts w:ascii="Arial" w:hAnsi="Arial" w:cs="Arial"/>
              </w:rPr>
            </w:pPr>
          </w:p>
        </w:tc>
        <w:tc>
          <w:tcPr>
            <w:tcW w:w="987" w:type="dxa"/>
            <w:shd w:val="clear" w:color="auto" w:fill="auto"/>
            <w:vAlign w:val="center"/>
            <w:hideMark/>
          </w:tcPr>
          <w:p w14:paraId="6B9627AE"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363,5</w:t>
            </w:r>
          </w:p>
        </w:tc>
        <w:tc>
          <w:tcPr>
            <w:tcW w:w="1418" w:type="dxa"/>
            <w:shd w:val="clear" w:color="auto" w:fill="auto"/>
            <w:vAlign w:val="center"/>
            <w:hideMark/>
          </w:tcPr>
          <w:p w14:paraId="7A7D204A"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363,5</w:t>
            </w:r>
          </w:p>
        </w:tc>
        <w:tc>
          <w:tcPr>
            <w:tcW w:w="1110" w:type="dxa"/>
            <w:gridSpan w:val="2"/>
            <w:shd w:val="clear" w:color="auto" w:fill="auto"/>
            <w:vAlign w:val="center"/>
            <w:hideMark/>
          </w:tcPr>
          <w:p w14:paraId="2D4CAE3F"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0F556F10" w14:textId="77777777" w:rsidTr="0052036F">
        <w:trPr>
          <w:trHeight w:val="780"/>
        </w:trPr>
        <w:tc>
          <w:tcPr>
            <w:tcW w:w="3686" w:type="dxa"/>
            <w:shd w:val="clear" w:color="auto" w:fill="auto"/>
            <w:vAlign w:val="center"/>
            <w:hideMark/>
          </w:tcPr>
          <w:p w14:paraId="3D339BEC" w14:textId="77777777" w:rsidR="0059726D" w:rsidRPr="0019301E" w:rsidRDefault="0059726D" w:rsidP="00940C31">
            <w:pPr>
              <w:widowControl/>
              <w:autoSpaceDE/>
              <w:autoSpaceDN/>
              <w:adjustRightInd/>
              <w:rPr>
                <w:rFonts w:ascii="Arial" w:hAnsi="Arial" w:cs="Arial"/>
              </w:rPr>
            </w:pPr>
            <w:r w:rsidRPr="0019301E">
              <w:rPr>
                <w:rFonts w:ascii="Arial" w:hAnsi="Arial" w:cs="Arial"/>
              </w:rPr>
              <w:t>Расходы на оплату электроэнергии по станции подготовки питьевой воды для хозяйственно-питьевых нужд</w:t>
            </w:r>
          </w:p>
        </w:tc>
        <w:tc>
          <w:tcPr>
            <w:tcW w:w="709" w:type="dxa"/>
            <w:shd w:val="clear" w:color="auto" w:fill="auto"/>
            <w:vAlign w:val="center"/>
            <w:hideMark/>
          </w:tcPr>
          <w:p w14:paraId="7FF170FE"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0502</w:t>
            </w:r>
          </w:p>
        </w:tc>
        <w:tc>
          <w:tcPr>
            <w:tcW w:w="1559" w:type="dxa"/>
            <w:shd w:val="clear" w:color="auto" w:fill="auto"/>
            <w:vAlign w:val="center"/>
            <w:hideMark/>
          </w:tcPr>
          <w:p w14:paraId="6C88AC51"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3910500000</w:t>
            </w:r>
          </w:p>
        </w:tc>
        <w:tc>
          <w:tcPr>
            <w:tcW w:w="567" w:type="dxa"/>
            <w:shd w:val="clear" w:color="auto" w:fill="auto"/>
            <w:vAlign w:val="center"/>
            <w:hideMark/>
          </w:tcPr>
          <w:p w14:paraId="52479CEE" w14:textId="29FAF8AC" w:rsidR="0059726D" w:rsidRPr="0019301E" w:rsidRDefault="0059726D" w:rsidP="0052036F">
            <w:pPr>
              <w:widowControl/>
              <w:autoSpaceDE/>
              <w:autoSpaceDN/>
              <w:adjustRightInd/>
              <w:jc w:val="center"/>
              <w:rPr>
                <w:rFonts w:ascii="Arial" w:hAnsi="Arial" w:cs="Arial"/>
              </w:rPr>
            </w:pPr>
          </w:p>
        </w:tc>
        <w:tc>
          <w:tcPr>
            <w:tcW w:w="987" w:type="dxa"/>
            <w:shd w:val="clear" w:color="auto" w:fill="auto"/>
            <w:vAlign w:val="center"/>
            <w:hideMark/>
          </w:tcPr>
          <w:p w14:paraId="205C39E5"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186,7</w:t>
            </w:r>
          </w:p>
        </w:tc>
        <w:tc>
          <w:tcPr>
            <w:tcW w:w="1418" w:type="dxa"/>
            <w:shd w:val="clear" w:color="auto" w:fill="auto"/>
            <w:vAlign w:val="center"/>
            <w:hideMark/>
          </w:tcPr>
          <w:p w14:paraId="0D25BB18"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186,7</w:t>
            </w:r>
          </w:p>
        </w:tc>
        <w:tc>
          <w:tcPr>
            <w:tcW w:w="1110" w:type="dxa"/>
            <w:gridSpan w:val="2"/>
            <w:shd w:val="clear" w:color="auto" w:fill="auto"/>
            <w:vAlign w:val="center"/>
            <w:hideMark/>
          </w:tcPr>
          <w:p w14:paraId="7B874455"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61F7C7FB" w14:textId="77777777" w:rsidTr="0052036F">
        <w:trPr>
          <w:trHeight w:val="660"/>
        </w:trPr>
        <w:tc>
          <w:tcPr>
            <w:tcW w:w="3686" w:type="dxa"/>
            <w:shd w:val="clear" w:color="auto" w:fill="auto"/>
            <w:vAlign w:val="center"/>
            <w:hideMark/>
          </w:tcPr>
          <w:p w14:paraId="5B9267CB" w14:textId="77777777" w:rsidR="0059726D" w:rsidRPr="0019301E" w:rsidRDefault="0059726D" w:rsidP="00940C31">
            <w:pPr>
              <w:widowControl/>
              <w:autoSpaceDE/>
              <w:autoSpaceDN/>
              <w:adjustRightInd/>
              <w:rPr>
                <w:rFonts w:ascii="Arial" w:hAnsi="Arial" w:cs="Arial"/>
              </w:rPr>
            </w:pPr>
            <w:r w:rsidRPr="0019301E">
              <w:rPr>
                <w:rFonts w:ascii="Arial" w:hAnsi="Arial" w:cs="Arial"/>
              </w:rPr>
              <w:t>Прочая закупка товаров, работ и услуг для государственных (муниципальных) нужд</w:t>
            </w:r>
          </w:p>
        </w:tc>
        <w:tc>
          <w:tcPr>
            <w:tcW w:w="709" w:type="dxa"/>
            <w:shd w:val="clear" w:color="auto" w:fill="auto"/>
            <w:vAlign w:val="center"/>
            <w:hideMark/>
          </w:tcPr>
          <w:p w14:paraId="1AA4AC51"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0502</w:t>
            </w:r>
          </w:p>
        </w:tc>
        <w:tc>
          <w:tcPr>
            <w:tcW w:w="1559" w:type="dxa"/>
            <w:shd w:val="clear" w:color="auto" w:fill="auto"/>
            <w:vAlign w:val="center"/>
            <w:hideMark/>
          </w:tcPr>
          <w:p w14:paraId="3A736389"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3910500010</w:t>
            </w:r>
          </w:p>
        </w:tc>
        <w:tc>
          <w:tcPr>
            <w:tcW w:w="567" w:type="dxa"/>
            <w:shd w:val="clear" w:color="auto" w:fill="auto"/>
            <w:vAlign w:val="center"/>
            <w:hideMark/>
          </w:tcPr>
          <w:p w14:paraId="77BE5CE0"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244</w:t>
            </w:r>
          </w:p>
        </w:tc>
        <w:tc>
          <w:tcPr>
            <w:tcW w:w="987" w:type="dxa"/>
            <w:shd w:val="clear" w:color="auto" w:fill="auto"/>
            <w:vAlign w:val="center"/>
            <w:hideMark/>
          </w:tcPr>
          <w:p w14:paraId="5CFE02F9"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186,7</w:t>
            </w:r>
          </w:p>
        </w:tc>
        <w:tc>
          <w:tcPr>
            <w:tcW w:w="1418" w:type="dxa"/>
            <w:shd w:val="clear" w:color="auto" w:fill="auto"/>
            <w:noWrap/>
            <w:vAlign w:val="center"/>
            <w:hideMark/>
          </w:tcPr>
          <w:p w14:paraId="17C4DF34"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186,7</w:t>
            </w:r>
          </w:p>
        </w:tc>
        <w:tc>
          <w:tcPr>
            <w:tcW w:w="1110" w:type="dxa"/>
            <w:gridSpan w:val="2"/>
            <w:shd w:val="clear" w:color="auto" w:fill="auto"/>
            <w:vAlign w:val="center"/>
            <w:hideMark/>
          </w:tcPr>
          <w:p w14:paraId="76B39213"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31EE6447" w14:textId="77777777" w:rsidTr="0052036F">
        <w:trPr>
          <w:trHeight w:val="525"/>
        </w:trPr>
        <w:tc>
          <w:tcPr>
            <w:tcW w:w="3686" w:type="dxa"/>
            <w:shd w:val="clear" w:color="auto" w:fill="auto"/>
            <w:vAlign w:val="center"/>
            <w:hideMark/>
          </w:tcPr>
          <w:p w14:paraId="79BFC35E" w14:textId="77777777" w:rsidR="0059726D" w:rsidRPr="0019301E" w:rsidRDefault="0059726D" w:rsidP="00940C31">
            <w:pPr>
              <w:widowControl/>
              <w:autoSpaceDE/>
              <w:autoSpaceDN/>
              <w:adjustRightInd/>
              <w:rPr>
                <w:rFonts w:ascii="Arial" w:hAnsi="Arial" w:cs="Arial"/>
              </w:rPr>
            </w:pPr>
            <w:r w:rsidRPr="0019301E">
              <w:rPr>
                <w:rFonts w:ascii="Arial" w:hAnsi="Arial" w:cs="Arial"/>
              </w:rPr>
              <w:t>Прочие расходы в области коммунального хозяйства</w:t>
            </w:r>
          </w:p>
        </w:tc>
        <w:tc>
          <w:tcPr>
            <w:tcW w:w="709" w:type="dxa"/>
            <w:shd w:val="clear" w:color="auto" w:fill="auto"/>
            <w:vAlign w:val="center"/>
            <w:hideMark/>
          </w:tcPr>
          <w:p w14:paraId="4CB6EF86"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0502</w:t>
            </w:r>
          </w:p>
        </w:tc>
        <w:tc>
          <w:tcPr>
            <w:tcW w:w="1559" w:type="dxa"/>
            <w:shd w:val="clear" w:color="auto" w:fill="auto"/>
            <w:vAlign w:val="center"/>
            <w:hideMark/>
          </w:tcPr>
          <w:p w14:paraId="210FC39E"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3910500030</w:t>
            </w:r>
          </w:p>
        </w:tc>
        <w:tc>
          <w:tcPr>
            <w:tcW w:w="567" w:type="dxa"/>
            <w:shd w:val="clear" w:color="auto" w:fill="auto"/>
            <w:vAlign w:val="center"/>
            <w:hideMark/>
          </w:tcPr>
          <w:p w14:paraId="74D0595D" w14:textId="1C22BAE0"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7801443C"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121,2</w:t>
            </w:r>
          </w:p>
        </w:tc>
        <w:tc>
          <w:tcPr>
            <w:tcW w:w="1418" w:type="dxa"/>
            <w:shd w:val="clear" w:color="auto" w:fill="auto"/>
            <w:noWrap/>
            <w:vAlign w:val="center"/>
            <w:hideMark/>
          </w:tcPr>
          <w:p w14:paraId="63A3B0F3"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121,2</w:t>
            </w:r>
          </w:p>
        </w:tc>
        <w:tc>
          <w:tcPr>
            <w:tcW w:w="1110" w:type="dxa"/>
            <w:gridSpan w:val="2"/>
            <w:shd w:val="clear" w:color="auto" w:fill="auto"/>
            <w:vAlign w:val="center"/>
            <w:hideMark/>
          </w:tcPr>
          <w:p w14:paraId="19C83D8F"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3A10A51E" w14:textId="77777777" w:rsidTr="0052036F">
        <w:trPr>
          <w:trHeight w:val="525"/>
        </w:trPr>
        <w:tc>
          <w:tcPr>
            <w:tcW w:w="3686" w:type="dxa"/>
            <w:shd w:val="clear" w:color="auto" w:fill="auto"/>
            <w:vAlign w:val="center"/>
            <w:hideMark/>
          </w:tcPr>
          <w:p w14:paraId="2189BCA7" w14:textId="77777777" w:rsidR="0059726D" w:rsidRPr="0019301E" w:rsidRDefault="0059726D" w:rsidP="00940C31">
            <w:pPr>
              <w:widowControl/>
              <w:autoSpaceDE/>
              <w:autoSpaceDN/>
              <w:adjustRightInd/>
              <w:rPr>
                <w:rFonts w:ascii="Arial" w:hAnsi="Arial" w:cs="Arial"/>
              </w:rPr>
            </w:pPr>
            <w:r w:rsidRPr="0019301E">
              <w:rPr>
                <w:rFonts w:ascii="Arial" w:hAnsi="Arial" w:cs="Arial"/>
              </w:rPr>
              <w:t>Прочая закупка товаров, работ и услуг для государственных (муниципальных) нужд</w:t>
            </w:r>
          </w:p>
        </w:tc>
        <w:tc>
          <w:tcPr>
            <w:tcW w:w="709" w:type="dxa"/>
            <w:shd w:val="clear" w:color="auto" w:fill="auto"/>
            <w:vAlign w:val="center"/>
            <w:hideMark/>
          </w:tcPr>
          <w:p w14:paraId="3C1729BC"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0502</w:t>
            </w:r>
          </w:p>
        </w:tc>
        <w:tc>
          <w:tcPr>
            <w:tcW w:w="1559" w:type="dxa"/>
            <w:shd w:val="clear" w:color="auto" w:fill="auto"/>
            <w:vAlign w:val="center"/>
            <w:hideMark/>
          </w:tcPr>
          <w:p w14:paraId="5FA8EDAF"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3910500030</w:t>
            </w:r>
          </w:p>
        </w:tc>
        <w:tc>
          <w:tcPr>
            <w:tcW w:w="567" w:type="dxa"/>
            <w:shd w:val="clear" w:color="auto" w:fill="auto"/>
            <w:vAlign w:val="center"/>
            <w:hideMark/>
          </w:tcPr>
          <w:p w14:paraId="6EB32AFD"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244</w:t>
            </w:r>
          </w:p>
        </w:tc>
        <w:tc>
          <w:tcPr>
            <w:tcW w:w="987" w:type="dxa"/>
            <w:shd w:val="clear" w:color="auto" w:fill="auto"/>
            <w:noWrap/>
            <w:vAlign w:val="center"/>
            <w:hideMark/>
          </w:tcPr>
          <w:p w14:paraId="6A8512A2"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121,2</w:t>
            </w:r>
          </w:p>
        </w:tc>
        <w:tc>
          <w:tcPr>
            <w:tcW w:w="1418" w:type="dxa"/>
            <w:shd w:val="clear" w:color="auto" w:fill="auto"/>
            <w:noWrap/>
            <w:vAlign w:val="center"/>
            <w:hideMark/>
          </w:tcPr>
          <w:p w14:paraId="0E28D242"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121,2</w:t>
            </w:r>
          </w:p>
        </w:tc>
        <w:tc>
          <w:tcPr>
            <w:tcW w:w="1110" w:type="dxa"/>
            <w:gridSpan w:val="2"/>
            <w:shd w:val="clear" w:color="auto" w:fill="auto"/>
            <w:vAlign w:val="center"/>
            <w:hideMark/>
          </w:tcPr>
          <w:p w14:paraId="4F16D5B0"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0C98926B" w14:textId="77777777" w:rsidTr="0052036F">
        <w:trPr>
          <w:trHeight w:val="705"/>
        </w:trPr>
        <w:tc>
          <w:tcPr>
            <w:tcW w:w="3686" w:type="dxa"/>
            <w:shd w:val="clear" w:color="auto" w:fill="auto"/>
            <w:vAlign w:val="center"/>
            <w:hideMark/>
          </w:tcPr>
          <w:p w14:paraId="2B9B441F" w14:textId="11D175F8" w:rsidR="0059726D" w:rsidRPr="0019301E" w:rsidRDefault="0059726D" w:rsidP="00940C31">
            <w:pPr>
              <w:widowControl/>
              <w:autoSpaceDE/>
              <w:autoSpaceDN/>
              <w:adjustRightInd/>
              <w:rPr>
                <w:rFonts w:ascii="Arial" w:hAnsi="Arial" w:cs="Arial"/>
              </w:rPr>
            </w:pPr>
            <w:r w:rsidRPr="0019301E">
              <w:rPr>
                <w:rFonts w:ascii="Arial" w:hAnsi="Arial" w:cs="Arial"/>
              </w:rPr>
              <w:t>Компенсация местным бюджетам</w:t>
            </w:r>
            <w:r w:rsidR="00497A8B">
              <w:rPr>
                <w:rFonts w:ascii="Arial" w:hAnsi="Arial" w:cs="Arial"/>
              </w:rPr>
              <w:t>и</w:t>
            </w:r>
            <w:r w:rsidRPr="0019301E">
              <w:rPr>
                <w:rFonts w:ascii="Arial" w:hAnsi="Arial" w:cs="Arial"/>
              </w:rPr>
              <w:t xml:space="preserve"> сверхнормативных расходов и выпадающих доходов ресурсоснабжающих организаций (софинансирование)</w:t>
            </w:r>
          </w:p>
        </w:tc>
        <w:tc>
          <w:tcPr>
            <w:tcW w:w="709" w:type="dxa"/>
            <w:shd w:val="clear" w:color="auto" w:fill="auto"/>
            <w:vAlign w:val="center"/>
            <w:hideMark/>
          </w:tcPr>
          <w:p w14:paraId="7E911307"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0502</w:t>
            </w:r>
          </w:p>
        </w:tc>
        <w:tc>
          <w:tcPr>
            <w:tcW w:w="1559" w:type="dxa"/>
            <w:shd w:val="clear" w:color="auto" w:fill="auto"/>
            <w:vAlign w:val="center"/>
            <w:hideMark/>
          </w:tcPr>
          <w:p w14:paraId="1E93F579"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39105S0030</w:t>
            </w:r>
          </w:p>
        </w:tc>
        <w:tc>
          <w:tcPr>
            <w:tcW w:w="567" w:type="dxa"/>
            <w:shd w:val="clear" w:color="auto" w:fill="auto"/>
            <w:vAlign w:val="center"/>
            <w:hideMark/>
          </w:tcPr>
          <w:p w14:paraId="2D3CD53C" w14:textId="7B67D56C"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11CD3412"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55,6</w:t>
            </w:r>
          </w:p>
        </w:tc>
        <w:tc>
          <w:tcPr>
            <w:tcW w:w="1418" w:type="dxa"/>
            <w:shd w:val="clear" w:color="auto" w:fill="auto"/>
            <w:noWrap/>
            <w:vAlign w:val="center"/>
            <w:hideMark/>
          </w:tcPr>
          <w:p w14:paraId="08533EC7"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55,6</w:t>
            </w:r>
          </w:p>
        </w:tc>
        <w:tc>
          <w:tcPr>
            <w:tcW w:w="1110" w:type="dxa"/>
            <w:gridSpan w:val="2"/>
            <w:shd w:val="clear" w:color="auto" w:fill="auto"/>
            <w:vAlign w:val="center"/>
            <w:hideMark/>
          </w:tcPr>
          <w:p w14:paraId="7C9C2085"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776DB838" w14:textId="77777777" w:rsidTr="0052036F">
        <w:trPr>
          <w:trHeight w:val="705"/>
        </w:trPr>
        <w:tc>
          <w:tcPr>
            <w:tcW w:w="3686" w:type="dxa"/>
            <w:shd w:val="clear" w:color="auto" w:fill="auto"/>
            <w:vAlign w:val="center"/>
            <w:hideMark/>
          </w:tcPr>
          <w:p w14:paraId="5435CF56" w14:textId="77777777" w:rsidR="0059726D" w:rsidRPr="0019301E" w:rsidRDefault="0059726D" w:rsidP="00940C31">
            <w:pPr>
              <w:widowControl/>
              <w:autoSpaceDE/>
              <w:autoSpaceDN/>
              <w:adjustRightInd/>
              <w:rPr>
                <w:rFonts w:ascii="Arial" w:hAnsi="Arial" w:cs="Arial"/>
              </w:rPr>
            </w:pPr>
            <w:r w:rsidRPr="0019301E">
              <w:rPr>
                <w:rFonts w:ascii="Arial" w:hAnsi="Arial" w:cs="Arial"/>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9" w:type="dxa"/>
            <w:shd w:val="clear" w:color="auto" w:fill="auto"/>
            <w:vAlign w:val="center"/>
            <w:hideMark/>
          </w:tcPr>
          <w:p w14:paraId="2F60067C"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0502</w:t>
            </w:r>
          </w:p>
        </w:tc>
        <w:tc>
          <w:tcPr>
            <w:tcW w:w="1559" w:type="dxa"/>
            <w:shd w:val="clear" w:color="auto" w:fill="auto"/>
            <w:vAlign w:val="center"/>
            <w:hideMark/>
          </w:tcPr>
          <w:p w14:paraId="11E5A0A3"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39105S0030</w:t>
            </w:r>
          </w:p>
        </w:tc>
        <w:tc>
          <w:tcPr>
            <w:tcW w:w="567" w:type="dxa"/>
            <w:shd w:val="clear" w:color="auto" w:fill="auto"/>
            <w:vAlign w:val="center"/>
            <w:hideMark/>
          </w:tcPr>
          <w:p w14:paraId="31503BAC"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811</w:t>
            </w:r>
          </w:p>
        </w:tc>
        <w:tc>
          <w:tcPr>
            <w:tcW w:w="987" w:type="dxa"/>
            <w:shd w:val="clear" w:color="auto" w:fill="auto"/>
            <w:noWrap/>
            <w:vAlign w:val="center"/>
            <w:hideMark/>
          </w:tcPr>
          <w:p w14:paraId="6E0E00A3"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55,6</w:t>
            </w:r>
          </w:p>
        </w:tc>
        <w:tc>
          <w:tcPr>
            <w:tcW w:w="1418" w:type="dxa"/>
            <w:shd w:val="clear" w:color="auto" w:fill="auto"/>
            <w:noWrap/>
            <w:vAlign w:val="center"/>
            <w:hideMark/>
          </w:tcPr>
          <w:p w14:paraId="2A3B4E2C"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55,6</w:t>
            </w:r>
          </w:p>
        </w:tc>
        <w:tc>
          <w:tcPr>
            <w:tcW w:w="1110" w:type="dxa"/>
            <w:gridSpan w:val="2"/>
            <w:shd w:val="clear" w:color="auto" w:fill="auto"/>
            <w:vAlign w:val="center"/>
            <w:hideMark/>
          </w:tcPr>
          <w:p w14:paraId="4032C99F"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74901A44" w14:textId="77777777" w:rsidTr="0052036F">
        <w:trPr>
          <w:trHeight w:val="224"/>
        </w:trPr>
        <w:tc>
          <w:tcPr>
            <w:tcW w:w="3686" w:type="dxa"/>
            <w:shd w:val="clear" w:color="auto" w:fill="auto"/>
            <w:vAlign w:val="center"/>
            <w:hideMark/>
          </w:tcPr>
          <w:p w14:paraId="474125EB" w14:textId="77777777" w:rsidR="0059726D" w:rsidRPr="0019301E" w:rsidRDefault="0059726D" w:rsidP="00940C31">
            <w:pPr>
              <w:widowControl/>
              <w:autoSpaceDE/>
              <w:autoSpaceDN/>
              <w:adjustRightInd/>
              <w:rPr>
                <w:rFonts w:ascii="Arial" w:hAnsi="Arial" w:cs="Arial"/>
              </w:rPr>
            </w:pPr>
            <w:r w:rsidRPr="0019301E">
              <w:rPr>
                <w:rFonts w:ascii="Arial" w:hAnsi="Arial" w:cs="Arial"/>
              </w:rPr>
              <w:t>Муниципальные программы</w:t>
            </w:r>
          </w:p>
        </w:tc>
        <w:tc>
          <w:tcPr>
            <w:tcW w:w="709" w:type="dxa"/>
            <w:shd w:val="clear" w:color="auto" w:fill="auto"/>
            <w:vAlign w:val="center"/>
            <w:hideMark/>
          </w:tcPr>
          <w:p w14:paraId="29587FAA"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0502</w:t>
            </w:r>
          </w:p>
        </w:tc>
        <w:tc>
          <w:tcPr>
            <w:tcW w:w="1559" w:type="dxa"/>
            <w:shd w:val="clear" w:color="auto" w:fill="auto"/>
            <w:vAlign w:val="center"/>
            <w:hideMark/>
          </w:tcPr>
          <w:p w14:paraId="432667B0"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7950000000</w:t>
            </w:r>
          </w:p>
        </w:tc>
        <w:tc>
          <w:tcPr>
            <w:tcW w:w="567" w:type="dxa"/>
            <w:shd w:val="clear" w:color="auto" w:fill="auto"/>
            <w:vAlign w:val="center"/>
            <w:hideMark/>
          </w:tcPr>
          <w:p w14:paraId="336496FE" w14:textId="59739D53"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35014FC3"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608,8</w:t>
            </w:r>
          </w:p>
        </w:tc>
        <w:tc>
          <w:tcPr>
            <w:tcW w:w="1418" w:type="dxa"/>
            <w:shd w:val="clear" w:color="auto" w:fill="auto"/>
            <w:noWrap/>
            <w:vAlign w:val="center"/>
            <w:hideMark/>
          </w:tcPr>
          <w:p w14:paraId="0E5DBC3E"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608,8</w:t>
            </w:r>
          </w:p>
        </w:tc>
        <w:tc>
          <w:tcPr>
            <w:tcW w:w="1110" w:type="dxa"/>
            <w:gridSpan w:val="2"/>
            <w:shd w:val="clear" w:color="auto" w:fill="auto"/>
            <w:vAlign w:val="center"/>
            <w:hideMark/>
          </w:tcPr>
          <w:p w14:paraId="3D0B462E"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333D8B05" w14:textId="77777777" w:rsidTr="0052036F">
        <w:trPr>
          <w:trHeight w:val="525"/>
        </w:trPr>
        <w:tc>
          <w:tcPr>
            <w:tcW w:w="3686" w:type="dxa"/>
            <w:shd w:val="clear" w:color="auto" w:fill="auto"/>
            <w:vAlign w:val="center"/>
            <w:hideMark/>
          </w:tcPr>
          <w:p w14:paraId="574C8E73" w14:textId="77777777" w:rsidR="0059726D" w:rsidRPr="0019301E" w:rsidRDefault="0059726D" w:rsidP="00940C31">
            <w:pPr>
              <w:widowControl/>
              <w:autoSpaceDE/>
              <w:autoSpaceDN/>
              <w:adjustRightInd/>
              <w:rPr>
                <w:rFonts w:ascii="Arial" w:hAnsi="Arial" w:cs="Arial"/>
              </w:rPr>
            </w:pPr>
            <w:r w:rsidRPr="0019301E">
              <w:rPr>
                <w:rFonts w:ascii="Arial" w:hAnsi="Arial" w:cs="Arial"/>
              </w:rPr>
              <w:t>Муниципальная программа "Модернизация коммунальной инфраструктуры Верхнекетского района на период до 2020 года"</w:t>
            </w:r>
          </w:p>
        </w:tc>
        <w:tc>
          <w:tcPr>
            <w:tcW w:w="709" w:type="dxa"/>
            <w:shd w:val="clear" w:color="auto" w:fill="auto"/>
            <w:vAlign w:val="center"/>
            <w:hideMark/>
          </w:tcPr>
          <w:p w14:paraId="2F01B369"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0502</w:t>
            </w:r>
          </w:p>
        </w:tc>
        <w:tc>
          <w:tcPr>
            <w:tcW w:w="1559" w:type="dxa"/>
            <w:shd w:val="clear" w:color="auto" w:fill="auto"/>
            <w:vAlign w:val="center"/>
            <w:hideMark/>
          </w:tcPr>
          <w:p w14:paraId="6F4C909E"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7951200000</w:t>
            </w:r>
          </w:p>
        </w:tc>
        <w:tc>
          <w:tcPr>
            <w:tcW w:w="567" w:type="dxa"/>
            <w:shd w:val="clear" w:color="auto" w:fill="auto"/>
            <w:vAlign w:val="center"/>
            <w:hideMark/>
          </w:tcPr>
          <w:p w14:paraId="6754F68E" w14:textId="43675431"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41839AD9"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325,7</w:t>
            </w:r>
          </w:p>
        </w:tc>
        <w:tc>
          <w:tcPr>
            <w:tcW w:w="1418" w:type="dxa"/>
            <w:shd w:val="clear" w:color="auto" w:fill="auto"/>
            <w:noWrap/>
            <w:vAlign w:val="center"/>
            <w:hideMark/>
          </w:tcPr>
          <w:p w14:paraId="70D85AEF"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325,7</w:t>
            </w:r>
          </w:p>
        </w:tc>
        <w:tc>
          <w:tcPr>
            <w:tcW w:w="1110" w:type="dxa"/>
            <w:gridSpan w:val="2"/>
            <w:shd w:val="clear" w:color="auto" w:fill="auto"/>
            <w:vAlign w:val="center"/>
            <w:hideMark/>
          </w:tcPr>
          <w:p w14:paraId="37257670"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6A337D39" w14:textId="77777777" w:rsidTr="0052036F">
        <w:trPr>
          <w:trHeight w:val="1238"/>
        </w:trPr>
        <w:tc>
          <w:tcPr>
            <w:tcW w:w="3686" w:type="dxa"/>
            <w:shd w:val="clear" w:color="auto" w:fill="auto"/>
            <w:vAlign w:val="center"/>
            <w:hideMark/>
          </w:tcPr>
          <w:p w14:paraId="5B0AFA9C" w14:textId="77777777" w:rsidR="0059726D" w:rsidRPr="0019301E" w:rsidRDefault="0059726D" w:rsidP="00940C31">
            <w:pPr>
              <w:widowControl/>
              <w:autoSpaceDE/>
              <w:autoSpaceDN/>
              <w:adjustRightInd/>
              <w:rPr>
                <w:rFonts w:ascii="Arial" w:hAnsi="Arial" w:cs="Arial"/>
              </w:rPr>
            </w:pPr>
            <w:r w:rsidRPr="0019301E">
              <w:rPr>
                <w:rFonts w:ascii="Arial" w:hAnsi="Arial" w:cs="Arial"/>
              </w:rPr>
              <w:t xml:space="preserve">Муниципальная программа "Модернизация коммунальной инфраструктуры Верхнекетского района на период до 2020 года" (Проведение капитальных ремонтов, приобретение оборудования и материалов для проведения капитальных ремонтов объектов </w:t>
            </w:r>
            <w:r w:rsidRPr="0019301E">
              <w:rPr>
                <w:rFonts w:ascii="Arial" w:hAnsi="Arial" w:cs="Arial"/>
              </w:rPr>
              <w:lastRenderedPageBreak/>
              <w:t>коммунальной инфраструктуры в целях подготовки хозяйственного комплекса Верхнекетского района к безаварийному прохождению отопительного сезона)</w:t>
            </w:r>
          </w:p>
        </w:tc>
        <w:tc>
          <w:tcPr>
            <w:tcW w:w="709" w:type="dxa"/>
            <w:shd w:val="clear" w:color="auto" w:fill="auto"/>
            <w:vAlign w:val="center"/>
            <w:hideMark/>
          </w:tcPr>
          <w:p w14:paraId="4F3D0A90"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lastRenderedPageBreak/>
              <w:t>0502</w:t>
            </w:r>
          </w:p>
        </w:tc>
        <w:tc>
          <w:tcPr>
            <w:tcW w:w="1559" w:type="dxa"/>
            <w:shd w:val="clear" w:color="auto" w:fill="auto"/>
            <w:vAlign w:val="center"/>
            <w:hideMark/>
          </w:tcPr>
          <w:p w14:paraId="73CB129F"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7951200010</w:t>
            </w:r>
          </w:p>
        </w:tc>
        <w:tc>
          <w:tcPr>
            <w:tcW w:w="567" w:type="dxa"/>
            <w:shd w:val="clear" w:color="auto" w:fill="auto"/>
            <w:vAlign w:val="center"/>
            <w:hideMark/>
          </w:tcPr>
          <w:p w14:paraId="50965592" w14:textId="6E15A9E0"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325DACF7"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325,7</w:t>
            </w:r>
          </w:p>
        </w:tc>
        <w:tc>
          <w:tcPr>
            <w:tcW w:w="1418" w:type="dxa"/>
            <w:shd w:val="clear" w:color="auto" w:fill="auto"/>
            <w:noWrap/>
            <w:vAlign w:val="center"/>
            <w:hideMark/>
          </w:tcPr>
          <w:p w14:paraId="4EC13AEC"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325,7</w:t>
            </w:r>
          </w:p>
        </w:tc>
        <w:tc>
          <w:tcPr>
            <w:tcW w:w="1110" w:type="dxa"/>
            <w:gridSpan w:val="2"/>
            <w:shd w:val="clear" w:color="auto" w:fill="auto"/>
            <w:vAlign w:val="center"/>
            <w:hideMark/>
          </w:tcPr>
          <w:p w14:paraId="65FE5C9A"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1D9D6A49" w14:textId="77777777" w:rsidTr="0052036F">
        <w:trPr>
          <w:trHeight w:val="855"/>
        </w:trPr>
        <w:tc>
          <w:tcPr>
            <w:tcW w:w="3686" w:type="dxa"/>
            <w:shd w:val="clear" w:color="auto" w:fill="auto"/>
            <w:vAlign w:val="center"/>
            <w:hideMark/>
          </w:tcPr>
          <w:p w14:paraId="5457E885" w14:textId="77777777" w:rsidR="0059726D" w:rsidRPr="0019301E" w:rsidRDefault="0059726D" w:rsidP="00940C31">
            <w:pPr>
              <w:widowControl/>
              <w:autoSpaceDE/>
              <w:autoSpaceDN/>
              <w:adjustRightInd/>
              <w:rPr>
                <w:rFonts w:ascii="Arial" w:hAnsi="Arial" w:cs="Arial"/>
              </w:rPr>
            </w:pPr>
            <w:r w:rsidRPr="0019301E">
              <w:rPr>
                <w:rFonts w:ascii="Arial" w:hAnsi="Arial" w:cs="Arial"/>
              </w:rPr>
              <w:t>Закупка товаров, работ, услуг в целях капитального ремонта государственного имущества</w:t>
            </w:r>
          </w:p>
        </w:tc>
        <w:tc>
          <w:tcPr>
            <w:tcW w:w="709" w:type="dxa"/>
            <w:shd w:val="clear" w:color="auto" w:fill="auto"/>
            <w:vAlign w:val="center"/>
            <w:hideMark/>
          </w:tcPr>
          <w:p w14:paraId="4B8016F9"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0502</w:t>
            </w:r>
          </w:p>
        </w:tc>
        <w:tc>
          <w:tcPr>
            <w:tcW w:w="1559" w:type="dxa"/>
            <w:shd w:val="clear" w:color="auto" w:fill="auto"/>
            <w:vAlign w:val="center"/>
            <w:hideMark/>
          </w:tcPr>
          <w:p w14:paraId="0BFE3470"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7951200010</w:t>
            </w:r>
          </w:p>
        </w:tc>
        <w:tc>
          <w:tcPr>
            <w:tcW w:w="567" w:type="dxa"/>
            <w:shd w:val="clear" w:color="auto" w:fill="auto"/>
            <w:vAlign w:val="center"/>
            <w:hideMark/>
          </w:tcPr>
          <w:p w14:paraId="322E6855"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243</w:t>
            </w:r>
          </w:p>
        </w:tc>
        <w:tc>
          <w:tcPr>
            <w:tcW w:w="987" w:type="dxa"/>
            <w:shd w:val="clear" w:color="auto" w:fill="auto"/>
            <w:noWrap/>
            <w:vAlign w:val="center"/>
            <w:hideMark/>
          </w:tcPr>
          <w:p w14:paraId="39654ED5"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325,7</w:t>
            </w:r>
          </w:p>
        </w:tc>
        <w:tc>
          <w:tcPr>
            <w:tcW w:w="1418" w:type="dxa"/>
            <w:shd w:val="clear" w:color="auto" w:fill="auto"/>
            <w:noWrap/>
            <w:vAlign w:val="center"/>
            <w:hideMark/>
          </w:tcPr>
          <w:p w14:paraId="7E8E25EE"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325,7</w:t>
            </w:r>
          </w:p>
        </w:tc>
        <w:tc>
          <w:tcPr>
            <w:tcW w:w="1110" w:type="dxa"/>
            <w:gridSpan w:val="2"/>
            <w:shd w:val="clear" w:color="auto" w:fill="auto"/>
            <w:vAlign w:val="center"/>
            <w:hideMark/>
          </w:tcPr>
          <w:p w14:paraId="2E521286"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580E3A7B" w14:textId="77777777" w:rsidTr="0052036F">
        <w:trPr>
          <w:trHeight w:val="1275"/>
        </w:trPr>
        <w:tc>
          <w:tcPr>
            <w:tcW w:w="3686" w:type="dxa"/>
            <w:shd w:val="clear" w:color="auto" w:fill="auto"/>
            <w:vAlign w:val="center"/>
            <w:hideMark/>
          </w:tcPr>
          <w:p w14:paraId="3B033090" w14:textId="77777777" w:rsidR="0059726D" w:rsidRPr="0019301E" w:rsidRDefault="0059726D" w:rsidP="00940C31">
            <w:pPr>
              <w:widowControl/>
              <w:autoSpaceDE/>
              <w:autoSpaceDN/>
              <w:adjustRightInd/>
              <w:rPr>
                <w:rFonts w:ascii="Arial" w:hAnsi="Arial" w:cs="Arial"/>
              </w:rPr>
            </w:pPr>
            <w:r w:rsidRPr="0019301E">
              <w:rPr>
                <w:rFonts w:ascii="Arial" w:hAnsi="Arial" w:cs="Arial"/>
              </w:rPr>
              <w:t>Муниципальная программа "Модернизация коммунальной инфраструктуры Верхнекетского района на период до 2020 года"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709" w:type="dxa"/>
            <w:shd w:val="clear" w:color="auto" w:fill="auto"/>
            <w:vAlign w:val="center"/>
            <w:hideMark/>
          </w:tcPr>
          <w:p w14:paraId="046AC714"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0502</w:t>
            </w:r>
          </w:p>
        </w:tc>
        <w:tc>
          <w:tcPr>
            <w:tcW w:w="1559" w:type="dxa"/>
            <w:shd w:val="clear" w:color="auto" w:fill="auto"/>
            <w:vAlign w:val="center"/>
            <w:hideMark/>
          </w:tcPr>
          <w:p w14:paraId="0F63F7AD"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79512S0910</w:t>
            </w:r>
          </w:p>
        </w:tc>
        <w:tc>
          <w:tcPr>
            <w:tcW w:w="567" w:type="dxa"/>
            <w:shd w:val="clear" w:color="auto" w:fill="auto"/>
            <w:vAlign w:val="center"/>
            <w:hideMark/>
          </w:tcPr>
          <w:p w14:paraId="09215E2D" w14:textId="5022DA8E"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60268BE8"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283,1</w:t>
            </w:r>
          </w:p>
        </w:tc>
        <w:tc>
          <w:tcPr>
            <w:tcW w:w="1418" w:type="dxa"/>
            <w:shd w:val="clear" w:color="auto" w:fill="auto"/>
            <w:noWrap/>
            <w:vAlign w:val="center"/>
            <w:hideMark/>
          </w:tcPr>
          <w:p w14:paraId="41D23FE3"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283,1</w:t>
            </w:r>
          </w:p>
        </w:tc>
        <w:tc>
          <w:tcPr>
            <w:tcW w:w="1110" w:type="dxa"/>
            <w:gridSpan w:val="2"/>
            <w:shd w:val="clear" w:color="auto" w:fill="auto"/>
            <w:vAlign w:val="center"/>
            <w:hideMark/>
          </w:tcPr>
          <w:p w14:paraId="39E9C3ED"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513B4C9A" w14:textId="77777777" w:rsidTr="0052036F">
        <w:trPr>
          <w:trHeight w:val="855"/>
        </w:trPr>
        <w:tc>
          <w:tcPr>
            <w:tcW w:w="3686" w:type="dxa"/>
            <w:shd w:val="clear" w:color="auto" w:fill="auto"/>
            <w:vAlign w:val="center"/>
            <w:hideMark/>
          </w:tcPr>
          <w:p w14:paraId="34E6634A" w14:textId="77777777" w:rsidR="0059726D" w:rsidRPr="0019301E" w:rsidRDefault="0059726D" w:rsidP="00940C31">
            <w:pPr>
              <w:widowControl/>
              <w:autoSpaceDE/>
              <w:autoSpaceDN/>
              <w:adjustRightInd/>
              <w:rPr>
                <w:rFonts w:ascii="Arial" w:hAnsi="Arial" w:cs="Arial"/>
              </w:rPr>
            </w:pPr>
            <w:r w:rsidRPr="0019301E">
              <w:rPr>
                <w:rFonts w:ascii="Arial" w:hAnsi="Arial" w:cs="Arial"/>
              </w:rPr>
              <w:t>Закупка товаров, работ, услуг в целях капитального ремонта государственного имущества</w:t>
            </w:r>
          </w:p>
        </w:tc>
        <w:tc>
          <w:tcPr>
            <w:tcW w:w="709" w:type="dxa"/>
            <w:shd w:val="clear" w:color="auto" w:fill="auto"/>
            <w:vAlign w:val="center"/>
            <w:hideMark/>
          </w:tcPr>
          <w:p w14:paraId="057BE939"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0502</w:t>
            </w:r>
          </w:p>
        </w:tc>
        <w:tc>
          <w:tcPr>
            <w:tcW w:w="1559" w:type="dxa"/>
            <w:shd w:val="clear" w:color="auto" w:fill="auto"/>
            <w:vAlign w:val="center"/>
            <w:hideMark/>
          </w:tcPr>
          <w:p w14:paraId="7DAEF34A"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79512S0910</w:t>
            </w:r>
          </w:p>
        </w:tc>
        <w:tc>
          <w:tcPr>
            <w:tcW w:w="567" w:type="dxa"/>
            <w:shd w:val="clear" w:color="auto" w:fill="auto"/>
            <w:vAlign w:val="center"/>
            <w:hideMark/>
          </w:tcPr>
          <w:p w14:paraId="3BB857F1"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243</w:t>
            </w:r>
          </w:p>
        </w:tc>
        <w:tc>
          <w:tcPr>
            <w:tcW w:w="987" w:type="dxa"/>
            <w:shd w:val="clear" w:color="auto" w:fill="auto"/>
            <w:noWrap/>
            <w:vAlign w:val="center"/>
            <w:hideMark/>
          </w:tcPr>
          <w:p w14:paraId="2A128E58"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283,1</w:t>
            </w:r>
          </w:p>
        </w:tc>
        <w:tc>
          <w:tcPr>
            <w:tcW w:w="1418" w:type="dxa"/>
            <w:shd w:val="clear" w:color="auto" w:fill="auto"/>
            <w:noWrap/>
            <w:vAlign w:val="center"/>
            <w:hideMark/>
          </w:tcPr>
          <w:p w14:paraId="24EB9EFC"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283,1</w:t>
            </w:r>
          </w:p>
        </w:tc>
        <w:tc>
          <w:tcPr>
            <w:tcW w:w="1110" w:type="dxa"/>
            <w:gridSpan w:val="2"/>
            <w:shd w:val="clear" w:color="auto" w:fill="auto"/>
            <w:vAlign w:val="center"/>
            <w:hideMark/>
          </w:tcPr>
          <w:p w14:paraId="7E3EFB4A"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3C095CC4" w14:textId="77777777" w:rsidTr="0052036F">
        <w:trPr>
          <w:trHeight w:val="525"/>
        </w:trPr>
        <w:tc>
          <w:tcPr>
            <w:tcW w:w="3686" w:type="dxa"/>
            <w:shd w:val="clear" w:color="auto" w:fill="auto"/>
            <w:vAlign w:val="center"/>
            <w:hideMark/>
          </w:tcPr>
          <w:p w14:paraId="6AF6A08F" w14:textId="77777777" w:rsidR="0059726D" w:rsidRPr="0019301E" w:rsidRDefault="0059726D" w:rsidP="00940C31">
            <w:pPr>
              <w:widowControl/>
              <w:autoSpaceDE/>
              <w:autoSpaceDN/>
              <w:adjustRightInd/>
              <w:rPr>
                <w:rFonts w:ascii="Arial" w:hAnsi="Arial" w:cs="Arial"/>
              </w:rPr>
            </w:pPr>
            <w:r w:rsidRPr="0019301E">
              <w:rPr>
                <w:rFonts w:ascii="Arial" w:hAnsi="Arial" w:cs="Arial"/>
              </w:rPr>
              <w:t>Непрограммное направление расходов</w:t>
            </w:r>
          </w:p>
        </w:tc>
        <w:tc>
          <w:tcPr>
            <w:tcW w:w="709" w:type="dxa"/>
            <w:shd w:val="clear" w:color="auto" w:fill="auto"/>
            <w:vAlign w:val="center"/>
            <w:hideMark/>
          </w:tcPr>
          <w:p w14:paraId="127A8E61"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0502</w:t>
            </w:r>
          </w:p>
        </w:tc>
        <w:tc>
          <w:tcPr>
            <w:tcW w:w="1559" w:type="dxa"/>
            <w:shd w:val="clear" w:color="auto" w:fill="auto"/>
            <w:vAlign w:val="center"/>
            <w:hideMark/>
          </w:tcPr>
          <w:p w14:paraId="02B4DF9B"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9900000000</w:t>
            </w:r>
          </w:p>
        </w:tc>
        <w:tc>
          <w:tcPr>
            <w:tcW w:w="567" w:type="dxa"/>
            <w:shd w:val="clear" w:color="auto" w:fill="auto"/>
            <w:vAlign w:val="center"/>
            <w:hideMark/>
          </w:tcPr>
          <w:p w14:paraId="6FF2F1E8" w14:textId="64274DE1"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56373EC1"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599,0</w:t>
            </w:r>
          </w:p>
        </w:tc>
        <w:tc>
          <w:tcPr>
            <w:tcW w:w="1418" w:type="dxa"/>
            <w:shd w:val="clear" w:color="auto" w:fill="auto"/>
            <w:noWrap/>
            <w:vAlign w:val="center"/>
            <w:hideMark/>
          </w:tcPr>
          <w:p w14:paraId="206F4B0E"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599,0</w:t>
            </w:r>
          </w:p>
        </w:tc>
        <w:tc>
          <w:tcPr>
            <w:tcW w:w="1110" w:type="dxa"/>
            <w:gridSpan w:val="2"/>
            <w:shd w:val="clear" w:color="auto" w:fill="auto"/>
            <w:vAlign w:val="center"/>
            <w:hideMark/>
          </w:tcPr>
          <w:p w14:paraId="689F22DD"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0B1B9095" w14:textId="77777777" w:rsidTr="0052036F">
        <w:trPr>
          <w:trHeight w:val="855"/>
        </w:trPr>
        <w:tc>
          <w:tcPr>
            <w:tcW w:w="3686" w:type="dxa"/>
            <w:shd w:val="clear" w:color="auto" w:fill="auto"/>
            <w:vAlign w:val="center"/>
            <w:hideMark/>
          </w:tcPr>
          <w:p w14:paraId="4E3894EF" w14:textId="77777777" w:rsidR="0059726D" w:rsidRPr="0019301E" w:rsidRDefault="0059726D" w:rsidP="00940C31">
            <w:pPr>
              <w:widowControl/>
              <w:autoSpaceDE/>
              <w:autoSpaceDN/>
              <w:adjustRightInd/>
              <w:rPr>
                <w:rFonts w:ascii="Arial" w:hAnsi="Arial" w:cs="Arial"/>
              </w:rPr>
            </w:pPr>
            <w:r w:rsidRPr="0019301E">
              <w:rPr>
                <w:rFonts w:ascii="Arial" w:hAnsi="Arial" w:cs="Arial"/>
              </w:rPr>
              <w:t>Резервные фонды исполнительного органа государственной власти субъекта Российской Федерации</w:t>
            </w:r>
          </w:p>
        </w:tc>
        <w:tc>
          <w:tcPr>
            <w:tcW w:w="709" w:type="dxa"/>
            <w:shd w:val="clear" w:color="auto" w:fill="auto"/>
            <w:vAlign w:val="center"/>
            <w:hideMark/>
          </w:tcPr>
          <w:p w14:paraId="6BB66478"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0502</w:t>
            </w:r>
          </w:p>
        </w:tc>
        <w:tc>
          <w:tcPr>
            <w:tcW w:w="1559" w:type="dxa"/>
            <w:shd w:val="clear" w:color="auto" w:fill="auto"/>
            <w:vAlign w:val="center"/>
            <w:hideMark/>
          </w:tcPr>
          <w:p w14:paraId="4F395304"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9900200000</w:t>
            </w:r>
          </w:p>
        </w:tc>
        <w:tc>
          <w:tcPr>
            <w:tcW w:w="567" w:type="dxa"/>
            <w:shd w:val="clear" w:color="auto" w:fill="auto"/>
            <w:vAlign w:val="center"/>
            <w:hideMark/>
          </w:tcPr>
          <w:p w14:paraId="6532B15E" w14:textId="52E397D7"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64CB5915"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599,0</w:t>
            </w:r>
          </w:p>
        </w:tc>
        <w:tc>
          <w:tcPr>
            <w:tcW w:w="1418" w:type="dxa"/>
            <w:shd w:val="clear" w:color="auto" w:fill="auto"/>
            <w:noWrap/>
            <w:vAlign w:val="center"/>
            <w:hideMark/>
          </w:tcPr>
          <w:p w14:paraId="68257715"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599,0</w:t>
            </w:r>
          </w:p>
        </w:tc>
        <w:tc>
          <w:tcPr>
            <w:tcW w:w="1110" w:type="dxa"/>
            <w:gridSpan w:val="2"/>
            <w:shd w:val="clear" w:color="auto" w:fill="auto"/>
            <w:vAlign w:val="center"/>
            <w:hideMark/>
          </w:tcPr>
          <w:p w14:paraId="00565585"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129F7960" w14:textId="77777777" w:rsidTr="0052036F">
        <w:trPr>
          <w:trHeight w:val="855"/>
        </w:trPr>
        <w:tc>
          <w:tcPr>
            <w:tcW w:w="3686" w:type="dxa"/>
            <w:shd w:val="clear" w:color="auto" w:fill="auto"/>
            <w:vAlign w:val="center"/>
            <w:hideMark/>
          </w:tcPr>
          <w:p w14:paraId="3B865FA0" w14:textId="77777777" w:rsidR="0059726D" w:rsidRPr="0019301E" w:rsidRDefault="0059726D" w:rsidP="00940C31">
            <w:pPr>
              <w:widowControl/>
              <w:autoSpaceDE/>
              <w:autoSpaceDN/>
              <w:adjustRightInd/>
              <w:rPr>
                <w:rFonts w:ascii="Arial" w:hAnsi="Arial" w:cs="Arial"/>
              </w:rPr>
            </w:pPr>
            <w:r w:rsidRPr="0019301E">
              <w:rPr>
                <w:rFonts w:ascii="Arial" w:hAnsi="Arial" w:cs="Arial"/>
              </w:rPr>
              <w:t>Резервные фонды исполнительного органа государственной власти субъекта Российской Федерации в целях создания нормативного запаса топлива</w:t>
            </w:r>
          </w:p>
        </w:tc>
        <w:tc>
          <w:tcPr>
            <w:tcW w:w="709" w:type="dxa"/>
            <w:shd w:val="clear" w:color="auto" w:fill="auto"/>
            <w:vAlign w:val="center"/>
            <w:hideMark/>
          </w:tcPr>
          <w:p w14:paraId="2D0F4785"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0502</w:t>
            </w:r>
          </w:p>
        </w:tc>
        <w:tc>
          <w:tcPr>
            <w:tcW w:w="1559" w:type="dxa"/>
            <w:shd w:val="clear" w:color="auto" w:fill="auto"/>
            <w:vAlign w:val="center"/>
            <w:hideMark/>
          </w:tcPr>
          <w:p w14:paraId="3E379208"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9900200050</w:t>
            </w:r>
          </w:p>
        </w:tc>
        <w:tc>
          <w:tcPr>
            <w:tcW w:w="567" w:type="dxa"/>
            <w:shd w:val="clear" w:color="auto" w:fill="auto"/>
            <w:vAlign w:val="center"/>
            <w:hideMark/>
          </w:tcPr>
          <w:p w14:paraId="74EA1924" w14:textId="0044EA8D"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53D36AEB"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599,0</w:t>
            </w:r>
          </w:p>
        </w:tc>
        <w:tc>
          <w:tcPr>
            <w:tcW w:w="1418" w:type="dxa"/>
            <w:shd w:val="clear" w:color="auto" w:fill="auto"/>
            <w:noWrap/>
            <w:vAlign w:val="center"/>
            <w:hideMark/>
          </w:tcPr>
          <w:p w14:paraId="70B9A87D"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599,0</w:t>
            </w:r>
          </w:p>
        </w:tc>
        <w:tc>
          <w:tcPr>
            <w:tcW w:w="1110" w:type="dxa"/>
            <w:gridSpan w:val="2"/>
            <w:shd w:val="clear" w:color="auto" w:fill="auto"/>
            <w:vAlign w:val="center"/>
            <w:hideMark/>
          </w:tcPr>
          <w:p w14:paraId="1D81AB90"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6F405731" w14:textId="77777777" w:rsidTr="0052036F">
        <w:trPr>
          <w:trHeight w:val="725"/>
        </w:trPr>
        <w:tc>
          <w:tcPr>
            <w:tcW w:w="3686" w:type="dxa"/>
            <w:shd w:val="clear" w:color="auto" w:fill="auto"/>
            <w:vAlign w:val="center"/>
            <w:hideMark/>
          </w:tcPr>
          <w:p w14:paraId="0B0004FC" w14:textId="77777777" w:rsidR="0059726D" w:rsidRPr="0019301E" w:rsidRDefault="0059726D" w:rsidP="00940C31">
            <w:pPr>
              <w:widowControl/>
              <w:autoSpaceDE/>
              <w:autoSpaceDN/>
              <w:adjustRightInd/>
              <w:rPr>
                <w:rFonts w:ascii="Arial" w:hAnsi="Arial" w:cs="Arial"/>
              </w:rPr>
            </w:pPr>
            <w:r w:rsidRPr="0019301E">
              <w:rPr>
                <w:rFonts w:ascii="Arial" w:hAnsi="Arial" w:cs="Arial"/>
              </w:rPr>
              <w:t>Прочая закупка товаров, работ и услуг для государственных (муниципальных) нужд</w:t>
            </w:r>
          </w:p>
        </w:tc>
        <w:tc>
          <w:tcPr>
            <w:tcW w:w="709" w:type="dxa"/>
            <w:shd w:val="clear" w:color="auto" w:fill="auto"/>
            <w:vAlign w:val="center"/>
            <w:hideMark/>
          </w:tcPr>
          <w:p w14:paraId="1ACBF85D"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0502</w:t>
            </w:r>
          </w:p>
        </w:tc>
        <w:tc>
          <w:tcPr>
            <w:tcW w:w="1559" w:type="dxa"/>
            <w:shd w:val="clear" w:color="auto" w:fill="auto"/>
            <w:vAlign w:val="center"/>
            <w:hideMark/>
          </w:tcPr>
          <w:p w14:paraId="1E03BFD5"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9900200050</w:t>
            </w:r>
          </w:p>
        </w:tc>
        <w:tc>
          <w:tcPr>
            <w:tcW w:w="567" w:type="dxa"/>
            <w:shd w:val="clear" w:color="auto" w:fill="auto"/>
            <w:vAlign w:val="center"/>
            <w:hideMark/>
          </w:tcPr>
          <w:p w14:paraId="10E32320"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244</w:t>
            </w:r>
          </w:p>
        </w:tc>
        <w:tc>
          <w:tcPr>
            <w:tcW w:w="987" w:type="dxa"/>
            <w:shd w:val="clear" w:color="auto" w:fill="auto"/>
            <w:noWrap/>
            <w:vAlign w:val="center"/>
            <w:hideMark/>
          </w:tcPr>
          <w:p w14:paraId="74C746CF"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599,0</w:t>
            </w:r>
          </w:p>
        </w:tc>
        <w:tc>
          <w:tcPr>
            <w:tcW w:w="1418" w:type="dxa"/>
            <w:shd w:val="clear" w:color="auto" w:fill="auto"/>
            <w:noWrap/>
            <w:vAlign w:val="center"/>
            <w:hideMark/>
          </w:tcPr>
          <w:p w14:paraId="1BF45848"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599,0</w:t>
            </w:r>
          </w:p>
        </w:tc>
        <w:tc>
          <w:tcPr>
            <w:tcW w:w="1110" w:type="dxa"/>
            <w:gridSpan w:val="2"/>
            <w:shd w:val="clear" w:color="auto" w:fill="auto"/>
            <w:vAlign w:val="center"/>
            <w:hideMark/>
          </w:tcPr>
          <w:p w14:paraId="07EB76FC"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1C035EC3" w14:textId="77777777" w:rsidTr="0052036F">
        <w:trPr>
          <w:trHeight w:val="375"/>
        </w:trPr>
        <w:tc>
          <w:tcPr>
            <w:tcW w:w="3686" w:type="dxa"/>
            <w:shd w:val="clear" w:color="auto" w:fill="auto"/>
            <w:vAlign w:val="bottom"/>
            <w:hideMark/>
          </w:tcPr>
          <w:p w14:paraId="125DF51B" w14:textId="77777777" w:rsidR="0059726D" w:rsidRPr="0019301E" w:rsidRDefault="0059726D" w:rsidP="00940C31">
            <w:pPr>
              <w:widowControl/>
              <w:autoSpaceDE/>
              <w:autoSpaceDN/>
              <w:adjustRightInd/>
              <w:rPr>
                <w:rFonts w:ascii="Arial" w:hAnsi="Arial" w:cs="Arial"/>
              </w:rPr>
            </w:pPr>
            <w:r w:rsidRPr="0019301E">
              <w:rPr>
                <w:rFonts w:ascii="Arial" w:hAnsi="Arial" w:cs="Arial"/>
              </w:rPr>
              <w:t>Благоустройство</w:t>
            </w:r>
          </w:p>
        </w:tc>
        <w:tc>
          <w:tcPr>
            <w:tcW w:w="709" w:type="dxa"/>
            <w:shd w:val="clear" w:color="auto" w:fill="auto"/>
            <w:vAlign w:val="center"/>
            <w:hideMark/>
          </w:tcPr>
          <w:p w14:paraId="3990BB7D"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0503</w:t>
            </w:r>
          </w:p>
        </w:tc>
        <w:tc>
          <w:tcPr>
            <w:tcW w:w="1559" w:type="dxa"/>
            <w:shd w:val="clear" w:color="auto" w:fill="auto"/>
            <w:vAlign w:val="center"/>
            <w:hideMark/>
          </w:tcPr>
          <w:p w14:paraId="00758A79" w14:textId="6EE6D5B9" w:rsidR="0059726D" w:rsidRPr="0019301E" w:rsidRDefault="0059726D" w:rsidP="0052036F">
            <w:pPr>
              <w:widowControl/>
              <w:autoSpaceDE/>
              <w:autoSpaceDN/>
              <w:adjustRightInd/>
              <w:jc w:val="center"/>
              <w:rPr>
                <w:rFonts w:ascii="Arial" w:hAnsi="Arial" w:cs="Arial"/>
              </w:rPr>
            </w:pPr>
          </w:p>
        </w:tc>
        <w:tc>
          <w:tcPr>
            <w:tcW w:w="567" w:type="dxa"/>
            <w:shd w:val="clear" w:color="auto" w:fill="auto"/>
            <w:vAlign w:val="center"/>
            <w:hideMark/>
          </w:tcPr>
          <w:p w14:paraId="384DF230" w14:textId="28A20462"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2150F80D"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314,4</w:t>
            </w:r>
          </w:p>
        </w:tc>
        <w:tc>
          <w:tcPr>
            <w:tcW w:w="1418" w:type="dxa"/>
            <w:shd w:val="clear" w:color="auto" w:fill="auto"/>
            <w:noWrap/>
            <w:vAlign w:val="center"/>
            <w:hideMark/>
          </w:tcPr>
          <w:p w14:paraId="3A48DD25"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311,7</w:t>
            </w:r>
          </w:p>
        </w:tc>
        <w:tc>
          <w:tcPr>
            <w:tcW w:w="1110" w:type="dxa"/>
            <w:gridSpan w:val="2"/>
            <w:shd w:val="clear" w:color="auto" w:fill="auto"/>
            <w:vAlign w:val="center"/>
            <w:hideMark/>
          </w:tcPr>
          <w:p w14:paraId="1858A6CA"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99,1%</w:t>
            </w:r>
          </w:p>
        </w:tc>
      </w:tr>
      <w:tr w:rsidR="0059726D" w:rsidRPr="0019301E" w14:paraId="606B980D" w14:textId="77777777" w:rsidTr="0052036F">
        <w:trPr>
          <w:trHeight w:val="300"/>
        </w:trPr>
        <w:tc>
          <w:tcPr>
            <w:tcW w:w="3686" w:type="dxa"/>
            <w:shd w:val="clear" w:color="auto" w:fill="auto"/>
            <w:vAlign w:val="bottom"/>
            <w:hideMark/>
          </w:tcPr>
          <w:p w14:paraId="48572E57" w14:textId="77777777" w:rsidR="0059726D" w:rsidRPr="0019301E" w:rsidRDefault="0059726D" w:rsidP="00940C31">
            <w:pPr>
              <w:widowControl/>
              <w:autoSpaceDE/>
              <w:autoSpaceDN/>
              <w:adjustRightInd/>
              <w:rPr>
                <w:rFonts w:ascii="Arial" w:hAnsi="Arial" w:cs="Arial"/>
              </w:rPr>
            </w:pPr>
            <w:r w:rsidRPr="0019301E">
              <w:rPr>
                <w:rFonts w:ascii="Arial" w:hAnsi="Arial" w:cs="Arial"/>
              </w:rPr>
              <w:t>Уличное освещение</w:t>
            </w:r>
          </w:p>
        </w:tc>
        <w:tc>
          <w:tcPr>
            <w:tcW w:w="709" w:type="dxa"/>
            <w:shd w:val="clear" w:color="auto" w:fill="auto"/>
            <w:vAlign w:val="center"/>
            <w:hideMark/>
          </w:tcPr>
          <w:p w14:paraId="53998EBB"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0503</w:t>
            </w:r>
          </w:p>
        </w:tc>
        <w:tc>
          <w:tcPr>
            <w:tcW w:w="1559" w:type="dxa"/>
            <w:shd w:val="clear" w:color="auto" w:fill="auto"/>
            <w:vAlign w:val="center"/>
            <w:hideMark/>
          </w:tcPr>
          <w:p w14:paraId="45056E94"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6000100000</w:t>
            </w:r>
          </w:p>
        </w:tc>
        <w:tc>
          <w:tcPr>
            <w:tcW w:w="567" w:type="dxa"/>
            <w:shd w:val="clear" w:color="auto" w:fill="auto"/>
            <w:vAlign w:val="center"/>
            <w:hideMark/>
          </w:tcPr>
          <w:p w14:paraId="7C700B03" w14:textId="6A8EF44C"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71637DD4"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81,6</w:t>
            </w:r>
          </w:p>
        </w:tc>
        <w:tc>
          <w:tcPr>
            <w:tcW w:w="1418" w:type="dxa"/>
            <w:shd w:val="clear" w:color="auto" w:fill="auto"/>
            <w:noWrap/>
            <w:vAlign w:val="center"/>
            <w:hideMark/>
          </w:tcPr>
          <w:p w14:paraId="10DF2514"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78,9</w:t>
            </w:r>
          </w:p>
        </w:tc>
        <w:tc>
          <w:tcPr>
            <w:tcW w:w="1110" w:type="dxa"/>
            <w:gridSpan w:val="2"/>
            <w:shd w:val="clear" w:color="auto" w:fill="auto"/>
            <w:vAlign w:val="center"/>
            <w:hideMark/>
          </w:tcPr>
          <w:p w14:paraId="5B9E3BDE"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96,7%</w:t>
            </w:r>
          </w:p>
        </w:tc>
      </w:tr>
      <w:tr w:rsidR="0059726D" w:rsidRPr="0019301E" w14:paraId="7DF6336B" w14:textId="77777777" w:rsidTr="0052036F">
        <w:trPr>
          <w:trHeight w:val="525"/>
        </w:trPr>
        <w:tc>
          <w:tcPr>
            <w:tcW w:w="3686" w:type="dxa"/>
            <w:shd w:val="clear" w:color="auto" w:fill="auto"/>
            <w:vAlign w:val="center"/>
            <w:hideMark/>
          </w:tcPr>
          <w:p w14:paraId="1AB513DA" w14:textId="77777777" w:rsidR="0059726D" w:rsidRPr="0019301E" w:rsidRDefault="0059726D" w:rsidP="00940C31">
            <w:pPr>
              <w:widowControl/>
              <w:autoSpaceDE/>
              <w:autoSpaceDN/>
              <w:adjustRightInd/>
              <w:rPr>
                <w:rFonts w:ascii="Arial" w:hAnsi="Arial" w:cs="Arial"/>
              </w:rPr>
            </w:pPr>
            <w:r w:rsidRPr="0019301E">
              <w:rPr>
                <w:rFonts w:ascii="Arial" w:hAnsi="Arial" w:cs="Arial"/>
              </w:rPr>
              <w:t>Прочая закупка товаров, работ и услуг для государственных (муниципальных) нужд</w:t>
            </w:r>
          </w:p>
        </w:tc>
        <w:tc>
          <w:tcPr>
            <w:tcW w:w="709" w:type="dxa"/>
            <w:shd w:val="clear" w:color="auto" w:fill="auto"/>
            <w:vAlign w:val="center"/>
            <w:hideMark/>
          </w:tcPr>
          <w:p w14:paraId="2FC73F9A"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0503</w:t>
            </w:r>
          </w:p>
        </w:tc>
        <w:tc>
          <w:tcPr>
            <w:tcW w:w="1559" w:type="dxa"/>
            <w:shd w:val="clear" w:color="auto" w:fill="auto"/>
            <w:vAlign w:val="center"/>
            <w:hideMark/>
          </w:tcPr>
          <w:p w14:paraId="09DFD3A3"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6000100000</w:t>
            </w:r>
          </w:p>
        </w:tc>
        <w:tc>
          <w:tcPr>
            <w:tcW w:w="567" w:type="dxa"/>
            <w:shd w:val="clear" w:color="auto" w:fill="auto"/>
            <w:vAlign w:val="center"/>
            <w:hideMark/>
          </w:tcPr>
          <w:p w14:paraId="6AC6BBC6"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244</w:t>
            </w:r>
          </w:p>
        </w:tc>
        <w:tc>
          <w:tcPr>
            <w:tcW w:w="987" w:type="dxa"/>
            <w:shd w:val="clear" w:color="auto" w:fill="auto"/>
            <w:vAlign w:val="center"/>
            <w:hideMark/>
          </w:tcPr>
          <w:p w14:paraId="651E9789"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81,6</w:t>
            </w:r>
          </w:p>
        </w:tc>
        <w:tc>
          <w:tcPr>
            <w:tcW w:w="1418" w:type="dxa"/>
            <w:shd w:val="clear" w:color="auto" w:fill="auto"/>
            <w:noWrap/>
            <w:vAlign w:val="center"/>
            <w:hideMark/>
          </w:tcPr>
          <w:p w14:paraId="61A83F4E"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78,9</w:t>
            </w:r>
          </w:p>
        </w:tc>
        <w:tc>
          <w:tcPr>
            <w:tcW w:w="1110" w:type="dxa"/>
            <w:gridSpan w:val="2"/>
            <w:shd w:val="clear" w:color="auto" w:fill="auto"/>
            <w:vAlign w:val="center"/>
            <w:hideMark/>
          </w:tcPr>
          <w:p w14:paraId="0E9179B1"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96,7%</w:t>
            </w:r>
          </w:p>
        </w:tc>
      </w:tr>
      <w:tr w:rsidR="0059726D" w:rsidRPr="0019301E" w14:paraId="30B8E614" w14:textId="77777777" w:rsidTr="0052036F">
        <w:trPr>
          <w:trHeight w:val="315"/>
        </w:trPr>
        <w:tc>
          <w:tcPr>
            <w:tcW w:w="3686" w:type="dxa"/>
            <w:shd w:val="clear" w:color="auto" w:fill="auto"/>
            <w:vAlign w:val="bottom"/>
            <w:hideMark/>
          </w:tcPr>
          <w:p w14:paraId="691F91F2" w14:textId="77777777" w:rsidR="0059726D" w:rsidRPr="0019301E" w:rsidRDefault="0059726D" w:rsidP="00940C31">
            <w:pPr>
              <w:widowControl/>
              <w:autoSpaceDE/>
              <w:autoSpaceDN/>
              <w:adjustRightInd/>
              <w:rPr>
                <w:rFonts w:ascii="Arial" w:hAnsi="Arial" w:cs="Arial"/>
              </w:rPr>
            </w:pPr>
            <w:r w:rsidRPr="0019301E">
              <w:rPr>
                <w:rFonts w:ascii="Arial" w:hAnsi="Arial" w:cs="Arial"/>
              </w:rPr>
              <w:t>Организация и содержание мест захоронения</w:t>
            </w:r>
          </w:p>
        </w:tc>
        <w:tc>
          <w:tcPr>
            <w:tcW w:w="709" w:type="dxa"/>
            <w:shd w:val="clear" w:color="auto" w:fill="auto"/>
            <w:vAlign w:val="center"/>
            <w:hideMark/>
          </w:tcPr>
          <w:p w14:paraId="7B2ED756"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0503</w:t>
            </w:r>
          </w:p>
        </w:tc>
        <w:tc>
          <w:tcPr>
            <w:tcW w:w="1559" w:type="dxa"/>
            <w:shd w:val="clear" w:color="auto" w:fill="auto"/>
            <w:vAlign w:val="center"/>
            <w:hideMark/>
          </w:tcPr>
          <w:p w14:paraId="4F080A0F"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6000400000</w:t>
            </w:r>
          </w:p>
        </w:tc>
        <w:tc>
          <w:tcPr>
            <w:tcW w:w="567" w:type="dxa"/>
            <w:shd w:val="clear" w:color="auto" w:fill="auto"/>
            <w:vAlign w:val="center"/>
            <w:hideMark/>
          </w:tcPr>
          <w:p w14:paraId="0276B932" w14:textId="093EF981"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1FAB5B2E"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10,3</w:t>
            </w:r>
          </w:p>
        </w:tc>
        <w:tc>
          <w:tcPr>
            <w:tcW w:w="1418" w:type="dxa"/>
            <w:shd w:val="clear" w:color="auto" w:fill="auto"/>
            <w:noWrap/>
            <w:vAlign w:val="center"/>
            <w:hideMark/>
          </w:tcPr>
          <w:p w14:paraId="0BD5A70B"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10,3</w:t>
            </w:r>
          </w:p>
        </w:tc>
        <w:tc>
          <w:tcPr>
            <w:tcW w:w="1110" w:type="dxa"/>
            <w:gridSpan w:val="2"/>
            <w:shd w:val="clear" w:color="auto" w:fill="auto"/>
            <w:vAlign w:val="center"/>
            <w:hideMark/>
          </w:tcPr>
          <w:p w14:paraId="1E760560"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523F91DE" w14:textId="77777777" w:rsidTr="0052036F">
        <w:trPr>
          <w:trHeight w:val="495"/>
        </w:trPr>
        <w:tc>
          <w:tcPr>
            <w:tcW w:w="3686" w:type="dxa"/>
            <w:shd w:val="clear" w:color="auto" w:fill="auto"/>
            <w:vAlign w:val="center"/>
            <w:hideMark/>
          </w:tcPr>
          <w:p w14:paraId="405F5B91" w14:textId="77777777" w:rsidR="0059726D" w:rsidRPr="0019301E" w:rsidRDefault="0059726D" w:rsidP="00940C31">
            <w:pPr>
              <w:widowControl/>
              <w:autoSpaceDE/>
              <w:autoSpaceDN/>
              <w:adjustRightInd/>
              <w:rPr>
                <w:rFonts w:ascii="Arial" w:hAnsi="Arial" w:cs="Arial"/>
              </w:rPr>
            </w:pPr>
            <w:r w:rsidRPr="0019301E">
              <w:rPr>
                <w:rFonts w:ascii="Arial" w:hAnsi="Arial" w:cs="Arial"/>
              </w:rPr>
              <w:t>Прочая закупка товаров, работ и услуг для государственных (муниципальных) нужд</w:t>
            </w:r>
          </w:p>
        </w:tc>
        <w:tc>
          <w:tcPr>
            <w:tcW w:w="709" w:type="dxa"/>
            <w:shd w:val="clear" w:color="auto" w:fill="auto"/>
            <w:vAlign w:val="center"/>
            <w:hideMark/>
          </w:tcPr>
          <w:p w14:paraId="25489C66"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0503</w:t>
            </w:r>
          </w:p>
        </w:tc>
        <w:tc>
          <w:tcPr>
            <w:tcW w:w="1559" w:type="dxa"/>
            <w:shd w:val="clear" w:color="auto" w:fill="auto"/>
            <w:vAlign w:val="center"/>
            <w:hideMark/>
          </w:tcPr>
          <w:p w14:paraId="6DA4BCE9"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6000400000</w:t>
            </w:r>
          </w:p>
        </w:tc>
        <w:tc>
          <w:tcPr>
            <w:tcW w:w="567" w:type="dxa"/>
            <w:shd w:val="clear" w:color="auto" w:fill="auto"/>
            <w:vAlign w:val="center"/>
            <w:hideMark/>
          </w:tcPr>
          <w:p w14:paraId="63F017E6"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244</w:t>
            </w:r>
          </w:p>
        </w:tc>
        <w:tc>
          <w:tcPr>
            <w:tcW w:w="987" w:type="dxa"/>
            <w:shd w:val="clear" w:color="auto" w:fill="auto"/>
            <w:noWrap/>
            <w:vAlign w:val="center"/>
            <w:hideMark/>
          </w:tcPr>
          <w:p w14:paraId="0CD1CA12"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10,3</w:t>
            </w:r>
          </w:p>
        </w:tc>
        <w:tc>
          <w:tcPr>
            <w:tcW w:w="1418" w:type="dxa"/>
            <w:shd w:val="clear" w:color="auto" w:fill="auto"/>
            <w:noWrap/>
            <w:vAlign w:val="center"/>
            <w:hideMark/>
          </w:tcPr>
          <w:p w14:paraId="6741BD26"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10,3</w:t>
            </w:r>
          </w:p>
        </w:tc>
        <w:tc>
          <w:tcPr>
            <w:tcW w:w="1110" w:type="dxa"/>
            <w:gridSpan w:val="2"/>
            <w:shd w:val="clear" w:color="auto" w:fill="auto"/>
            <w:vAlign w:val="center"/>
            <w:hideMark/>
          </w:tcPr>
          <w:p w14:paraId="600245E0"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22913C67" w14:textId="77777777" w:rsidTr="0052036F">
        <w:trPr>
          <w:trHeight w:val="405"/>
        </w:trPr>
        <w:tc>
          <w:tcPr>
            <w:tcW w:w="3686" w:type="dxa"/>
            <w:shd w:val="clear" w:color="auto" w:fill="auto"/>
            <w:vAlign w:val="center"/>
            <w:hideMark/>
          </w:tcPr>
          <w:p w14:paraId="6BCBD646" w14:textId="77777777" w:rsidR="0059726D" w:rsidRPr="0019301E" w:rsidRDefault="0059726D" w:rsidP="00940C31">
            <w:pPr>
              <w:widowControl/>
              <w:autoSpaceDE/>
              <w:autoSpaceDN/>
              <w:adjustRightInd/>
              <w:rPr>
                <w:rFonts w:ascii="Arial" w:hAnsi="Arial" w:cs="Arial"/>
              </w:rPr>
            </w:pPr>
            <w:r w:rsidRPr="0019301E">
              <w:rPr>
                <w:rFonts w:ascii="Arial" w:hAnsi="Arial" w:cs="Arial"/>
              </w:rPr>
              <w:t>Прочие мероприятия по благоустройству поселений</w:t>
            </w:r>
          </w:p>
        </w:tc>
        <w:tc>
          <w:tcPr>
            <w:tcW w:w="709" w:type="dxa"/>
            <w:shd w:val="clear" w:color="auto" w:fill="auto"/>
            <w:vAlign w:val="center"/>
            <w:hideMark/>
          </w:tcPr>
          <w:p w14:paraId="05E83977"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0503</w:t>
            </w:r>
          </w:p>
        </w:tc>
        <w:tc>
          <w:tcPr>
            <w:tcW w:w="1559" w:type="dxa"/>
            <w:shd w:val="clear" w:color="auto" w:fill="auto"/>
            <w:vAlign w:val="center"/>
            <w:hideMark/>
          </w:tcPr>
          <w:p w14:paraId="38F12B6D"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6000500000</w:t>
            </w:r>
          </w:p>
        </w:tc>
        <w:tc>
          <w:tcPr>
            <w:tcW w:w="567" w:type="dxa"/>
            <w:shd w:val="clear" w:color="auto" w:fill="auto"/>
            <w:vAlign w:val="center"/>
            <w:hideMark/>
          </w:tcPr>
          <w:p w14:paraId="171BB9FC" w14:textId="4FF680EF" w:rsidR="0059726D" w:rsidRPr="0019301E" w:rsidRDefault="0059726D" w:rsidP="0052036F">
            <w:pPr>
              <w:widowControl/>
              <w:autoSpaceDE/>
              <w:autoSpaceDN/>
              <w:adjustRightInd/>
              <w:jc w:val="center"/>
              <w:rPr>
                <w:rFonts w:ascii="Arial" w:hAnsi="Arial" w:cs="Arial"/>
              </w:rPr>
            </w:pPr>
          </w:p>
        </w:tc>
        <w:tc>
          <w:tcPr>
            <w:tcW w:w="987" w:type="dxa"/>
            <w:shd w:val="clear" w:color="auto" w:fill="auto"/>
            <w:vAlign w:val="center"/>
            <w:hideMark/>
          </w:tcPr>
          <w:p w14:paraId="1DBAB3AB"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222,5</w:t>
            </w:r>
          </w:p>
        </w:tc>
        <w:tc>
          <w:tcPr>
            <w:tcW w:w="1418" w:type="dxa"/>
            <w:shd w:val="clear" w:color="auto" w:fill="auto"/>
            <w:vAlign w:val="center"/>
            <w:hideMark/>
          </w:tcPr>
          <w:p w14:paraId="1E8B66AA"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222,5</w:t>
            </w:r>
          </w:p>
        </w:tc>
        <w:tc>
          <w:tcPr>
            <w:tcW w:w="1110" w:type="dxa"/>
            <w:gridSpan w:val="2"/>
            <w:shd w:val="clear" w:color="auto" w:fill="auto"/>
            <w:vAlign w:val="center"/>
            <w:hideMark/>
          </w:tcPr>
          <w:p w14:paraId="64EE3C6E"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028648FD" w14:textId="77777777" w:rsidTr="0052036F">
        <w:trPr>
          <w:trHeight w:val="510"/>
        </w:trPr>
        <w:tc>
          <w:tcPr>
            <w:tcW w:w="3686" w:type="dxa"/>
            <w:shd w:val="clear" w:color="auto" w:fill="auto"/>
            <w:vAlign w:val="center"/>
            <w:hideMark/>
          </w:tcPr>
          <w:p w14:paraId="38C6F93C" w14:textId="77777777" w:rsidR="0059726D" w:rsidRPr="0019301E" w:rsidRDefault="0059726D" w:rsidP="00940C31">
            <w:pPr>
              <w:widowControl/>
              <w:autoSpaceDE/>
              <w:autoSpaceDN/>
              <w:adjustRightInd/>
              <w:rPr>
                <w:rFonts w:ascii="Arial" w:hAnsi="Arial" w:cs="Arial"/>
              </w:rPr>
            </w:pPr>
            <w:r w:rsidRPr="0019301E">
              <w:rPr>
                <w:rFonts w:ascii="Arial" w:hAnsi="Arial" w:cs="Arial"/>
              </w:rPr>
              <w:t>Прочая закупка товаров, работ и услуг для государственных (муниципальных) нужд</w:t>
            </w:r>
          </w:p>
        </w:tc>
        <w:tc>
          <w:tcPr>
            <w:tcW w:w="709" w:type="dxa"/>
            <w:shd w:val="clear" w:color="auto" w:fill="auto"/>
            <w:vAlign w:val="center"/>
            <w:hideMark/>
          </w:tcPr>
          <w:p w14:paraId="44544704"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0503</w:t>
            </w:r>
          </w:p>
        </w:tc>
        <w:tc>
          <w:tcPr>
            <w:tcW w:w="1559" w:type="dxa"/>
            <w:shd w:val="clear" w:color="auto" w:fill="auto"/>
            <w:vAlign w:val="center"/>
            <w:hideMark/>
          </w:tcPr>
          <w:p w14:paraId="70354495"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6000500000</w:t>
            </w:r>
          </w:p>
        </w:tc>
        <w:tc>
          <w:tcPr>
            <w:tcW w:w="567" w:type="dxa"/>
            <w:shd w:val="clear" w:color="auto" w:fill="auto"/>
            <w:vAlign w:val="center"/>
            <w:hideMark/>
          </w:tcPr>
          <w:p w14:paraId="46950A0E"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244</w:t>
            </w:r>
          </w:p>
        </w:tc>
        <w:tc>
          <w:tcPr>
            <w:tcW w:w="987" w:type="dxa"/>
            <w:shd w:val="clear" w:color="auto" w:fill="auto"/>
            <w:vAlign w:val="center"/>
            <w:hideMark/>
          </w:tcPr>
          <w:p w14:paraId="5EAF93B9"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121,7</w:t>
            </w:r>
          </w:p>
        </w:tc>
        <w:tc>
          <w:tcPr>
            <w:tcW w:w="1418" w:type="dxa"/>
            <w:shd w:val="clear" w:color="auto" w:fill="auto"/>
            <w:noWrap/>
            <w:vAlign w:val="center"/>
            <w:hideMark/>
          </w:tcPr>
          <w:p w14:paraId="10C31BD8"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121,7</w:t>
            </w:r>
          </w:p>
        </w:tc>
        <w:tc>
          <w:tcPr>
            <w:tcW w:w="1110" w:type="dxa"/>
            <w:gridSpan w:val="2"/>
            <w:shd w:val="clear" w:color="auto" w:fill="auto"/>
            <w:vAlign w:val="center"/>
            <w:hideMark/>
          </w:tcPr>
          <w:p w14:paraId="280FD5B5"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5EA8362C" w14:textId="77777777" w:rsidTr="0052036F">
        <w:trPr>
          <w:trHeight w:val="465"/>
        </w:trPr>
        <w:tc>
          <w:tcPr>
            <w:tcW w:w="3686" w:type="dxa"/>
            <w:shd w:val="clear" w:color="auto" w:fill="auto"/>
            <w:vAlign w:val="center"/>
            <w:hideMark/>
          </w:tcPr>
          <w:p w14:paraId="083D4CC0" w14:textId="77777777" w:rsidR="0059726D" w:rsidRPr="0019301E" w:rsidRDefault="0059726D" w:rsidP="00940C31">
            <w:pPr>
              <w:widowControl/>
              <w:autoSpaceDE/>
              <w:autoSpaceDN/>
              <w:adjustRightInd/>
              <w:rPr>
                <w:rFonts w:ascii="Arial" w:hAnsi="Arial" w:cs="Arial"/>
              </w:rPr>
            </w:pPr>
            <w:r w:rsidRPr="0019301E">
              <w:rPr>
                <w:rFonts w:ascii="Arial" w:hAnsi="Arial" w:cs="Arial"/>
              </w:rPr>
              <w:t xml:space="preserve">Уплата прочих налогов, сборов </w:t>
            </w:r>
          </w:p>
        </w:tc>
        <w:tc>
          <w:tcPr>
            <w:tcW w:w="709" w:type="dxa"/>
            <w:shd w:val="clear" w:color="auto" w:fill="auto"/>
            <w:vAlign w:val="center"/>
            <w:hideMark/>
          </w:tcPr>
          <w:p w14:paraId="32B6130E"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0503</w:t>
            </w:r>
          </w:p>
        </w:tc>
        <w:tc>
          <w:tcPr>
            <w:tcW w:w="1559" w:type="dxa"/>
            <w:shd w:val="clear" w:color="auto" w:fill="auto"/>
            <w:vAlign w:val="center"/>
            <w:hideMark/>
          </w:tcPr>
          <w:p w14:paraId="0E05C77F"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6000500000</w:t>
            </w:r>
          </w:p>
        </w:tc>
        <w:tc>
          <w:tcPr>
            <w:tcW w:w="567" w:type="dxa"/>
            <w:shd w:val="clear" w:color="auto" w:fill="auto"/>
            <w:vAlign w:val="center"/>
            <w:hideMark/>
          </w:tcPr>
          <w:p w14:paraId="0EC30A96"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852</w:t>
            </w:r>
          </w:p>
        </w:tc>
        <w:tc>
          <w:tcPr>
            <w:tcW w:w="987" w:type="dxa"/>
            <w:shd w:val="clear" w:color="auto" w:fill="auto"/>
            <w:noWrap/>
            <w:vAlign w:val="center"/>
            <w:hideMark/>
          </w:tcPr>
          <w:p w14:paraId="6B79DFDA"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21,6</w:t>
            </w:r>
          </w:p>
        </w:tc>
        <w:tc>
          <w:tcPr>
            <w:tcW w:w="1418" w:type="dxa"/>
            <w:shd w:val="clear" w:color="auto" w:fill="auto"/>
            <w:vAlign w:val="center"/>
            <w:hideMark/>
          </w:tcPr>
          <w:p w14:paraId="3D8D9359"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21,6</w:t>
            </w:r>
          </w:p>
        </w:tc>
        <w:tc>
          <w:tcPr>
            <w:tcW w:w="1110" w:type="dxa"/>
            <w:gridSpan w:val="2"/>
            <w:shd w:val="clear" w:color="auto" w:fill="auto"/>
            <w:vAlign w:val="center"/>
            <w:hideMark/>
          </w:tcPr>
          <w:p w14:paraId="7B5A9F8F"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36159A24" w14:textId="77777777" w:rsidTr="0052036F">
        <w:trPr>
          <w:trHeight w:val="720"/>
        </w:trPr>
        <w:tc>
          <w:tcPr>
            <w:tcW w:w="3686" w:type="dxa"/>
            <w:shd w:val="clear" w:color="auto" w:fill="auto"/>
            <w:vAlign w:val="center"/>
            <w:hideMark/>
          </w:tcPr>
          <w:p w14:paraId="76330E52" w14:textId="77777777" w:rsidR="0059726D" w:rsidRPr="0019301E" w:rsidRDefault="0059726D" w:rsidP="00940C31">
            <w:pPr>
              <w:widowControl/>
              <w:autoSpaceDE/>
              <w:autoSpaceDN/>
              <w:adjustRightInd/>
              <w:rPr>
                <w:rFonts w:ascii="Arial" w:hAnsi="Arial" w:cs="Arial"/>
              </w:rPr>
            </w:pPr>
            <w:r w:rsidRPr="0019301E">
              <w:rPr>
                <w:rFonts w:ascii="Arial" w:hAnsi="Arial" w:cs="Arial"/>
              </w:rPr>
              <w:t>Прочие мероприятия по благоустройству поселений</w:t>
            </w:r>
          </w:p>
        </w:tc>
        <w:tc>
          <w:tcPr>
            <w:tcW w:w="709" w:type="dxa"/>
            <w:shd w:val="clear" w:color="auto" w:fill="auto"/>
            <w:vAlign w:val="center"/>
            <w:hideMark/>
          </w:tcPr>
          <w:p w14:paraId="1FB965EA"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0503</w:t>
            </w:r>
          </w:p>
        </w:tc>
        <w:tc>
          <w:tcPr>
            <w:tcW w:w="1559" w:type="dxa"/>
            <w:shd w:val="clear" w:color="auto" w:fill="auto"/>
            <w:vAlign w:val="center"/>
            <w:hideMark/>
          </w:tcPr>
          <w:p w14:paraId="26877AE1"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6000500010</w:t>
            </w:r>
          </w:p>
        </w:tc>
        <w:tc>
          <w:tcPr>
            <w:tcW w:w="567" w:type="dxa"/>
            <w:shd w:val="clear" w:color="auto" w:fill="auto"/>
            <w:vAlign w:val="center"/>
            <w:hideMark/>
          </w:tcPr>
          <w:p w14:paraId="3681DE68" w14:textId="3EBD3E12"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2F3E1F5D"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4,2</w:t>
            </w:r>
          </w:p>
        </w:tc>
        <w:tc>
          <w:tcPr>
            <w:tcW w:w="1418" w:type="dxa"/>
            <w:shd w:val="clear" w:color="auto" w:fill="auto"/>
            <w:noWrap/>
            <w:vAlign w:val="center"/>
            <w:hideMark/>
          </w:tcPr>
          <w:p w14:paraId="7D45F59E"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4,2</w:t>
            </w:r>
          </w:p>
        </w:tc>
        <w:tc>
          <w:tcPr>
            <w:tcW w:w="1110" w:type="dxa"/>
            <w:gridSpan w:val="2"/>
            <w:shd w:val="clear" w:color="auto" w:fill="auto"/>
            <w:vAlign w:val="center"/>
            <w:hideMark/>
          </w:tcPr>
          <w:p w14:paraId="7FECAF7F"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13A08B7B" w14:textId="77777777" w:rsidTr="0052036F">
        <w:trPr>
          <w:trHeight w:val="465"/>
        </w:trPr>
        <w:tc>
          <w:tcPr>
            <w:tcW w:w="3686" w:type="dxa"/>
            <w:shd w:val="clear" w:color="auto" w:fill="auto"/>
            <w:vAlign w:val="center"/>
            <w:hideMark/>
          </w:tcPr>
          <w:p w14:paraId="75C72C6B" w14:textId="77777777" w:rsidR="0059726D" w:rsidRPr="0019301E" w:rsidRDefault="0059726D" w:rsidP="00940C31">
            <w:pPr>
              <w:widowControl/>
              <w:autoSpaceDE/>
              <w:autoSpaceDN/>
              <w:adjustRightInd/>
              <w:rPr>
                <w:rFonts w:ascii="Arial" w:hAnsi="Arial" w:cs="Arial"/>
              </w:rPr>
            </w:pPr>
            <w:r w:rsidRPr="0019301E">
              <w:rPr>
                <w:rFonts w:ascii="Arial" w:hAnsi="Arial" w:cs="Arial"/>
              </w:rPr>
              <w:t>Фонд оплаты труда учреждений</w:t>
            </w:r>
          </w:p>
        </w:tc>
        <w:tc>
          <w:tcPr>
            <w:tcW w:w="709" w:type="dxa"/>
            <w:shd w:val="clear" w:color="auto" w:fill="auto"/>
            <w:vAlign w:val="center"/>
            <w:hideMark/>
          </w:tcPr>
          <w:p w14:paraId="750000CD"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0503</w:t>
            </w:r>
          </w:p>
        </w:tc>
        <w:tc>
          <w:tcPr>
            <w:tcW w:w="1559" w:type="dxa"/>
            <w:shd w:val="clear" w:color="auto" w:fill="auto"/>
            <w:vAlign w:val="center"/>
            <w:hideMark/>
          </w:tcPr>
          <w:p w14:paraId="1C2BA319"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6000500010</w:t>
            </w:r>
          </w:p>
        </w:tc>
        <w:tc>
          <w:tcPr>
            <w:tcW w:w="567" w:type="dxa"/>
            <w:shd w:val="clear" w:color="auto" w:fill="auto"/>
            <w:vAlign w:val="center"/>
            <w:hideMark/>
          </w:tcPr>
          <w:p w14:paraId="511CBBD7"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111</w:t>
            </w:r>
          </w:p>
        </w:tc>
        <w:tc>
          <w:tcPr>
            <w:tcW w:w="987" w:type="dxa"/>
            <w:shd w:val="clear" w:color="auto" w:fill="auto"/>
            <w:noWrap/>
            <w:vAlign w:val="center"/>
            <w:hideMark/>
          </w:tcPr>
          <w:p w14:paraId="565F0511"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3,2</w:t>
            </w:r>
          </w:p>
        </w:tc>
        <w:tc>
          <w:tcPr>
            <w:tcW w:w="1418" w:type="dxa"/>
            <w:shd w:val="clear" w:color="auto" w:fill="auto"/>
            <w:vAlign w:val="center"/>
            <w:hideMark/>
          </w:tcPr>
          <w:p w14:paraId="16522E7A"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3,2</w:t>
            </w:r>
          </w:p>
        </w:tc>
        <w:tc>
          <w:tcPr>
            <w:tcW w:w="1110" w:type="dxa"/>
            <w:gridSpan w:val="2"/>
            <w:shd w:val="clear" w:color="auto" w:fill="auto"/>
            <w:vAlign w:val="center"/>
            <w:hideMark/>
          </w:tcPr>
          <w:p w14:paraId="69CDB4DE"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201704C7" w14:textId="77777777" w:rsidTr="0052036F">
        <w:trPr>
          <w:trHeight w:val="720"/>
        </w:trPr>
        <w:tc>
          <w:tcPr>
            <w:tcW w:w="3686" w:type="dxa"/>
            <w:shd w:val="clear" w:color="auto" w:fill="auto"/>
            <w:vAlign w:val="center"/>
            <w:hideMark/>
          </w:tcPr>
          <w:p w14:paraId="1113B791" w14:textId="77777777" w:rsidR="0059726D" w:rsidRPr="0019301E" w:rsidRDefault="0059726D" w:rsidP="00940C31">
            <w:pPr>
              <w:widowControl/>
              <w:autoSpaceDE/>
              <w:autoSpaceDN/>
              <w:adjustRightInd/>
              <w:rPr>
                <w:rFonts w:ascii="Arial" w:hAnsi="Arial" w:cs="Arial"/>
              </w:rPr>
            </w:pPr>
            <w:r w:rsidRPr="0019301E">
              <w:rPr>
                <w:rFonts w:ascii="Arial" w:hAnsi="Arial" w:cs="Arial"/>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709" w:type="dxa"/>
            <w:shd w:val="clear" w:color="auto" w:fill="auto"/>
            <w:vAlign w:val="center"/>
            <w:hideMark/>
          </w:tcPr>
          <w:p w14:paraId="3C75ECE6"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0503</w:t>
            </w:r>
          </w:p>
        </w:tc>
        <w:tc>
          <w:tcPr>
            <w:tcW w:w="1559" w:type="dxa"/>
            <w:shd w:val="clear" w:color="auto" w:fill="auto"/>
            <w:vAlign w:val="center"/>
            <w:hideMark/>
          </w:tcPr>
          <w:p w14:paraId="130E0860"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6000500010</w:t>
            </w:r>
          </w:p>
        </w:tc>
        <w:tc>
          <w:tcPr>
            <w:tcW w:w="567" w:type="dxa"/>
            <w:shd w:val="clear" w:color="auto" w:fill="auto"/>
            <w:vAlign w:val="center"/>
            <w:hideMark/>
          </w:tcPr>
          <w:p w14:paraId="1C641608"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119</w:t>
            </w:r>
          </w:p>
        </w:tc>
        <w:tc>
          <w:tcPr>
            <w:tcW w:w="987" w:type="dxa"/>
            <w:shd w:val="clear" w:color="auto" w:fill="auto"/>
            <w:noWrap/>
            <w:vAlign w:val="center"/>
            <w:hideMark/>
          </w:tcPr>
          <w:p w14:paraId="46ADEB80"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w:t>
            </w:r>
          </w:p>
        </w:tc>
        <w:tc>
          <w:tcPr>
            <w:tcW w:w="1418" w:type="dxa"/>
            <w:shd w:val="clear" w:color="auto" w:fill="auto"/>
            <w:vAlign w:val="center"/>
            <w:hideMark/>
          </w:tcPr>
          <w:p w14:paraId="193068FD"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w:t>
            </w:r>
          </w:p>
        </w:tc>
        <w:tc>
          <w:tcPr>
            <w:tcW w:w="1110" w:type="dxa"/>
            <w:gridSpan w:val="2"/>
            <w:shd w:val="clear" w:color="auto" w:fill="auto"/>
            <w:vAlign w:val="center"/>
            <w:hideMark/>
          </w:tcPr>
          <w:p w14:paraId="7138836E"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605A4CD1" w14:textId="77777777" w:rsidTr="0052036F">
        <w:trPr>
          <w:trHeight w:val="720"/>
        </w:trPr>
        <w:tc>
          <w:tcPr>
            <w:tcW w:w="3686" w:type="dxa"/>
            <w:shd w:val="clear" w:color="auto" w:fill="auto"/>
            <w:vAlign w:val="center"/>
            <w:hideMark/>
          </w:tcPr>
          <w:p w14:paraId="2E1F1CD6" w14:textId="77777777" w:rsidR="0059726D" w:rsidRPr="0019301E" w:rsidRDefault="0059726D" w:rsidP="00940C31">
            <w:pPr>
              <w:widowControl/>
              <w:autoSpaceDE/>
              <w:autoSpaceDN/>
              <w:adjustRightInd/>
              <w:rPr>
                <w:rFonts w:ascii="Arial" w:hAnsi="Arial" w:cs="Arial"/>
              </w:rPr>
            </w:pPr>
            <w:r w:rsidRPr="0019301E">
              <w:rPr>
                <w:rFonts w:ascii="Arial" w:hAnsi="Arial" w:cs="Arial"/>
              </w:rPr>
              <w:t>Создание мест (площадок) накопления твердых коммунальных отходов (софинансирование)</w:t>
            </w:r>
          </w:p>
        </w:tc>
        <w:tc>
          <w:tcPr>
            <w:tcW w:w="709" w:type="dxa"/>
            <w:shd w:val="clear" w:color="auto" w:fill="auto"/>
            <w:vAlign w:val="center"/>
            <w:hideMark/>
          </w:tcPr>
          <w:p w14:paraId="7AA20FB6"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0503</w:t>
            </w:r>
          </w:p>
        </w:tc>
        <w:tc>
          <w:tcPr>
            <w:tcW w:w="1559" w:type="dxa"/>
            <w:shd w:val="clear" w:color="auto" w:fill="auto"/>
            <w:vAlign w:val="center"/>
            <w:hideMark/>
          </w:tcPr>
          <w:p w14:paraId="3641AE62"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60005S0090</w:t>
            </w:r>
          </w:p>
        </w:tc>
        <w:tc>
          <w:tcPr>
            <w:tcW w:w="567" w:type="dxa"/>
            <w:shd w:val="clear" w:color="auto" w:fill="auto"/>
            <w:vAlign w:val="center"/>
            <w:hideMark/>
          </w:tcPr>
          <w:p w14:paraId="10CBA36C" w14:textId="7D030BEE"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6F491417"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75,0</w:t>
            </w:r>
          </w:p>
        </w:tc>
        <w:tc>
          <w:tcPr>
            <w:tcW w:w="1418" w:type="dxa"/>
            <w:shd w:val="clear" w:color="auto" w:fill="auto"/>
            <w:noWrap/>
            <w:vAlign w:val="center"/>
            <w:hideMark/>
          </w:tcPr>
          <w:p w14:paraId="6194967D"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75,0</w:t>
            </w:r>
          </w:p>
        </w:tc>
        <w:tc>
          <w:tcPr>
            <w:tcW w:w="1110" w:type="dxa"/>
            <w:gridSpan w:val="2"/>
            <w:shd w:val="clear" w:color="auto" w:fill="auto"/>
            <w:vAlign w:val="center"/>
            <w:hideMark/>
          </w:tcPr>
          <w:p w14:paraId="1C5E150D"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36BC0C7D" w14:textId="77777777" w:rsidTr="0052036F">
        <w:trPr>
          <w:trHeight w:val="720"/>
        </w:trPr>
        <w:tc>
          <w:tcPr>
            <w:tcW w:w="3686" w:type="dxa"/>
            <w:shd w:val="clear" w:color="auto" w:fill="auto"/>
            <w:vAlign w:val="center"/>
            <w:hideMark/>
          </w:tcPr>
          <w:p w14:paraId="0341D781" w14:textId="77777777" w:rsidR="0059726D" w:rsidRPr="0019301E" w:rsidRDefault="0059726D" w:rsidP="00940C31">
            <w:pPr>
              <w:widowControl/>
              <w:autoSpaceDE/>
              <w:autoSpaceDN/>
              <w:adjustRightInd/>
              <w:rPr>
                <w:rFonts w:ascii="Arial" w:hAnsi="Arial" w:cs="Arial"/>
              </w:rPr>
            </w:pPr>
            <w:r w:rsidRPr="0019301E">
              <w:rPr>
                <w:rFonts w:ascii="Arial" w:hAnsi="Arial" w:cs="Arial"/>
              </w:rPr>
              <w:t>Прочая закупка товаров, работ и услуг для государственных (муниципальных) нужд</w:t>
            </w:r>
          </w:p>
        </w:tc>
        <w:tc>
          <w:tcPr>
            <w:tcW w:w="709" w:type="dxa"/>
            <w:shd w:val="clear" w:color="auto" w:fill="auto"/>
            <w:vAlign w:val="center"/>
            <w:hideMark/>
          </w:tcPr>
          <w:p w14:paraId="0FF520B8"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0503</w:t>
            </w:r>
          </w:p>
        </w:tc>
        <w:tc>
          <w:tcPr>
            <w:tcW w:w="1559" w:type="dxa"/>
            <w:shd w:val="clear" w:color="auto" w:fill="auto"/>
            <w:vAlign w:val="center"/>
            <w:hideMark/>
          </w:tcPr>
          <w:p w14:paraId="49F4F6CE"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60005S0090</w:t>
            </w:r>
          </w:p>
        </w:tc>
        <w:tc>
          <w:tcPr>
            <w:tcW w:w="567" w:type="dxa"/>
            <w:shd w:val="clear" w:color="auto" w:fill="auto"/>
            <w:vAlign w:val="center"/>
            <w:hideMark/>
          </w:tcPr>
          <w:p w14:paraId="55AD2403"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244</w:t>
            </w:r>
          </w:p>
        </w:tc>
        <w:tc>
          <w:tcPr>
            <w:tcW w:w="987" w:type="dxa"/>
            <w:shd w:val="clear" w:color="auto" w:fill="auto"/>
            <w:noWrap/>
            <w:vAlign w:val="center"/>
            <w:hideMark/>
          </w:tcPr>
          <w:p w14:paraId="6E4B657F"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75,0</w:t>
            </w:r>
          </w:p>
        </w:tc>
        <w:tc>
          <w:tcPr>
            <w:tcW w:w="1418" w:type="dxa"/>
            <w:shd w:val="clear" w:color="auto" w:fill="auto"/>
            <w:vAlign w:val="center"/>
            <w:hideMark/>
          </w:tcPr>
          <w:p w14:paraId="5D81B43E"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75,0</w:t>
            </w:r>
          </w:p>
        </w:tc>
        <w:tc>
          <w:tcPr>
            <w:tcW w:w="1110" w:type="dxa"/>
            <w:gridSpan w:val="2"/>
            <w:shd w:val="clear" w:color="auto" w:fill="auto"/>
            <w:vAlign w:val="center"/>
            <w:hideMark/>
          </w:tcPr>
          <w:p w14:paraId="53EC9925"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50A60CA7" w14:textId="77777777" w:rsidTr="0052036F">
        <w:trPr>
          <w:trHeight w:val="345"/>
        </w:trPr>
        <w:tc>
          <w:tcPr>
            <w:tcW w:w="3686" w:type="dxa"/>
            <w:shd w:val="clear" w:color="auto" w:fill="auto"/>
            <w:vAlign w:val="bottom"/>
            <w:hideMark/>
          </w:tcPr>
          <w:p w14:paraId="6737EE66" w14:textId="77777777" w:rsidR="0059726D" w:rsidRPr="0019301E" w:rsidRDefault="0059726D" w:rsidP="00940C31">
            <w:pPr>
              <w:widowControl/>
              <w:autoSpaceDE/>
              <w:autoSpaceDN/>
              <w:adjustRightInd/>
              <w:rPr>
                <w:rFonts w:ascii="Arial" w:hAnsi="Arial" w:cs="Arial"/>
              </w:rPr>
            </w:pPr>
            <w:r w:rsidRPr="0019301E">
              <w:rPr>
                <w:rFonts w:ascii="Arial" w:hAnsi="Arial" w:cs="Arial"/>
              </w:rPr>
              <w:t>Образование</w:t>
            </w:r>
          </w:p>
        </w:tc>
        <w:tc>
          <w:tcPr>
            <w:tcW w:w="709" w:type="dxa"/>
            <w:shd w:val="clear" w:color="auto" w:fill="auto"/>
            <w:vAlign w:val="center"/>
            <w:hideMark/>
          </w:tcPr>
          <w:p w14:paraId="67C1BAD6"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0700</w:t>
            </w:r>
          </w:p>
        </w:tc>
        <w:tc>
          <w:tcPr>
            <w:tcW w:w="1559" w:type="dxa"/>
            <w:shd w:val="clear" w:color="auto" w:fill="auto"/>
            <w:vAlign w:val="center"/>
            <w:hideMark/>
          </w:tcPr>
          <w:p w14:paraId="0E298048" w14:textId="78EDB007" w:rsidR="0059726D" w:rsidRPr="0019301E" w:rsidRDefault="0059726D" w:rsidP="0052036F">
            <w:pPr>
              <w:widowControl/>
              <w:autoSpaceDE/>
              <w:autoSpaceDN/>
              <w:adjustRightInd/>
              <w:jc w:val="center"/>
              <w:rPr>
                <w:rFonts w:ascii="Arial" w:hAnsi="Arial" w:cs="Arial"/>
              </w:rPr>
            </w:pPr>
          </w:p>
        </w:tc>
        <w:tc>
          <w:tcPr>
            <w:tcW w:w="567" w:type="dxa"/>
            <w:shd w:val="clear" w:color="auto" w:fill="auto"/>
            <w:vAlign w:val="center"/>
            <w:hideMark/>
          </w:tcPr>
          <w:p w14:paraId="692B0A25" w14:textId="51870570"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33310BED"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0,0</w:t>
            </w:r>
          </w:p>
        </w:tc>
        <w:tc>
          <w:tcPr>
            <w:tcW w:w="1418" w:type="dxa"/>
            <w:shd w:val="clear" w:color="auto" w:fill="auto"/>
            <w:noWrap/>
            <w:vAlign w:val="center"/>
            <w:hideMark/>
          </w:tcPr>
          <w:p w14:paraId="7BA35ECE"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0,0</w:t>
            </w:r>
          </w:p>
        </w:tc>
        <w:tc>
          <w:tcPr>
            <w:tcW w:w="1110" w:type="dxa"/>
            <w:gridSpan w:val="2"/>
            <w:shd w:val="clear" w:color="auto" w:fill="auto"/>
            <w:vAlign w:val="center"/>
            <w:hideMark/>
          </w:tcPr>
          <w:p w14:paraId="457911A0" w14:textId="43E86E22" w:rsidR="0059726D" w:rsidRPr="0019301E" w:rsidRDefault="0059726D" w:rsidP="0052036F">
            <w:pPr>
              <w:widowControl/>
              <w:autoSpaceDE/>
              <w:autoSpaceDN/>
              <w:adjustRightInd/>
              <w:jc w:val="center"/>
              <w:rPr>
                <w:rFonts w:ascii="Arial" w:hAnsi="Arial" w:cs="Arial"/>
              </w:rPr>
            </w:pPr>
          </w:p>
        </w:tc>
      </w:tr>
      <w:tr w:rsidR="0059726D" w:rsidRPr="0019301E" w14:paraId="520EE02B" w14:textId="77777777" w:rsidTr="0052036F">
        <w:trPr>
          <w:trHeight w:val="285"/>
        </w:trPr>
        <w:tc>
          <w:tcPr>
            <w:tcW w:w="3686" w:type="dxa"/>
            <w:shd w:val="clear" w:color="auto" w:fill="auto"/>
            <w:vAlign w:val="bottom"/>
            <w:hideMark/>
          </w:tcPr>
          <w:p w14:paraId="0D40413B" w14:textId="77777777" w:rsidR="0059726D" w:rsidRPr="0019301E" w:rsidRDefault="0059726D" w:rsidP="00940C31">
            <w:pPr>
              <w:widowControl/>
              <w:autoSpaceDE/>
              <w:autoSpaceDN/>
              <w:adjustRightInd/>
              <w:rPr>
                <w:rFonts w:ascii="Arial" w:hAnsi="Arial" w:cs="Arial"/>
              </w:rPr>
            </w:pPr>
            <w:r w:rsidRPr="0019301E">
              <w:rPr>
                <w:rFonts w:ascii="Arial" w:hAnsi="Arial" w:cs="Arial"/>
              </w:rPr>
              <w:t xml:space="preserve">Молодежная политика </w:t>
            </w:r>
          </w:p>
        </w:tc>
        <w:tc>
          <w:tcPr>
            <w:tcW w:w="709" w:type="dxa"/>
            <w:shd w:val="clear" w:color="auto" w:fill="auto"/>
            <w:vAlign w:val="center"/>
            <w:hideMark/>
          </w:tcPr>
          <w:p w14:paraId="751330BF"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0707</w:t>
            </w:r>
          </w:p>
        </w:tc>
        <w:tc>
          <w:tcPr>
            <w:tcW w:w="1559" w:type="dxa"/>
            <w:shd w:val="clear" w:color="auto" w:fill="auto"/>
            <w:vAlign w:val="center"/>
            <w:hideMark/>
          </w:tcPr>
          <w:p w14:paraId="7C42180D" w14:textId="46D5DD07" w:rsidR="0059726D" w:rsidRPr="0019301E" w:rsidRDefault="0059726D" w:rsidP="0052036F">
            <w:pPr>
              <w:widowControl/>
              <w:autoSpaceDE/>
              <w:autoSpaceDN/>
              <w:adjustRightInd/>
              <w:jc w:val="center"/>
              <w:rPr>
                <w:rFonts w:ascii="Arial" w:hAnsi="Arial" w:cs="Arial"/>
              </w:rPr>
            </w:pPr>
          </w:p>
        </w:tc>
        <w:tc>
          <w:tcPr>
            <w:tcW w:w="567" w:type="dxa"/>
            <w:shd w:val="clear" w:color="auto" w:fill="auto"/>
            <w:vAlign w:val="center"/>
            <w:hideMark/>
          </w:tcPr>
          <w:p w14:paraId="0EA1B6EB" w14:textId="158D24BF"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6CF30326"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0,0</w:t>
            </w:r>
          </w:p>
        </w:tc>
        <w:tc>
          <w:tcPr>
            <w:tcW w:w="1418" w:type="dxa"/>
            <w:shd w:val="clear" w:color="auto" w:fill="auto"/>
            <w:noWrap/>
            <w:vAlign w:val="center"/>
            <w:hideMark/>
          </w:tcPr>
          <w:p w14:paraId="41CCC855"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0,0</w:t>
            </w:r>
          </w:p>
        </w:tc>
        <w:tc>
          <w:tcPr>
            <w:tcW w:w="1110" w:type="dxa"/>
            <w:gridSpan w:val="2"/>
            <w:shd w:val="clear" w:color="auto" w:fill="auto"/>
            <w:vAlign w:val="center"/>
            <w:hideMark/>
          </w:tcPr>
          <w:p w14:paraId="682E44B6" w14:textId="62C766A3" w:rsidR="0059726D" w:rsidRPr="0019301E" w:rsidRDefault="0059726D" w:rsidP="0052036F">
            <w:pPr>
              <w:widowControl/>
              <w:autoSpaceDE/>
              <w:autoSpaceDN/>
              <w:adjustRightInd/>
              <w:jc w:val="center"/>
              <w:rPr>
                <w:rFonts w:ascii="Arial" w:hAnsi="Arial" w:cs="Arial"/>
              </w:rPr>
            </w:pPr>
          </w:p>
        </w:tc>
      </w:tr>
      <w:tr w:rsidR="0059726D" w:rsidRPr="0019301E" w14:paraId="6A881AA0" w14:textId="77777777" w:rsidTr="0052036F">
        <w:trPr>
          <w:trHeight w:val="300"/>
        </w:trPr>
        <w:tc>
          <w:tcPr>
            <w:tcW w:w="3686" w:type="dxa"/>
            <w:shd w:val="clear" w:color="auto" w:fill="auto"/>
            <w:vAlign w:val="bottom"/>
            <w:hideMark/>
          </w:tcPr>
          <w:p w14:paraId="1FBABA99" w14:textId="77777777" w:rsidR="0059726D" w:rsidRPr="0019301E" w:rsidRDefault="0059726D" w:rsidP="00940C31">
            <w:pPr>
              <w:widowControl/>
              <w:autoSpaceDE/>
              <w:autoSpaceDN/>
              <w:adjustRightInd/>
              <w:rPr>
                <w:rFonts w:ascii="Arial" w:hAnsi="Arial" w:cs="Arial"/>
              </w:rPr>
            </w:pPr>
            <w:r w:rsidRPr="0019301E">
              <w:rPr>
                <w:rFonts w:ascii="Arial" w:hAnsi="Arial" w:cs="Arial"/>
              </w:rPr>
              <w:t>Организационно-воспитательная работа с молодежью</w:t>
            </w:r>
          </w:p>
        </w:tc>
        <w:tc>
          <w:tcPr>
            <w:tcW w:w="709" w:type="dxa"/>
            <w:shd w:val="clear" w:color="auto" w:fill="auto"/>
            <w:vAlign w:val="center"/>
            <w:hideMark/>
          </w:tcPr>
          <w:p w14:paraId="5995456A"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0707</w:t>
            </w:r>
          </w:p>
        </w:tc>
        <w:tc>
          <w:tcPr>
            <w:tcW w:w="1559" w:type="dxa"/>
            <w:shd w:val="clear" w:color="auto" w:fill="auto"/>
            <w:vAlign w:val="center"/>
            <w:hideMark/>
          </w:tcPr>
          <w:p w14:paraId="4E94D870"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4310000000</w:t>
            </w:r>
          </w:p>
        </w:tc>
        <w:tc>
          <w:tcPr>
            <w:tcW w:w="567" w:type="dxa"/>
            <w:shd w:val="clear" w:color="auto" w:fill="auto"/>
            <w:vAlign w:val="center"/>
            <w:hideMark/>
          </w:tcPr>
          <w:p w14:paraId="3F400DDD" w14:textId="16B95E59"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1760B493"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0,0</w:t>
            </w:r>
          </w:p>
        </w:tc>
        <w:tc>
          <w:tcPr>
            <w:tcW w:w="1418" w:type="dxa"/>
            <w:shd w:val="clear" w:color="auto" w:fill="auto"/>
            <w:noWrap/>
            <w:vAlign w:val="center"/>
            <w:hideMark/>
          </w:tcPr>
          <w:p w14:paraId="73FC2458"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0,0</w:t>
            </w:r>
          </w:p>
        </w:tc>
        <w:tc>
          <w:tcPr>
            <w:tcW w:w="1110" w:type="dxa"/>
            <w:gridSpan w:val="2"/>
            <w:shd w:val="clear" w:color="auto" w:fill="auto"/>
            <w:vAlign w:val="center"/>
            <w:hideMark/>
          </w:tcPr>
          <w:p w14:paraId="2B0B45F9" w14:textId="60653BB8" w:rsidR="0059726D" w:rsidRPr="0019301E" w:rsidRDefault="0059726D" w:rsidP="0052036F">
            <w:pPr>
              <w:widowControl/>
              <w:autoSpaceDE/>
              <w:autoSpaceDN/>
              <w:adjustRightInd/>
              <w:jc w:val="center"/>
              <w:rPr>
                <w:rFonts w:ascii="Arial" w:hAnsi="Arial" w:cs="Arial"/>
              </w:rPr>
            </w:pPr>
          </w:p>
        </w:tc>
      </w:tr>
      <w:tr w:rsidR="0059726D" w:rsidRPr="0019301E" w14:paraId="2C77ED05" w14:textId="77777777" w:rsidTr="0052036F">
        <w:trPr>
          <w:trHeight w:val="285"/>
        </w:trPr>
        <w:tc>
          <w:tcPr>
            <w:tcW w:w="3686" w:type="dxa"/>
            <w:shd w:val="clear" w:color="auto" w:fill="auto"/>
            <w:vAlign w:val="bottom"/>
            <w:hideMark/>
          </w:tcPr>
          <w:p w14:paraId="02725CAC" w14:textId="77777777" w:rsidR="0059726D" w:rsidRPr="0019301E" w:rsidRDefault="0059726D" w:rsidP="00940C31">
            <w:pPr>
              <w:widowControl/>
              <w:autoSpaceDE/>
              <w:autoSpaceDN/>
              <w:adjustRightInd/>
              <w:rPr>
                <w:rFonts w:ascii="Arial" w:hAnsi="Arial" w:cs="Arial"/>
              </w:rPr>
            </w:pPr>
            <w:r w:rsidRPr="0019301E">
              <w:rPr>
                <w:rFonts w:ascii="Arial" w:hAnsi="Arial" w:cs="Arial"/>
              </w:rPr>
              <w:t>Проведение мероприятий для детей и молодежи</w:t>
            </w:r>
          </w:p>
        </w:tc>
        <w:tc>
          <w:tcPr>
            <w:tcW w:w="709" w:type="dxa"/>
            <w:shd w:val="clear" w:color="auto" w:fill="auto"/>
            <w:vAlign w:val="center"/>
            <w:hideMark/>
          </w:tcPr>
          <w:p w14:paraId="7859DF37"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0707</w:t>
            </w:r>
          </w:p>
        </w:tc>
        <w:tc>
          <w:tcPr>
            <w:tcW w:w="1559" w:type="dxa"/>
            <w:shd w:val="clear" w:color="auto" w:fill="auto"/>
            <w:vAlign w:val="center"/>
            <w:hideMark/>
          </w:tcPr>
          <w:p w14:paraId="2AD52BAF"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4310100000</w:t>
            </w:r>
          </w:p>
        </w:tc>
        <w:tc>
          <w:tcPr>
            <w:tcW w:w="567" w:type="dxa"/>
            <w:shd w:val="clear" w:color="auto" w:fill="auto"/>
            <w:vAlign w:val="center"/>
            <w:hideMark/>
          </w:tcPr>
          <w:p w14:paraId="4EF995F1" w14:textId="26B0F54F"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57FA0F53"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0,0</w:t>
            </w:r>
          </w:p>
        </w:tc>
        <w:tc>
          <w:tcPr>
            <w:tcW w:w="1418" w:type="dxa"/>
            <w:shd w:val="clear" w:color="auto" w:fill="auto"/>
            <w:noWrap/>
            <w:vAlign w:val="center"/>
            <w:hideMark/>
          </w:tcPr>
          <w:p w14:paraId="2F2AB5A6"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0,0</w:t>
            </w:r>
          </w:p>
        </w:tc>
        <w:tc>
          <w:tcPr>
            <w:tcW w:w="1110" w:type="dxa"/>
            <w:gridSpan w:val="2"/>
            <w:shd w:val="clear" w:color="auto" w:fill="auto"/>
            <w:vAlign w:val="center"/>
            <w:hideMark/>
          </w:tcPr>
          <w:p w14:paraId="14877A9F" w14:textId="6DBFAE04" w:rsidR="0059726D" w:rsidRPr="0019301E" w:rsidRDefault="0059726D" w:rsidP="0052036F">
            <w:pPr>
              <w:widowControl/>
              <w:autoSpaceDE/>
              <w:autoSpaceDN/>
              <w:adjustRightInd/>
              <w:jc w:val="center"/>
              <w:rPr>
                <w:rFonts w:ascii="Arial" w:hAnsi="Arial" w:cs="Arial"/>
              </w:rPr>
            </w:pPr>
          </w:p>
        </w:tc>
      </w:tr>
      <w:tr w:rsidR="0059726D" w:rsidRPr="0019301E" w14:paraId="6A44AA32" w14:textId="77777777" w:rsidTr="0052036F">
        <w:trPr>
          <w:trHeight w:val="675"/>
        </w:trPr>
        <w:tc>
          <w:tcPr>
            <w:tcW w:w="3686" w:type="dxa"/>
            <w:shd w:val="clear" w:color="auto" w:fill="auto"/>
            <w:vAlign w:val="center"/>
            <w:hideMark/>
          </w:tcPr>
          <w:p w14:paraId="0FCCA8B1" w14:textId="77777777" w:rsidR="0059726D" w:rsidRPr="0019301E" w:rsidRDefault="0059726D" w:rsidP="00940C31">
            <w:pPr>
              <w:widowControl/>
              <w:autoSpaceDE/>
              <w:autoSpaceDN/>
              <w:adjustRightInd/>
              <w:rPr>
                <w:rFonts w:ascii="Arial" w:hAnsi="Arial" w:cs="Arial"/>
              </w:rPr>
            </w:pPr>
            <w:r w:rsidRPr="0019301E">
              <w:rPr>
                <w:rFonts w:ascii="Arial" w:hAnsi="Arial" w:cs="Arial"/>
              </w:rPr>
              <w:t>Прочая закупка товаров, работ и услуг для государственных (муниципальных) нужд</w:t>
            </w:r>
          </w:p>
        </w:tc>
        <w:tc>
          <w:tcPr>
            <w:tcW w:w="709" w:type="dxa"/>
            <w:shd w:val="clear" w:color="auto" w:fill="auto"/>
            <w:vAlign w:val="center"/>
            <w:hideMark/>
          </w:tcPr>
          <w:p w14:paraId="397059E7"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0707</w:t>
            </w:r>
          </w:p>
        </w:tc>
        <w:tc>
          <w:tcPr>
            <w:tcW w:w="1559" w:type="dxa"/>
            <w:shd w:val="clear" w:color="auto" w:fill="auto"/>
            <w:vAlign w:val="center"/>
            <w:hideMark/>
          </w:tcPr>
          <w:p w14:paraId="2635D753"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4310100000</w:t>
            </w:r>
          </w:p>
        </w:tc>
        <w:tc>
          <w:tcPr>
            <w:tcW w:w="567" w:type="dxa"/>
            <w:shd w:val="clear" w:color="auto" w:fill="auto"/>
            <w:vAlign w:val="center"/>
            <w:hideMark/>
          </w:tcPr>
          <w:p w14:paraId="7A924DE9"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244</w:t>
            </w:r>
          </w:p>
        </w:tc>
        <w:tc>
          <w:tcPr>
            <w:tcW w:w="987" w:type="dxa"/>
            <w:shd w:val="clear" w:color="auto" w:fill="auto"/>
            <w:noWrap/>
            <w:vAlign w:val="center"/>
            <w:hideMark/>
          </w:tcPr>
          <w:p w14:paraId="59C3DDC7"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0,0</w:t>
            </w:r>
          </w:p>
        </w:tc>
        <w:tc>
          <w:tcPr>
            <w:tcW w:w="1418" w:type="dxa"/>
            <w:shd w:val="clear" w:color="auto" w:fill="auto"/>
            <w:noWrap/>
            <w:vAlign w:val="center"/>
            <w:hideMark/>
          </w:tcPr>
          <w:p w14:paraId="4A1FF821" w14:textId="6D83B2E1" w:rsidR="0059726D" w:rsidRPr="0019301E" w:rsidRDefault="0059726D" w:rsidP="0052036F">
            <w:pPr>
              <w:widowControl/>
              <w:autoSpaceDE/>
              <w:autoSpaceDN/>
              <w:adjustRightInd/>
              <w:jc w:val="center"/>
              <w:rPr>
                <w:rFonts w:ascii="Arial" w:hAnsi="Arial" w:cs="Arial"/>
              </w:rPr>
            </w:pPr>
          </w:p>
        </w:tc>
        <w:tc>
          <w:tcPr>
            <w:tcW w:w="1110" w:type="dxa"/>
            <w:gridSpan w:val="2"/>
            <w:shd w:val="clear" w:color="auto" w:fill="auto"/>
            <w:vAlign w:val="center"/>
            <w:hideMark/>
          </w:tcPr>
          <w:p w14:paraId="477EE5DA" w14:textId="70726370" w:rsidR="0059726D" w:rsidRPr="0019301E" w:rsidRDefault="0059726D" w:rsidP="0052036F">
            <w:pPr>
              <w:widowControl/>
              <w:autoSpaceDE/>
              <w:autoSpaceDN/>
              <w:adjustRightInd/>
              <w:jc w:val="center"/>
              <w:rPr>
                <w:rFonts w:ascii="Arial" w:hAnsi="Arial" w:cs="Arial"/>
              </w:rPr>
            </w:pPr>
          </w:p>
        </w:tc>
      </w:tr>
      <w:tr w:rsidR="0059726D" w:rsidRPr="0019301E" w14:paraId="20E5B2C5" w14:textId="77777777" w:rsidTr="0052036F">
        <w:trPr>
          <w:trHeight w:val="540"/>
        </w:trPr>
        <w:tc>
          <w:tcPr>
            <w:tcW w:w="3686" w:type="dxa"/>
            <w:shd w:val="clear" w:color="auto" w:fill="auto"/>
            <w:vAlign w:val="center"/>
            <w:hideMark/>
          </w:tcPr>
          <w:p w14:paraId="67421D5F" w14:textId="77777777" w:rsidR="0059726D" w:rsidRPr="0019301E" w:rsidRDefault="0059726D" w:rsidP="00940C31">
            <w:pPr>
              <w:widowControl/>
              <w:autoSpaceDE/>
              <w:autoSpaceDN/>
              <w:adjustRightInd/>
              <w:rPr>
                <w:rFonts w:ascii="Arial" w:hAnsi="Arial" w:cs="Arial"/>
              </w:rPr>
            </w:pPr>
            <w:r w:rsidRPr="0019301E">
              <w:rPr>
                <w:rFonts w:ascii="Arial" w:hAnsi="Arial" w:cs="Arial"/>
              </w:rPr>
              <w:t>Социальная политика</w:t>
            </w:r>
          </w:p>
        </w:tc>
        <w:tc>
          <w:tcPr>
            <w:tcW w:w="709" w:type="dxa"/>
            <w:shd w:val="clear" w:color="auto" w:fill="auto"/>
            <w:vAlign w:val="center"/>
            <w:hideMark/>
          </w:tcPr>
          <w:p w14:paraId="6E6DC437"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c>
          <w:tcPr>
            <w:tcW w:w="1559" w:type="dxa"/>
            <w:shd w:val="clear" w:color="auto" w:fill="auto"/>
            <w:vAlign w:val="center"/>
            <w:hideMark/>
          </w:tcPr>
          <w:p w14:paraId="040D51BE" w14:textId="6F5DA9B5" w:rsidR="0059726D" w:rsidRPr="0019301E" w:rsidRDefault="0059726D" w:rsidP="0052036F">
            <w:pPr>
              <w:widowControl/>
              <w:autoSpaceDE/>
              <w:autoSpaceDN/>
              <w:adjustRightInd/>
              <w:jc w:val="center"/>
              <w:rPr>
                <w:rFonts w:ascii="Arial" w:hAnsi="Arial" w:cs="Arial"/>
              </w:rPr>
            </w:pPr>
          </w:p>
        </w:tc>
        <w:tc>
          <w:tcPr>
            <w:tcW w:w="567" w:type="dxa"/>
            <w:shd w:val="clear" w:color="auto" w:fill="auto"/>
            <w:vAlign w:val="center"/>
            <w:hideMark/>
          </w:tcPr>
          <w:p w14:paraId="0E059EE6" w14:textId="774485DA"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08AD8BDD"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8,3</w:t>
            </w:r>
          </w:p>
        </w:tc>
        <w:tc>
          <w:tcPr>
            <w:tcW w:w="1418" w:type="dxa"/>
            <w:shd w:val="clear" w:color="auto" w:fill="auto"/>
            <w:noWrap/>
            <w:vAlign w:val="center"/>
            <w:hideMark/>
          </w:tcPr>
          <w:p w14:paraId="04DB5A81"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8,3</w:t>
            </w:r>
          </w:p>
        </w:tc>
        <w:tc>
          <w:tcPr>
            <w:tcW w:w="1110" w:type="dxa"/>
            <w:gridSpan w:val="2"/>
            <w:shd w:val="clear" w:color="auto" w:fill="auto"/>
            <w:vAlign w:val="center"/>
            <w:hideMark/>
          </w:tcPr>
          <w:p w14:paraId="6E2BC9B2"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1ACC3AE9" w14:textId="77777777" w:rsidTr="0052036F">
        <w:trPr>
          <w:trHeight w:val="540"/>
        </w:trPr>
        <w:tc>
          <w:tcPr>
            <w:tcW w:w="3686" w:type="dxa"/>
            <w:shd w:val="clear" w:color="auto" w:fill="auto"/>
            <w:vAlign w:val="center"/>
            <w:hideMark/>
          </w:tcPr>
          <w:p w14:paraId="2707E1D8" w14:textId="77777777" w:rsidR="0059726D" w:rsidRPr="0019301E" w:rsidRDefault="0059726D" w:rsidP="00940C31">
            <w:pPr>
              <w:widowControl/>
              <w:autoSpaceDE/>
              <w:autoSpaceDN/>
              <w:adjustRightInd/>
              <w:rPr>
                <w:rFonts w:ascii="Arial" w:hAnsi="Arial" w:cs="Arial"/>
              </w:rPr>
            </w:pPr>
            <w:r w:rsidRPr="0019301E">
              <w:rPr>
                <w:rFonts w:ascii="Arial" w:hAnsi="Arial" w:cs="Arial"/>
              </w:rPr>
              <w:t>Социальное обеспечение населения</w:t>
            </w:r>
          </w:p>
        </w:tc>
        <w:tc>
          <w:tcPr>
            <w:tcW w:w="709" w:type="dxa"/>
            <w:shd w:val="clear" w:color="auto" w:fill="auto"/>
            <w:vAlign w:val="center"/>
            <w:hideMark/>
          </w:tcPr>
          <w:p w14:paraId="746FF0BC"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1003</w:t>
            </w:r>
          </w:p>
        </w:tc>
        <w:tc>
          <w:tcPr>
            <w:tcW w:w="1559" w:type="dxa"/>
            <w:shd w:val="clear" w:color="auto" w:fill="auto"/>
            <w:vAlign w:val="center"/>
            <w:hideMark/>
          </w:tcPr>
          <w:p w14:paraId="05735144" w14:textId="1ACFFB34" w:rsidR="0059726D" w:rsidRPr="0019301E" w:rsidRDefault="0059726D" w:rsidP="0052036F">
            <w:pPr>
              <w:widowControl/>
              <w:autoSpaceDE/>
              <w:autoSpaceDN/>
              <w:adjustRightInd/>
              <w:jc w:val="center"/>
              <w:rPr>
                <w:rFonts w:ascii="Arial" w:hAnsi="Arial" w:cs="Arial"/>
              </w:rPr>
            </w:pPr>
          </w:p>
        </w:tc>
        <w:tc>
          <w:tcPr>
            <w:tcW w:w="567" w:type="dxa"/>
            <w:shd w:val="clear" w:color="auto" w:fill="auto"/>
            <w:vAlign w:val="center"/>
            <w:hideMark/>
          </w:tcPr>
          <w:p w14:paraId="34013FA6" w14:textId="37E4A8DF"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2EF381A5"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8,3</w:t>
            </w:r>
          </w:p>
        </w:tc>
        <w:tc>
          <w:tcPr>
            <w:tcW w:w="1418" w:type="dxa"/>
            <w:shd w:val="clear" w:color="auto" w:fill="auto"/>
            <w:noWrap/>
            <w:vAlign w:val="center"/>
            <w:hideMark/>
          </w:tcPr>
          <w:p w14:paraId="4EC17593"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8,3</w:t>
            </w:r>
          </w:p>
        </w:tc>
        <w:tc>
          <w:tcPr>
            <w:tcW w:w="1110" w:type="dxa"/>
            <w:gridSpan w:val="2"/>
            <w:shd w:val="clear" w:color="auto" w:fill="auto"/>
            <w:vAlign w:val="center"/>
            <w:hideMark/>
          </w:tcPr>
          <w:p w14:paraId="6EC8720C"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4EAE5242" w14:textId="77777777" w:rsidTr="0052036F">
        <w:trPr>
          <w:trHeight w:val="540"/>
        </w:trPr>
        <w:tc>
          <w:tcPr>
            <w:tcW w:w="3686" w:type="dxa"/>
            <w:shd w:val="clear" w:color="auto" w:fill="auto"/>
            <w:vAlign w:val="center"/>
            <w:hideMark/>
          </w:tcPr>
          <w:p w14:paraId="27FCBC8F" w14:textId="77777777" w:rsidR="0059726D" w:rsidRPr="0019301E" w:rsidRDefault="0059726D" w:rsidP="00940C31">
            <w:pPr>
              <w:widowControl/>
              <w:autoSpaceDE/>
              <w:autoSpaceDN/>
              <w:adjustRightInd/>
              <w:rPr>
                <w:rFonts w:ascii="Arial" w:hAnsi="Arial" w:cs="Arial"/>
              </w:rPr>
            </w:pPr>
            <w:r w:rsidRPr="0019301E">
              <w:rPr>
                <w:rFonts w:ascii="Arial" w:hAnsi="Arial" w:cs="Arial"/>
              </w:rPr>
              <w:t>Муниципальные программы</w:t>
            </w:r>
          </w:p>
        </w:tc>
        <w:tc>
          <w:tcPr>
            <w:tcW w:w="709" w:type="dxa"/>
            <w:shd w:val="clear" w:color="auto" w:fill="auto"/>
            <w:vAlign w:val="center"/>
            <w:hideMark/>
          </w:tcPr>
          <w:p w14:paraId="25DA9178"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1003</w:t>
            </w:r>
          </w:p>
        </w:tc>
        <w:tc>
          <w:tcPr>
            <w:tcW w:w="1559" w:type="dxa"/>
            <w:shd w:val="clear" w:color="auto" w:fill="auto"/>
            <w:vAlign w:val="center"/>
            <w:hideMark/>
          </w:tcPr>
          <w:p w14:paraId="4D0B6210"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7950000000</w:t>
            </w:r>
          </w:p>
        </w:tc>
        <w:tc>
          <w:tcPr>
            <w:tcW w:w="567" w:type="dxa"/>
            <w:shd w:val="clear" w:color="auto" w:fill="auto"/>
            <w:vAlign w:val="center"/>
            <w:hideMark/>
          </w:tcPr>
          <w:p w14:paraId="48BDE5DD" w14:textId="5A2F4894"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38283843"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8,3</w:t>
            </w:r>
          </w:p>
        </w:tc>
        <w:tc>
          <w:tcPr>
            <w:tcW w:w="1418" w:type="dxa"/>
            <w:shd w:val="clear" w:color="auto" w:fill="auto"/>
            <w:noWrap/>
            <w:vAlign w:val="center"/>
            <w:hideMark/>
          </w:tcPr>
          <w:p w14:paraId="7A03282B"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8,3</w:t>
            </w:r>
          </w:p>
        </w:tc>
        <w:tc>
          <w:tcPr>
            <w:tcW w:w="1110" w:type="dxa"/>
            <w:gridSpan w:val="2"/>
            <w:shd w:val="clear" w:color="auto" w:fill="auto"/>
            <w:vAlign w:val="center"/>
            <w:hideMark/>
          </w:tcPr>
          <w:p w14:paraId="662904E9"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4D35B4DC" w14:textId="77777777" w:rsidTr="0052036F">
        <w:trPr>
          <w:trHeight w:val="540"/>
        </w:trPr>
        <w:tc>
          <w:tcPr>
            <w:tcW w:w="3686" w:type="dxa"/>
            <w:shd w:val="clear" w:color="auto" w:fill="auto"/>
            <w:vAlign w:val="center"/>
            <w:hideMark/>
          </w:tcPr>
          <w:p w14:paraId="1096923C" w14:textId="77777777" w:rsidR="0059726D" w:rsidRPr="0019301E" w:rsidRDefault="0059726D" w:rsidP="00940C31">
            <w:pPr>
              <w:widowControl/>
              <w:autoSpaceDE/>
              <w:autoSpaceDN/>
              <w:adjustRightInd/>
              <w:rPr>
                <w:rFonts w:ascii="Arial" w:hAnsi="Arial" w:cs="Arial"/>
              </w:rPr>
            </w:pPr>
            <w:r w:rsidRPr="0019301E">
              <w:rPr>
                <w:rFonts w:ascii="Arial" w:hAnsi="Arial" w:cs="Arial"/>
              </w:rPr>
              <w:t>Муниципальная программа "Развитие комфортной социальной среды Верхнекетского района на 2016-2021 годы"</w:t>
            </w:r>
          </w:p>
        </w:tc>
        <w:tc>
          <w:tcPr>
            <w:tcW w:w="709" w:type="dxa"/>
            <w:shd w:val="clear" w:color="auto" w:fill="auto"/>
            <w:vAlign w:val="center"/>
            <w:hideMark/>
          </w:tcPr>
          <w:p w14:paraId="7B74BC9E"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1003</w:t>
            </w:r>
          </w:p>
        </w:tc>
        <w:tc>
          <w:tcPr>
            <w:tcW w:w="1559" w:type="dxa"/>
            <w:shd w:val="clear" w:color="auto" w:fill="auto"/>
            <w:vAlign w:val="center"/>
            <w:hideMark/>
          </w:tcPr>
          <w:p w14:paraId="4874FBC6"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7950200000</w:t>
            </w:r>
          </w:p>
        </w:tc>
        <w:tc>
          <w:tcPr>
            <w:tcW w:w="567" w:type="dxa"/>
            <w:shd w:val="clear" w:color="auto" w:fill="auto"/>
            <w:vAlign w:val="center"/>
            <w:hideMark/>
          </w:tcPr>
          <w:p w14:paraId="4AEBB6DE" w14:textId="6300403D"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4FD3379E"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8,3</w:t>
            </w:r>
          </w:p>
        </w:tc>
        <w:tc>
          <w:tcPr>
            <w:tcW w:w="1418" w:type="dxa"/>
            <w:shd w:val="clear" w:color="auto" w:fill="auto"/>
            <w:noWrap/>
            <w:vAlign w:val="center"/>
            <w:hideMark/>
          </w:tcPr>
          <w:p w14:paraId="7509817C"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8,3</w:t>
            </w:r>
          </w:p>
        </w:tc>
        <w:tc>
          <w:tcPr>
            <w:tcW w:w="1110" w:type="dxa"/>
            <w:gridSpan w:val="2"/>
            <w:shd w:val="clear" w:color="auto" w:fill="auto"/>
            <w:vAlign w:val="center"/>
            <w:hideMark/>
          </w:tcPr>
          <w:p w14:paraId="08B97121"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4B6022CB" w14:textId="77777777" w:rsidTr="0052036F">
        <w:trPr>
          <w:trHeight w:val="975"/>
        </w:trPr>
        <w:tc>
          <w:tcPr>
            <w:tcW w:w="3686" w:type="dxa"/>
            <w:shd w:val="clear" w:color="auto" w:fill="auto"/>
            <w:vAlign w:val="center"/>
            <w:hideMark/>
          </w:tcPr>
          <w:p w14:paraId="20684CC4" w14:textId="77777777" w:rsidR="0059726D" w:rsidRPr="0019301E" w:rsidRDefault="0059726D" w:rsidP="00940C31">
            <w:pPr>
              <w:widowControl/>
              <w:autoSpaceDE/>
              <w:autoSpaceDN/>
              <w:adjustRightInd/>
              <w:rPr>
                <w:rFonts w:ascii="Arial" w:hAnsi="Arial" w:cs="Arial"/>
              </w:rPr>
            </w:pPr>
            <w:r w:rsidRPr="0019301E">
              <w:rPr>
                <w:rFonts w:ascii="Arial" w:hAnsi="Arial" w:cs="Arial"/>
              </w:rPr>
              <w:t>Муниципальная программа "Развитие комфортной социальной среды Верхнекетского района на 2016-2021 годы" (Оказание адресной помощи малообеспеченным семьям, имеющим пять и более несовершеннолетних детей)</w:t>
            </w:r>
          </w:p>
        </w:tc>
        <w:tc>
          <w:tcPr>
            <w:tcW w:w="709" w:type="dxa"/>
            <w:shd w:val="clear" w:color="auto" w:fill="auto"/>
            <w:vAlign w:val="center"/>
            <w:hideMark/>
          </w:tcPr>
          <w:p w14:paraId="5C55C3CF"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1003</w:t>
            </w:r>
          </w:p>
        </w:tc>
        <w:tc>
          <w:tcPr>
            <w:tcW w:w="1559" w:type="dxa"/>
            <w:shd w:val="clear" w:color="auto" w:fill="auto"/>
            <w:vAlign w:val="center"/>
            <w:hideMark/>
          </w:tcPr>
          <w:p w14:paraId="6145B669"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7950200030</w:t>
            </w:r>
          </w:p>
        </w:tc>
        <w:tc>
          <w:tcPr>
            <w:tcW w:w="567" w:type="dxa"/>
            <w:shd w:val="clear" w:color="auto" w:fill="auto"/>
            <w:vAlign w:val="center"/>
            <w:hideMark/>
          </w:tcPr>
          <w:p w14:paraId="4A73CEA8" w14:textId="1BAD4246"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57CBEE2D"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8,3</w:t>
            </w:r>
          </w:p>
        </w:tc>
        <w:tc>
          <w:tcPr>
            <w:tcW w:w="1418" w:type="dxa"/>
            <w:shd w:val="clear" w:color="auto" w:fill="auto"/>
            <w:noWrap/>
            <w:vAlign w:val="center"/>
            <w:hideMark/>
          </w:tcPr>
          <w:p w14:paraId="457D2ACF"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8,3</w:t>
            </w:r>
          </w:p>
        </w:tc>
        <w:tc>
          <w:tcPr>
            <w:tcW w:w="1110" w:type="dxa"/>
            <w:gridSpan w:val="2"/>
            <w:shd w:val="clear" w:color="auto" w:fill="auto"/>
            <w:vAlign w:val="center"/>
            <w:hideMark/>
          </w:tcPr>
          <w:p w14:paraId="6DE027B4"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1E37E11C" w14:textId="77777777" w:rsidTr="0052036F">
        <w:trPr>
          <w:trHeight w:val="690"/>
        </w:trPr>
        <w:tc>
          <w:tcPr>
            <w:tcW w:w="3686" w:type="dxa"/>
            <w:shd w:val="clear" w:color="auto" w:fill="auto"/>
            <w:vAlign w:val="center"/>
            <w:hideMark/>
          </w:tcPr>
          <w:p w14:paraId="4223B012" w14:textId="77777777" w:rsidR="0059726D" w:rsidRPr="0019301E" w:rsidRDefault="0059726D" w:rsidP="00940C31">
            <w:pPr>
              <w:widowControl/>
              <w:autoSpaceDE/>
              <w:autoSpaceDN/>
              <w:adjustRightInd/>
              <w:rPr>
                <w:rFonts w:ascii="Arial" w:hAnsi="Arial" w:cs="Arial"/>
              </w:rPr>
            </w:pPr>
            <w:r w:rsidRPr="0019301E">
              <w:rPr>
                <w:rFonts w:ascii="Arial" w:hAnsi="Arial" w:cs="Arial"/>
              </w:rPr>
              <w:t>Пособия, компенсации, меры социальной поддержки по публичным нормативным обязательствам</w:t>
            </w:r>
          </w:p>
        </w:tc>
        <w:tc>
          <w:tcPr>
            <w:tcW w:w="709" w:type="dxa"/>
            <w:shd w:val="clear" w:color="auto" w:fill="auto"/>
            <w:vAlign w:val="center"/>
            <w:hideMark/>
          </w:tcPr>
          <w:p w14:paraId="6E2672B6"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1003</w:t>
            </w:r>
          </w:p>
        </w:tc>
        <w:tc>
          <w:tcPr>
            <w:tcW w:w="1559" w:type="dxa"/>
            <w:shd w:val="clear" w:color="auto" w:fill="auto"/>
            <w:vAlign w:val="center"/>
            <w:hideMark/>
          </w:tcPr>
          <w:p w14:paraId="540B9798"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7950200030</w:t>
            </w:r>
          </w:p>
        </w:tc>
        <w:tc>
          <w:tcPr>
            <w:tcW w:w="567" w:type="dxa"/>
            <w:shd w:val="clear" w:color="auto" w:fill="auto"/>
            <w:vAlign w:val="center"/>
            <w:hideMark/>
          </w:tcPr>
          <w:p w14:paraId="5BC37636"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313</w:t>
            </w:r>
          </w:p>
        </w:tc>
        <w:tc>
          <w:tcPr>
            <w:tcW w:w="987" w:type="dxa"/>
            <w:shd w:val="clear" w:color="auto" w:fill="auto"/>
            <w:noWrap/>
            <w:vAlign w:val="center"/>
            <w:hideMark/>
          </w:tcPr>
          <w:p w14:paraId="749AE735"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8,3</w:t>
            </w:r>
          </w:p>
        </w:tc>
        <w:tc>
          <w:tcPr>
            <w:tcW w:w="1418" w:type="dxa"/>
            <w:shd w:val="clear" w:color="auto" w:fill="auto"/>
            <w:noWrap/>
            <w:vAlign w:val="center"/>
            <w:hideMark/>
          </w:tcPr>
          <w:p w14:paraId="75A4C42D"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8,3</w:t>
            </w:r>
          </w:p>
        </w:tc>
        <w:tc>
          <w:tcPr>
            <w:tcW w:w="1110" w:type="dxa"/>
            <w:gridSpan w:val="2"/>
            <w:shd w:val="clear" w:color="auto" w:fill="auto"/>
            <w:vAlign w:val="center"/>
            <w:hideMark/>
          </w:tcPr>
          <w:p w14:paraId="4D06F027"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4238D21C" w14:textId="77777777" w:rsidTr="0052036F">
        <w:trPr>
          <w:trHeight w:val="345"/>
        </w:trPr>
        <w:tc>
          <w:tcPr>
            <w:tcW w:w="3686" w:type="dxa"/>
            <w:shd w:val="clear" w:color="auto" w:fill="auto"/>
            <w:vAlign w:val="bottom"/>
            <w:hideMark/>
          </w:tcPr>
          <w:p w14:paraId="60C3B9F3" w14:textId="77777777" w:rsidR="0059726D" w:rsidRPr="0019301E" w:rsidRDefault="0059726D" w:rsidP="00940C31">
            <w:pPr>
              <w:widowControl/>
              <w:autoSpaceDE/>
              <w:autoSpaceDN/>
              <w:adjustRightInd/>
              <w:rPr>
                <w:rFonts w:ascii="Arial" w:hAnsi="Arial" w:cs="Arial"/>
              </w:rPr>
            </w:pPr>
            <w:r w:rsidRPr="0019301E">
              <w:rPr>
                <w:rFonts w:ascii="Arial" w:hAnsi="Arial" w:cs="Arial"/>
              </w:rPr>
              <w:t>Физическая культура и спорт</w:t>
            </w:r>
          </w:p>
        </w:tc>
        <w:tc>
          <w:tcPr>
            <w:tcW w:w="709" w:type="dxa"/>
            <w:shd w:val="clear" w:color="auto" w:fill="auto"/>
            <w:vAlign w:val="center"/>
            <w:hideMark/>
          </w:tcPr>
          <w:p w14:paraId="4FC183C1"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1100</w:t>
            </w:r>
          </w:p>
        </w:tc>
        <w:tc>
          <w:tcPr>
            <w:tcW w:w="1559" w:type="dxa"/>
            <w:shd w:val="clear" w:color="auto" w:fill="auto"/>
            <w:vAlign w:val="center"/>
            <w:hideMark/>
          </w:tcPr>
          <w:p w14:paraId="4DE87335" w14:textId="60D4304C" w:rsidR="0059726D" w:rsidRPr="0019301E" w:rsidRDefault="0059726D" w:rsidP="0052036F">
            <w:pPr>
              <w:widowControl/>
              <w:autoSpaceDE/>
              <w:autoSpaceDN/>
              <w:adjustRightInd/>
              <w:jc w:val="center"/>
              <w:rPr>
                <w:rFonts w:ascii="Arial" w:hAnsi="Arial" w:cs="Arial"/>
              </w:rPr>
            </w:pPr>
          </w:p>
        </w:tc>
        <w:tc>
          <w:tcPr>
            <w:tcW w:w="567" w:type="dxa"/>
            <w:shd w:val="clear" w:color="auto" w:fill="auto"/>
            <w:vAlign w:val="center"/>
            <w:hideMark/>
          </w:tcPr>
          <w:p w14:paraId="699887E7" w14:textId="474DCEA4"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1BA285FB"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0,9</w:t>
            </w:r>
          </w:p>
        </w:tc>
        <w:tc>
          <w:tcPr>
            <w:tcW w:w="1418" w:type="dxa"/>
            <w:shd w:val="clear" w:color="auto" w:fill="auto"/>
            <w:noWrap/>
            <w:vAlign w:val="center"/>
            <w:hideMark/>
          </w:tcPr>
          <w:p w14:paraId="44FAB896"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0,9</w:t>
            </w:r>
          </w:p>
        </w:tc>
        <w:tc>
          <w:tcPr>
            <w:tcW w:w="1110" w:type="dxa"/>
            <w:gridSpan w:val="2"/>
            <w:shd w:val="clear" w:color="auto" w:fill="auto"/>
            <w:vAlign w:val="center"/>
            <w:hideMark/>
          </w:tcPr>
          <w:p w14:paraId="61883A7E"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359E47E7" w14:textId="77777777" w:rsidTr="0052036F">
        <w:trPr>
          <w:trHeight w:val="315"/>
        </w:trPr>
        <w:tc>
          <w:tcPr>
            <w:tcW w:w="3686" w:type="dxa"/>
            <w:shd w:val="clear" w:color="auto" w:fill="auto"/>
            <w:vAlign w:val="bottom"/>
            <w:hideMark/>
          </w:tcPr>
          <w:p w14:paraId="18E149F3" w14:textId="77777777" w:rsidR="0059726D" w:rsidRPr="0019301E" w:rsidRDefault="0059726D" w:rsidP="00940C31">
            <w:pPr>
              <w:widowControl/>
              <w:autoSpaceDE/>
              <w:autoSpaceDN/>
              <w:adjustRightInd/>
              <w:rPr>
                <w:rFonts w:ascii="Arial" w:hAnsi="Arial" w:cs="Arial"/>
              </w:rPr>
            </w:pPr>
            <w:r w:rsidRPr="0019301E">
              <w:rPr>
                <w:rFonts w:ascii="Arial" w:hAnsi="Arial" w:cs="Arial"/>
              </w:rPr>
              <w:t xml:space="preserve">Физическая культура </w:t>
            </w:r>
          </w:p>
        </w:tc>
        <w:tc>
          <w:tcPr>
            <w:tcW w:w="709" w:type="dxa"/>
            <w:shd w:val="clear" w:color="auto" w:fill="auto"/>
            <w:vAlign w:val="center"/>
            <w:hideMark/>
          </w:tcPr>
          <w:p w14:paraId="15DEB796"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1101</w:t>
            </w:r>
          </w:p>
        </w:tc>
        <w:tc>
          <w:tcPr>
            <w:tcW w:w="1559" w:type="dxa"/>
            <w:shd w:val="clear" w:color="auto" w:fill="auto"/>
            <w:vAlign w:val="center"/>
            <w:hideMark/>
          </w:tcPr>
          <w:p w14:paraId="1C35B3D6" w14:textId="0EFD4D29" w:rsidR="0059726D" w:rsidRPr="0019301E" w:rsidRDefault="0059726D" w:rsidP="0052036F">
            <w:pPr>
              <w:widowControl/>
              <w:autoSpaceDE/>
              <w:autoSpaceDN/>
              <w:adjustRightInd/>
              <w:jc w:val="center"/>
              <w:rPr>
                <w:rFonts w:ascii="Arial" w:hAnsi="Arial" w:cs="Arial"/>
              </w:rPr>
            </w:pPr>
          </w:p>
        </w:tc>
        <w:tc>
          <w:tcPr>
            <w:tcW w:w="567" w:type="dxa"/>
            <w:shd w:val="clear" w:color="auto" w:fill="auto"/>
            <w:vAlign w:val="center"/>
            <w:hideMark/>
          </w:tcPr>
          <w:p w14:paraId="5340D103" w14:textId="2685E0BC"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789F49BC"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0,9</w:t>
            </w:r>
          </w:p>
        </w:tc>
        <w:tc>
          <w:tcPr>
            <w:tcW w:w="1418" w:type="dxa"/>
            <w:shd w:val="clear" w:color="auto" w:fill="auto"/>
            <w:noWrap/>
            <w:vAlign w:val="center"/>
            <w:hideMark/>
          </w:tcPr>
          <w:p w14:paraId="11DCB5D9"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0,9</w:t>
            </w:r>
          </w:p>
        </w:tc>
        <w:tc>
          <w:tcPr>
            <w:tcW w:w="1110" w:type="dxa"/>
            <w:gridSpan w:val="2"/>
            <w:shd w:val="clear" w:color="auto" w:fill="auto"/>
            <w:vAlign w:val="center"/>
            <w:hideMark/>
          </w:tcPr>
          <w:p w14:paraId="5B3905BF"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1CC3668A" w14:textId="77777777" w:rsidTr="0052036F">
        <w:trPr>
          <w:trHeight w:val="345"/>
        </w:trPr>
        <w:tc>
          <w:tcPr>
            <w:tcW w:w="3686" w:type="dxa"/>
            <w:shd w:val="clear" w:color="auto" w:fill="auto"/>
            <w:vAlign w:val="bottom"/>
            <w:hideMark/>
          </w:tcPr>
          <w:p w14:paraId="143948C1" w14:textId="77777777" w:rsidR="0059726D" w:rsidRPr="0019301E" w:rsidRDefault="0059726D" w:rsidP="00940C31">
            <w:pPr>
              <w:widowControl/>
              <w:autoSpaceDE/>
              <w:autoSpaceDN/>
              <w:adjustRightInd/>
              <w:rPr>
                <w:rFonts w:ascii="Arial" w:hAnsi="Arial" w:cs="Arial"/>
              </w:rPr>
            </w:pPr>
            <w:r w:rsidRPr="0019301E">
              <w:rPr>
                <w:rFonts w:ascii="Arial" w:hAnsi="Arial" w:cs="Arial"/>
              </w:rPr>
              <w:t>Физкультурно-оздоровительная работа и спортивные мероприятия</w:t>
            </w:r>
          </w:p>
        </w:tc>
        <w:tc>
          <w:tcPr>
            <w:tcW w:w="709" w:type="dxa"/>
            <w:shd w:val="clear" w:color="auto" w:fill="auto"/>
            <w:vAlign w:val="center"/>
            <w:hideMark/>
          </w:tcPr>
          <w:p w14:paraId="74A8D3CD"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1101</w:t>
            </w:r>
          </w:p>
        </w:tc>
        <w:tc>
          <w:tcPr>
            <w:tcW w:w="1559" w:type="dxa"/>
            <w:shd w:val="clear" w:color="auto" w:fill="auto"/>
            <w:vAlign w:val="center"/>
            <w:hideMark/>
          </w:tcPr>
          <w:p w14:paraId="0BD24873"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5120000000</w:t>
            </w:r>
          </w:p>
        </w:tc>
        <w:tc>
          <w:tcPr>
            <w:tcW w:w="567" w:type="dxa"/>
            <w:shd w:val="clear" w:color="auto" w:fill="auto"/>
            <w:vAlign w:val="center"/>
            <w:hideMark/>
          </w:tcPr>
          <w:p w14:paraId="1D3229B0" w14:textId="790B40AB"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28760A79"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0,9</w:t>
            </w:r>
          </w:p>
        </w:tc>
        <w:tc>
          <w:tcPr>
            <w:tcW w:w="1418" w:type="dxa"/>
            <w:shd w:val="clear" w:color="auto" w:fill="auto"/>
            <w:noWrap/>
            <w:vAlign w:val="center"/>
            <w:hideMark/>
          </w:tcPr>
          <w:p w14:paraId="537C8D03"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0,9</w:t>
            </w:r>
          </w:p>
        </w:tc>
        <w:tc>
          <w:tcPr>
            <w:tcW w:w="1110" w:type="dxa"/>
            <w:gridSpan w:val="2"/>
            <w:shd w:val="clear" w:color="auto" w:fill="auto"/>
            <w:vAlign w:val="center"/>
            <w:hideMark/>
          </w:tcPr>
          <w:p w14:paraId="6C3A89BF"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5610DCF2" w14:textId="77777777" w:rsidTr="0052036F">
        <w:trPr>
          <w:trHeight w:val="495"/>
        </w:trPr>
        <w:tc>
          <w:tcPr>
            <w:tcW w:w="3686" w:type="dxa"/>
            <w:shd w:val="clear" w:color="auto" w:fill="auto"/>
            <w:vAlign w:val="bottom"/>
            <w:hideMark/>
          </w:tcPr>
          <w:p w14:paraId="0F41833E" w14:textId="77777777" w:rsidR="0059726D" w:rsidRPr="0019301E" w:rsidRDefault="0059726D" w:rsidP="00940C31">
            <w:pPr>
              <w:widowControl/>
              <w:autoSpaceDE/>
              <w:autoSpaceDN/>
              <w:adjustRightInd/>
              <w:rPr>
                <w:rFonts w:ascii="Arial" w:hAnsi="Arial" w:cs="Arial"/>
              </w:rPr>
            </w:pPr>
            <w:r w:rsidRPr="0019301E">
              <w:rPr>
                <w:rFonts w:ascii="Arial" w:hAnsi="Arial" w:cs="Arial"/>
              </w:rPr>
              <w:t>Мероприятия в области здравоохранения, спорта и физической культуры, туризма</w:t>
            </w:r>
          </w:p>
        </w:tc>
        <w:tc>
          <w:tcPr>
            <w:tcW w:w="709" w:type="dxa"/>
            <w:shd w:val="clear" w:color="auto" w:fill="auto"/>
            <w:vAlign w:val="center"/>
            <w:hideMark/>
          </w:tcPr>
          <w:p w14:paraId="5F54A375"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1101</w:t>
            </w:r>
          </w:p>
        </w:tc>
        <w:tc>
          <w:tcPr>
            <w:tcW w:w="1559" w:type="dxa"/>
            <w:shd w:val="clear" w:color="auto" w:fill="auto"/>
            <w:vAlign w:val="center"/>
            <w:hideMark/>
          </w:tcPr>
          <w:p w14:paraId="4D0FB9B6"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5129700000</w:t>
            </w:r>
          </w:p>
        </w:tc>
        <w:tc>
          <w:tcPr>
            <w:tcW w:w="567" w:type="dxa"/>
            <w:shd w:val="clear" w:color="auto" w:fill="auto"/>
            <w:vAlign w:val="center"/>
            <w:hideMark/>
          </w:tcPr>
          <w:p w14:paraId="6F545EC5" w14:textId="3FBCDF0D"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12C49BBD"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0,9</w:t>
            </w:r>
          </w:p>
        </w:tc>
        <w:tc>
          <w:tcPr>
            <w:tcW w:w="1418" w:type="dxa"/>
            <w:shd w:val="clear" w:color="auto" w:fill="auto"/>
            <w:noWrap/>
            <w:vAlign w:val="center"/>
            <w:hideMark/>
          </w:tcPr>
          <w:p w14:paraId="1B9751FE"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0,9</w:t>
            </w:r>
          </w:p>
        </w:tc>
        <w:tc>
          <w:tcPr>
            <w:tcW w:w="1110" w:type="dxa"/>
            <w:gridSpan w:val="2"/>
            <w:shd w:val="clear" w:color="auto" w:fill="auto"/>
            <w:vAlign w:val="center"/>
            <w:hideMark/>
          </w:tcPr>
          <w:p w14:paraId="173136D2"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04AED207" w14:textId="77777777" w:rsidTr="0052036F">
        <w:trPr>
          <w:trHeight w:val="525"/>
        </w:trPr>
        <w:tc>
          <w:tcPr>
            <w:tcW w:w="3686" w:type="dxa"/>
            <w:shd w:val="clear" w:color="auto" w:fill="auto"/>
            <w:vAlign w:val="center"/>
            <w:hideMark/>
          </w:tcPr>
          <w:p w14:paraId="30F68A74" w14:textId="77777777" w:rsidR="0059726D" w:rsidRPr="0019301E" w:rsidRDefault="0059726D" w:rsidP="00940C31">
            <w:pPr>
              <w:widowControl/>
              <w:autoSpaceDE/>
              <w:autoSpaceDN/>
              <w:adjustRightInd/>
              <w:rPr>
                <w:rFonts w:ascii="Arial" w:hAnsi="Arial" w:cs="Arial"/>
              </w:rPr>
            </w:pPr>
            <w:r w:rsidRPr="0019301E">
              <w:rPr>
                <w:rFonts w:ascii="Arial" w:hAnsi="Arial" w:cs="Arial"/>
              </w:rPr>
              <w:t>Прочая закупка товаров, работ и услуг для государственных (муниципальных) нужд</w:t>
            </w:r>
          </w:p>
        </w:tc>
        <w:tc>
          <w:tcPr>
            <w:tcW w:w="709" w:type="dxa"/>
            <w:shd w:val="clear" w:color="auto" w:fill="auto"/>
            <w:vAlign w:val="center"/>
            <w:hideMark/>
          </w:tcPr>
          <w:p w14:paraId="7D2A5CC7"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1101</w:t>
            </w:r>
          </w:p>
        </w:tc>
        <w:tc>
          <w:tcPr>
            <w:tcW w:w="1559" w:type="dxa"/>
            <w:shd w:val="clear" w:color="auto" w:fill="auto"/>
            <w:vAlign w:val="center"/>
            <w:hideMark/>
          </w:tcPr>
          <w:p w14:paraId="5D3639EC"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5129700000</w:t>
            </w:r>
          </w:p>
        </w:tc>
        <w:tc>
          <w:tcPr>
            <w:tcW w:w="567" w:type="dxa"/>
            <w:shd w:val="clear" w:color="auto" w:fill="auto"/>
            <w:vAlign w:val="center"/>
            <w:hideMark/>
          </w:tcPr>
          <w:p w14:paraId="045907DA"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244</w:t>
            </w:r>
          </w:p>
        </w:tc>
        <w:tc>
          <w:tcPr>
            <w:tcW w:w="987" w:type="dxa"/>
            <w:shd w:val="clear" w:color="auto" w:fill="auto"/>
            <w:noWrap/>
            <w:vAlign w:val="center"/>
            <w:hideMark/>
          </w:tcPr>
          <w:p w14:paraId="668EE5FF"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0,9</w:t>
            </w:r>
          </w:p>
        </w:tc>
        <w:tc>
          <w:tcPr>
            <w:tcW w:w="1418" w:type="dxa"/>
            <w:shd w:val="clear" w:color="auto" w:fill="auto"/>
            <w:noWrap/>
            <w:vAlign w:val="center"/>
            <w:hideMark/>
          </w:tcPr>
          <w:p w14:paraId="131A637F"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0,9</w:t>
            </w:r>
          </w:p>
        </w:tc>
        <w:tc>
          <w:tcPr>
            <w:tcW w:w="1110" w:type="dxa"/>
            <w:gridSpan w:val="2"/>
            <w:shd w:val="clear" w:color="auto" w:fill="auto"/>
            <w:vAlign w:val="center"/>
            <w:hideMark/>
          </w:tcPr>
          <w:p w14:paraId="7667BC46"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15E89691" w14:textId="77777777" w:rsidTr="0052036F">
        <w:trPr>
          <w:trHeight w:val="675"/>
        </w:trPr>
        <w:tc>
          <w:tcPr>
            <w:tcW w:w="3686" w:type="dxa"/>
            <w:shd w:val="clear" w:color="auto" w:fill="auto"/>
            <w:vAlign w:val="center"/>
            <w:hideMark/>
          </w:tcPr>
          <w:p w14:paraId="59B8279A" w14:textId="77777777" w:rsidR="0059726D" w:rsidRPr="0019301E" w:rsidRDefault="0059726D" w:rsidP="00940C31">
            <w:pPr>
              <w:widowControl/>
              <w:autoSpaceDE/>
              <w:autoSpaceDN/>
              <w:adjustRightInd/>
              <w:rPr>
                <w:rFonts w:ascii="Arial" w:hAnsi="Arial" w:cs="Arial"/>
              </w:rPr>
            </w:pPr>
            <w:r w:rsidRPr="0019301E">
              <w:rPr>
                <w:rFonts w:ascii="Arial" w:hAnsi="Arial" w:cs="Arial"/>
              </w:rPr>
              <w:t>Межбюджетные трансферты общего характера бюджетам бюджетной системы Российской Федерации</w:t>
            </w:r>
          </w:p>
        </w:tc>
        <w:tc>
          <w:tcPr>
            <w:tcW w:w="709" w:type="dxa"/>
            <w:shd w:val="clear" w:color="auto" w:fill="auto"/>
            <w:vAlign w:val="center"/>
            <w:hideMark/>
          </w:tcPr>
          <w:p w14:paraId="08D421DB"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1400</w:t>
            </w:r>
          </w:p>
        </w:tc>
        <w:tc>
          <w:tcPr>
            <w:tcW w:w="1559" w:type="dxa"/>
            <w:shd w:val="clear" w:color="auto" w:fill="auto"/>
            <w:vAlign w:val="center"/>
            <w:hideMark/>
          </w:tcPr>
          <w:p w14:paraId="4D23790B" w14:textId="4BC5C42C" w:rsidR="0059726D" w:rsidRPr="0019301E" w:rsidRDefault="0059726D" w:rsidP="0052036F">
            <w:pPr>
              <w:widowControl/>
              <w:autoSpaceDE/>
              <w:autoSpaceDN/>
              <w:adjustRightInd/>
              <w:jc w:val="center"/>
              <w:rPr>
                <w:rFonts w:ascii="Arial" w:hAnsi="Arial" w:cs="Arial"/>
              </w:rPr>
            </w:pPr>
          </w:p>
        </w:tc>
        <w:tc>
          <w:tcPr>
            <w:tcW w:w="567" w:type="dxa"/>
            <w:shd w:val="clear" w:color="auto" w:fill="auto"/>
            <w:vAlign w:val="center"/>
            <w:hideMark/>
          </w:tcPr>
          <w:p w14:paraId="64E77475" w14:textId="7D03ACA3"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1E6BA810"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212,5</w:t>
            </w:r>
          </w:p>
        </w:tc>
        <w:tc>
          <w:tcPr>
            <w:tcW w:w="1418" w:type="dxa"/>
            <w:shd w:val="clear" w:color="auto" w:fill="auto"/>
            <w:noWrap/>
            <w:vAlign w:val="center"/>
            <w:hideMark/>
          </w:tcPr>
          <w:p w14:paraId="231B3572"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212,5</w:t>
            </w:r>
          </w:p>
        </w:tc>
        <w:tc>
          <w:tcPr>
            <w:tcW w:w="1110" w:type="dxa"/>
            <w:gridSpan w:val="2"/>
            <w:shd w:val="clear" w:color="auto" w:fill="auto"/>
            <w:vAlign w:val="center"/>
            <w:hideMark/>
          </w:tcPr>
          <w:p w14:paraId="65DE22C4"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5E41B6D7" w14:textId="77777777" w:rsidTr="0052036F">
        <w:trPr>
          <w:trHeight w:val="367"/>
        </w:trPr>
        <w:tc>
          <w:tcPr>
            <w:tcW w:w="3686" w:type="dxa"/>
            <w:shd w:val="clear" w:color="auto" w:fill="auto"/>
            <w:vAlign w:val="center"/>
            <w:hideMark/>
          </w:tcPr>
          <w:p w14:paraId="16E4F898" w14:textId="7A44A186" w:rsidR="0059726D" w:rsidRPr="0019301E" w:rsidRDefault="0059726D" w:rsidP="00940C31">
            <w:pPr>
              <w:widowControl/>
              <w:autoSpaceDE/>
              <w:autoSpaceDN/>
              <w:adjustRightInd/>
              <w:rPr>
                <w:rFonts w:ascii="Arial" w:hAnsi="Arial" w:cs="Arial"/>
              </w:rPr>
            </w:pPr>
            <w:r w:rsidRPr="0019301E">
              <w:rPr>
                <w:rFonts w:ascii="Arial" w:hAnsi="Arial" w:cs="Arial"/>
              </w:rPr>
              <w:t xml:space="preserve">Прочие межбюджетные трансферты общего характера </w:t>
            </w:r>
          </w:p>
        </w:tc>
        <w:tc>
          <w:tcPr>
            <w:tcW w:w="709" w:type="dxa"/>
            <w:shd w:val="clear" w:color="auto" w:fill="auto"/>
            <w:vAlign w:val="center"/>
            <w:hideMark/>
          </w:tcPr>
          <w:p w14:paraId="6921905F"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1403</w:t>
            </w:r>
          </w:p>
        </w:tc>
        <w:tc>
          <w:tcPr>
            <w:tcW w:w="1559" w:type="dxa"/>
            <w:shd w:val="clear" w:color="auto" w:fill="auto"/>
            <w:vAlign w:val="center"/>
            <w:hideMark/>
          </w:tcPr>
          <w:p w14:paraId="47AC6C58" w14:textId="1102F58F" w:rsidR="0059726D" w:rsidRPr="0019301E" w:rsidRDefault="0059726D" w:rsidP="0052036F">
            <w:pPr>
              <w:widowControl/>
              <w:autoSpaceDE/>
              <w:autoSpaceDN/>
              <w:adjustRightInd/>
              <w:jc w:val="center"/>
              <w:rPr>
                <w:rFonts w:ascii="Arial" w:hAnsi="Arial" w:cs="Arial"/>
              </w:rPr>
            </w:pPr>
          </w:p>
        </w:tc>
        <w:tc>
          <w:tcPr>
            <w:tcW w:w="567" w:type="dxa"/>
            <w:shd w:val="clear" w:color="auto" w:fill="auto"/>
            <w:vAlign w:val="center"/>
            <w:hideMark/>
          </w:tcPr>
          <w:p w14:paraId="3CC55206" w14:textId="39932AAB"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78E872CA" w14:textId="5DD8B30B" w:rsidR="0059726D" w:rsidRPr="0019301E" w:rsidRDefault="0059726D" w:rsidP="0052036F">
            <w:pPr>
              <w:widowControl/>
              <w:autoSpaceDE/>
              <w:autoSpaceDN/>
              <w:adjustRightInd/>
              <w:jc w:val="center"/>
              <w:rPr>
                <w:rFonts w:ascii="Arial" w:hAnsi="Arial" w:cs="Arial"/>
              </w:rPr>
            </w:pPr>
          </w:p>
        </w:tc>
        <w:tc>
          <w:tcPr>
            <w:tcW w:w="1418" w:type="dxa"/>
            <w:shd w:val="clear" w:color="auto" w:fill="auto"/>
            <w:vAlign w:val="center"/>
            <w:hideMark/>
          </w:tcPr>
          <w:p w14:paraId="08889B95" w14:textId="5D598D6D" w:rsidR="0059726D" w:rsidRPr="0019301E" w:rsidRDefault="0059726D" w:rsidP="0052036F">
            <w:pPr>
              <w:widowControl/>
              <w:autoSpaceDE/>
              <w:autoSpaceDN/>
              <w:adjustRightInd/>
              <w:jc w:val="center"/>
              <w:rPr>
                <w:rFonts w:ascii="Arial" w:hAnsi="Arial" w:cs="Arial"/>
              </w:rPr>
            </w:pPr>
          </w:p>
        </w:tc>
        <w:tc>
          <w:tcPr>
            <w:tcW w:w="1110" w:type="dxa"/>
            <w:gridSpan w:val="2"/>
            <w:shd w:val="clear" w:color="auto" w:fill="auto"/>
            <w:vAlign w:val="center"/>
            <w:hideMark/>
          </w:tcPr>
          <w:p w14:paraId="7BC561B1" w14:textId="4F938608" w:rsidR="0059726D" w:rsidRPr="0019301E" w:rsidRDefault="0059726D" w:rsidP="0052036F">
            <w:pPr>
              <w:widowControl/>
              <w:autoSpaceDE/>
              <w:autoSpaceDN/>
              <w:adjustRightInd/>
              <w:jc w:val="center"/>
              <w:rPr>
                <w:rFonts w:ascii="Arial" w:hAnsi="Arial" w:cs="Arial"/>
              </w:rPr>
            </w:pPr>
          </w:p>
        </w:tc>
      </w:tr>
      <w:tr w:rsidR="0059726D" w:rsidRPr="0019301E" w14:paraId="4233C807" w14:textId="77777777" w:rsidTr="0052036F">
        <w:trPr>
          <w:trHeight w:val="390"/>
        </w:trPr>
        <w:tc>
          <w:tcPr>
            <w:tcW w:w="3686" w:type="dxa"/>
            <w:shd w:val="clear" w:color="auto" w:fill="auto"/>
            <w:vAlign w:val="center"/>
            <w:hideMark/>
          </w:tcPr>
          <w:p w14:paraId="1A10338B" w14:textId="77777777" w:rsidR="0059726D" w:rsidRPr="0019301E" w:rsidRDefault="0059726D" w:rsidP="00940C31">
            <w:pPr>
              <w:widowControl/>
              <w:autoSpaceDE/>
              <w:autoSpaceDN/>
              <w:adjustRightInd/>
              <w:rPr>
                <w:rFonts w:ascii="Arial" w:hAnsi="Arial" w:cs="Arial"/>
              </w:rPr>
            </w:pPr>
            <w:r w:rsidRPr="0019301E">
              <w:rPr>
                <w:rFonts w:ascii="Arial" w:hAnsi="Arial" w:cs="Arial"/>
              </w:rPr>
              <w:t>межбюджетные трансферты</w:t>
            </w:r>
          </w:p>
        </w:tc>
        <w:tc>
          <w:tcPr>
            <w:tcW w:w="709" w:type="dxa"/>
            <w:shd w:val="clear" w:color="auto" w:fill="auto"/>
            <w:vAlign w:val="center"/>
            <w:hideMark/>
          </w:tcPr>
          <w:p w14:paraId="7A962260"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1403</w:t>
            </w:r>
          </w:p>
        </w:tc>
        <w:tc>
          <w:tcPr>
            <w:tcW w:w="1559" w:type="dxa"/>
            <w:shd w:val="clear" w:color="auto" w:fill="auto"/>
            <w:vAlign w:val="center"/>
            <w:hideMark/>
          </w:tcPr>
          <w:p w14:paraId="6CB1B6A2"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5210000000</w:t>
            </w:r>
          </w:p>
        </w:tc>
        <w:tc>
          <w:tcPr>
            <w:tcW w:w="567" w:type="dxa"/>
            <w:shd w:val="clear" w:color="auto" w:fill="auto"/>
            <w:vAlign w:val="center"/>
            <w:hideMark/>
          </w:tcPr>
          <w:p w14:paraId="78B84522" w14:textId="6989CF46"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504112ED"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212,5</w:t>
            </w:r>
          </w:p>
        </w:tc>
        <w:tc>
          <w:tcPr>
            <w:tcW w:w="1418" w:type="dxa"/>
            <w:shd w:val="clear" w:color="auto" w:fill="auto"/>
            <w:noWrap/>
            <w:vAlign w:val="center"/>
            <w:hideMark/>
          </w:tcPr>
          <w:p w14:paraId="6B7FE563"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212,5</w:t>
            </w:r>
          </w:p>
        </w:tc>
        <w:tc>
          <w:tcPr>
            <w:tcW w:w="1110" w:type="dxa"/>
            <w:gridSpan w:val="2"/>
            <w:shd w:val="clear" w:color="auto" w:fill="auto"/>
            <w:vAlign w:val="center"/>
            <w:hideMark/>
          </w:tcPr>
          <w:p w14:paraId="248FF842"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4B7D3DFF" w14:textId="77777777" w:rsidTr="0052036F">
        <w:trPr>
          <w:trHeight w:val="1305"/>
        </w:trPr>
        <w:tc>
          <w:tcPr>
            <w:tcW w:w="3686" w:type="dxa"/>
            <w:shd w:val="clear" w:color="auto" w:fill="auto"/>
            <w:vAlign w:val="bottom"/>
            <w:hideMark/>
          </w:tcPr>
          <w:p w14:paraId="578D9C64" w14:textId="77777777" w:rsidR="0059726D" w:rsidRPr="0019301E" w:rsidRDefault="0059726D" w:rsidP="00940C31">
            <w:pPr>
              <w:widowControl/>
              <w:autoSpaceDE/>
              <w:autoSpaceDN/>
              <w:adjustRightInd/>
              <w:rPr>
                <w:rFonts w:ascii="Arial" w:hAnsi="Arial" w:cs="Arial"/>
                <w:color w:val="000000"/>
              </w:rPr>
            </w:pPr>
            <w:r w:rsidRPr="0019301E">
              <w:rPr>
                <w:rFonts w:ascii="Arial" w:hAnsi="Arial" w:cs="Arial"/>
                <w:color w:val="000000"/>
              </w:rPr>
              <w:lastRenderedPageBreak/>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9" w:type="dxa"/>
            <w:shd w:val="clear" w:color="auto" w:fill="auto"/>
            <w:vAlign w:val="center"/>
            <w:hideMark/>
          </w:tcPr>
          <w:p w14:paraId="6EB59F16"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1403</w:t>
            </w:r>
          </w:p>
        </w:tc>
        <w:tc>
          <w:tcPr>
            <w:tcW w:w="1559" w:type="dxa"/>
            <w:shd w:val="clear" w:color="auto" w:fill="auto"/>
            <w:vAlign w:val="center"/>
            <w:hideMark/>
          </w:tcPr>
          <w:p w14:paraId="48A50B5F"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5210600000</w:t>
            </w:r>
          </w:p>
        </w:tc>
        <w:tc>
          <w:tcPr>
            <w:tcW w:w="567" w:type="dxa"/>
            <w:shd w:val="clear" w:color="auto" w:fill="auto"/>
            <w:vAlign w:val="center"/>
            <w:hideMark/>
          </w:tcPr>
          <w:p w14:paraId="7EB2296E" w14:textId="66E19F9F"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13EC4CB6"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212,5</w:t>
            </w:r>
          </w:p>
        </w:tc>
        <w:tc>
          <w:tcPr>
            <w:tcW w:w="1418" w:type="dxa"/>
            <w:shd w:val="clear" w:color="auto" w:fill="auto"/>
            <w:noWrap/>
            <w:vAlign w:val="center"/>
            <w:hideMark/>
          </w:tcPr>
          <w:p w14:paraId="6B479D62"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212,5</w:t>
            </w:r>
          </w:p>
        </w:tc>
        <w:tc>
          <w:tcPr>
            <w:tcW w:w="1110" w:type="dxa"/>
            <w:gridSpan w:val="2"/>
            <w:shd w:val="clear" w:color="auto" w:fill="auto"/>
            <w:vAlign w:val="center"/>
            <w:hideMark/>
          </w:tcPr>
          <w:p w14:paraId="356DAC71"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6B26F25B" w14:textId="77777777" w:rsidTr="0052036F">
        <w:trPr>
          <w:trHeight w:val="315"/>
        </w:trPr>
        <w:tc>
          <w:tcPr>
            <w:tcW w:w="3686" w:type="dxa"/>
            <w:shd w:val="clear" w:color="auto" w:fill="auto"/>
            <w:vAlign w:val="bottom"/>
            <w:hideMark/>
          </w:tcPr>
          <w:p w14:paraId="1EC03C66" w14:textId="77777777" w:rsidR="0059726D" w:rsidRPr="0019301E" w:rsidRDefault="0059726D" w:rsidP="00940C31">
            <w:pPr>
              <w:widowControl/>
              <w:autoSpaceDE/>
              <w:autoSpaceDN/>
              <w:adjustRightInd/>
              <w:rPr>
                <w:rFonts w:ascii="Arial" w:hAnsi="Arial" w:cs="Arial"/>
              </w:rPr>
            </w:pPr>
            <w:r w:rsidRPr="0019301E">
              <w:rPr>
                <w:rFonts w:ascii="Arial" w:hAnsi="Arial" w:cs="Arial"/>
              </w:rPr>
              <w:t>в том числе:</w:t>
            </w:r>
          </w:p>
        </w:tc>
        <w:tc>
          <w:tcPr>
            <w:tcW w:w="709" w:type="dxa"/>
            <w:shd w:val="clear" w:color="auto" w:fill="auto"/>
            <w:vAlign w:val="center"/>
            <w:hideMark/>
          </w:tcPr>
          <w:p w14:paraId="4FD9E9F3" w14:textId="78B585E1" w:rsidR="0059726D" w:rsidRPr="0019301E" w:rsidRDefault="0059726D" w:rsidP="0052036F">
            <w:pPr>
              <w:widowControl/>
              <w:autoSpaceDE/>
              <w:autoSpaceDN/>
              <w:adjustRightInd/>
              <w:jc w:val="center"/>
              <w:rPr>
                <w:rFonts w:ascii="Arial" w:hAnsi="Arial" w:cs="Arial"/>
              </w:rPr>
            </w:pPr>
          </w:p>
        </w:tc>
        <w:tc>
          <w:tcPr>
            <w:tcW w:w="1559" w:type="dxa"/>
            <w:shd w:val="clear" w:color="auto" w:fill="auto"/>
            <w:vAlign w:val="center"/>
            <w:hideMark/>
          </w:tcPr>
          <w:p w14:paraId="75F0E165" w14:textId="66DDF0E3" w:rsidR="0059726D" w:rsidRPr="0019301E" w:rsidRDefault="0059726D" w:rsidP="0052036F">
            <w:pPr>
              <w:widowControl/>
              <w:autoSpaceDE/>
              <w:autoSpaceDN/>
              <w:adjustRightInd/>
              <w:jc w:val="center"/>
              <w:rPr>
                <w:rFonts w:ascii="Arial" w:hAnsi="Arial" w:cs="Arial"/>
              </w:rPr>
            </w:pPr>
          </w:p>
        </w:tc>
        <w:tc>
          <w:tcPr>
            <w:tcW w:w="567" w:type="dxa"/>
            <w:shd w:val="clear" w:color="auto" w:fill="auto"/>
            <w:vAlign w:val="center"/>
            <w:hideMark/>
          </w:tcPr>
          <w:p w14:paraId="3503E2E4" w14:textId="6B6F20E2" w:rsidR="0059726D" w:rsidRPr="0019301E" w:rsidRDefault="0059726D" w:rsidP="0052036F">
            <w:pPr>
              <w:widowControl/>
              <w:autoSpaceDE/>
              <w:autoSpaceDN/>
              <w:adjustRightInd/>
              <w:jc w:val="center"/>
              <w:rPr>
                <w:rFonts w:ascii="Arial" w:hAnsi="Arial" w:cs="Arial"/>
              </w:rPr>
            </w:pPr>
          </w:p>
        </w:tc>
        <w:tc>
          <w:tcPr>
            <w:tcW w:w="987" w:type="dxa"/>
            <w:shd w:val="clear" w:color="auto" w:fill="auto"/>
            <w:noWrap/>
            <w:vAlign w:val="center"/>
            <w:hideMark/>
          </w:tcPr>
          <w:p w14:paraId="712420C3" w14:textId="214D77F0" w:rsidR="0059726D" w:rsidRPr="0019301E" w:rsidRDefault="0059726D" w:rsidP="0052036F">
            <w:pPr>
              <w:widowControl/>
              <w:autoSpaceDE/>
              <w:autoSpaceDN/>
              <w:adjustRightInd/>
              <w:jc w:val="center"/>
              <w:rPr>
                <w:rFonts w:ascii="Arial" w:hAnsi="Arial" w:cs="Arial"/>
              </w:rPr>
            </w:pPr>
          </w:p>
        </w:tc>
        <w:tc>
          <w:tcPr>
            <w:tcW w:w="1418" w:type="dxa"/>
            <w:shd w:val="clear" w:color="auto" w:fill="auto"/>
            <w:vAlign w:val="center"/>
            <w:hideMark/>
          </w:tcPr>
          <w:p w14:paraId="1209D42D" w14:textId="33FEF327" w:rsidR="0059726D" w:rsidRPr="0019301E" w:rsidRDefault="0059726D" w:rsidP="0052036F">
            <w:pPr>
              <w:widowControl/>
              <w:autoSpaceDE/>
              <w:autoSpaceDN/>
              <w:adjustRightInd/>
              <w:jc w:val="center"/>
              <w:rPr>
                <w:rFonts w:ascii="Arial" w:hAnsi="Arial" w:cs="Arial"/>
              </w:rPr>
            </w:pPr>
          </w:p>
        </w:tc>
        <w:tc>
          <w:tcPr>
            <w:tcW w:w="1110" w:type="dxa"/>
            <w:gridSpan w:val="2"/>
            <w:shd w:val="clear" w:color="auto" w:fill="auto"/>
            <w:vAlign w:val="center"/>
            <w:hideMark/>
          </w:tcPr>
          <w:p w14:paraId="1E1D753A" w14:textId="56C2E526" w:rsidR="0059726D" w:rsidRPr="0019301E" w:rsidRDefault="0059726D" w:rsidP="0052036F">
            <w:pPr>
              <w:widowControl/>
              <w:autoSpaceDE/>
              <w:autoSpaceDN/>
              <w:adjustRightInd/>
              <w:jc w:val="center"/>
              <w:rPr>
                <w:rFonts w:ascii="Arial" w:hAnsi="Arial" w:cs="Arial"/>
              </w:rPr>
            </w:pPr>
          </w:p>
        </w:tc>
      </w:tr>
      <w:tr w:rsidR="0059726D" w:rsidRPr="0019301E" w14:paraId="25FD810E" w14:textId="77777777" w:rsidTr="0052036F">
        <w:trPr>
          <w:trHeight w:val="540"/>
        </w:trPr>
        <w:tc>
          <w:tcPr>
            <w:tcW w:w="3686" w:type="dxa"/>
            <w:shd w:val="clear" w:color="auto" w:fill="auto"/>
            <w:vAlign w:val="center"/>
            <w:hideMark/>
          </w:tcPr>
          <w:p w14:paraId="502C876A" w14:textId="77777777" w:rsidR="0059726D" w:rsidRPr="0019301E" w:rsidRDefault="0059726D" w:rsidP="00940C31">
            <w:pPr>
              <w:widowControl/>
              <w:autoSpaceDE/>
              <w:autoSpaceDN/>
              <w:adjustRightInd/>
              <w:rPr>
                <w:rFonts w:ascii="Arial" w:hAnsi="Arial" w:cs="Arial"/>
              </w:rPr>
            </w:pPr>
            <w:r w:rsidRPr="0019301E">
              <w:rPr>
                <w:rFonts w:ascii="Arial" w:hAnsi="Arial" w:cs="Arial"/>
              </w:rPr>
              <w:t>по организации и осуществлению мероприятий по работе с детьми и молодежью в поселениях</w:t>
            </w:r>
          </w:p>
        </w:tc>
        <w:tc>
          <w:tcPr>
            <w:tcW w:w="709" w:type="dxa"/>
            <w:shd w:val="clear" w:color="auto" w:fill="auto"/>
            <w:vAlign w:val="center"/>
            <w:hideMark/>
          </w:tcPr>
          <w:p w14:paraId="5753DF2C"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1403</w:t>
            </w:r>
          </w:p>
        </w:tc>
        <w:tc>
          <w:tcPr>
            <w:tcW w:w="1559" w:type="dxa"/>
            <w:shd w:val="clear" w:color="auto" w:fill="auto"/>
            <w:vAlign w:val="center"/>
            <w:hideMark/>
          </w:tcPr>
          <w:p w14:paraId="47A589E1"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5210600010</w:t>
            </w:r>
          </w:p>
        </w:tc>
        <w:tc>
          <w:tcPr>
            <w:tcW w:w="567" w:type="dxa"/>
            <w:shd w:val="clear" w:color="auto" w:fill="auto"/>
            <w:vAlign w:val="center"/>
            <w:hideMark/>
          </w:tcPr>
          <w:p w14:paraId="34A74FFC"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540</w:t>
            </w:r>
          </w:p>
        </w:tc>
        <w:tc>
          <w:tcPr>
            <w:tcW w:w="987" w:type="dxa"/>
            <w:shd w:val="clear" w:color="auto" w:fill="auto"/>
            <w:noWrap/>
            <w:vAlign w:val="center"/>
            <w:hideMark/>
          </w:tcPr>
          <w:p w14:paraId="11B448D2"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24,6</w:t>
            </w:r>
          </w:p>
        </w:tc>
        <w:tc>
          <w:tcPr>
            <w:tcW w:w="1418" w:type="dxa"/>
            <w:shd w:val="clear" w:color="auto" w:fill="auto"/>
            <w:noWrap/>
            <w:vAlign w:val="center"/>
            <w:hideMark/>
          </w:tcPr>
          <w:p w14:paraId="4C5A64B3"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24,6</w:t>
            </w:r>
          </w:p>
        </w:tc>
        <w:tc>
          <w:tcPr>
            <w:tcW w:w="1110" w:type="dxa"/>
            <w:gridSpan w:val="2"/>
            <w:shd w:val="clear" w:color="auto" w:fill="auto"/>
            <w:vAlign w:val="center"/>
            <w:hideMark/>
          </w:tcPr>
          <w:p w14:paraId="42D5FAA6"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623395D1" w14:textId="77777777" w:rsidTr="0052036F">
        <w:trPr>
          <w:trHeight w:val="1005"/>
        </w:trPr>
        <w:tc>
          <w:tcPr>
            <w:tcW w:w="3686" w:type="dxa"/>
            <w:shd w:val="clear" w:color="auto" w:fill="auto"/>
            <w:vAlign w:val="bottom"/>
            <w:hideMark/>
          </w:tcPr>
          <w:p w14:paraId="094CCC42" w14:textId="77777777" w:rsidR="0059726D" w:rsidRPr="0019301E" w:rsidRDefault="0059726D" w:rsidP="00940C31">
            <w:pPr>
              <w:widowControl/>
              <w:autoSpaceDE/>
              <w:autoSpaceDN/>
              <w:adjustRightInd/>
              <w:rPr>
                <w:rFonts w:ascii="Arial" w:hAnsi="Arial" w:cs="Arial"/>
                <w:color w:val="000000"/>
              </w:rPr>
            </w:pPr>
            <w:r w:rsidRPr="0019301E">
              <w:rPr>
                <w:rFonts w:ascii="Arial" w:hAnsi="Arial" w:cs="Arial"/>
                <w:color w:val="000000"/>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709" w:type="dxa"/>
            <w:shd w:val="clear" w:color="auto" w:fill="auto"/>
            <w:vAlign w:val="center"/>
            <w:hideMark/>
          </w:tcPr>
          <w:p w14:paraId="6244AF1B"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1403</w:t>
            </w:r>
          </w:p>
        </w:tc>
        <w:tc>
          <w:tcPr>
            <w:tcW w:w="1559" w:type="dxa"/>
            <w:shd w:val="clear" w:color="auto" w:fill="auto"/>
            <w:vAlign w:val="center"/>
            <w:hideMark/>
          </w:tcPr>
          <w:p w14:paraId="7FFE824F"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5210600020</w:t>
            </w:r>
          </w:p>
        </w:tc>
        <w:tc>
          <w:tcPr>
            <w:tcW w:w="567" w:type="dxa"/>
            <w:shd w:val="clear" w:color="auto" w:fill="auto"/>
            <w:vAlign w:val="center"/>
            <w:hideMark/>
          </w:tcPr>
          <w:p w14:paraId="61DA194B"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540</w:t>
            </w:r>
          </w:p>
        </w:tc>
        <w:tc>
          <w:tcPr>
            <w:tcW w:w="987" w:type="dxa"/>
            <w:shd w:val="clear" w:color="auto" w:fill="auto"/>
            <w:noWrap/>
            <w:vAlign w:val="center"/>
            <w:hideMark/>
          </w:tcPr>
          <w:p w14:paraId="0709312F"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14,7</w:t>
            </w:r>
          </w:p>
        </w:tc>
        <w:tc>
          <w:tcPr>
            <w:tcW w:w="1418" w:type="dxa"/>
            <w:shd w:val="clear" w:color="auto" w:fill="auto"/>
            <w:noWrap/>
            <w:vAlign w:val="center"/>
            <w:hideMark/>
          </w:tcPr>
          <w:p w14:paraId="06B090E0"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14,7</w:t>
            </w:r>
          </w:p>
        </w:tc>
        <w:tc>
          <w:tcPr>
            <w:tcW w:w="1110" w:type="dxa"/>
            <w:gridSpan w:val="2"/>
            <w:shd w:val="clear" w:color="auto" w:fill="auto"/>
            <w:vAlign w:val="center"/>
            <w:hideMark/>
          </w:tcPr>
          <w:p w14:paraId="3EB288B6"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4CE3F424" w14:textId="77777777" w:rsidTr="0052036F">
        <w:trPr>
          <w:trHeight w:val="1095"/>
        </w:trPr>
        <w:tc>
          <w:tcPr>
            <w:tcW w:w="3686" w:type="dxa"/>
            <w:shd w:val="clear" w:color="auto" w:fill="auto"/>
            <w:vAlign w:val="bottom"/>
            <w:hideMark/>
          </w:tcPr>
          <w:p w14:paraId="70075BBF" w14:textId="417B5D8A" w:rsidR="0059726D" w:rsidRPr="0019301E" w:rsidRDefault="0059726D" w:rsidP="00940C31">
            <w:pPr>
              <w:widowControl/>
              <w:autoSpaceDE/>
              <w:autoSpaceDN/>
              <w:adjustRightInd/>
              <w:rPr>
                <w:rFonts w:ascii="Arial" w:hAnsi="Arial" w:cs="Arial"/>
                <w:color w:val="000000"/>
              </w:rPr>
            </w:pPr>
            <w:r w:rsidRPr="0019301E">
              <w:rPr>
                <w:rFonts w:ascii="Arial" w:hAnsi="Arial" w:cs="Arial"/>
                <w:color w:val="000000"/>
              </w:rPr>
              <w:t>по осуществлению контроля</w:t>
            </w:r>
            <w:r w:rsidR="00497A8B">
              <w:rPr>
                <w:rFonts w:ascii="Arial" w:hAnsi="Arial" w:cs="Arial"/>
                <w:color w:val="000000"/>
              </w:rPr>
              <w:t xml:space="preserve">, </w:t>
            </w:r>
            <w:r w:rsidRPr="0019301E">
              <w:rPr>
                <w:rFonts w:ascii="Arial" w:hAnsi="Arial" w:cs="Arial"/>
                <w:color w:val="000000"/>
              </w:rPr>
              <w:t>предусмотренного частями 3,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709" w:type="dxa"/>
            <w:shd w:val="clear" w:color="auto" w:fill="auto"/>
            <w:vAlign w:val="center"/>
            <w:hideMark/>
          </w:tcPr>
          <w:p w14:paraId="6557B302"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1403</w:t>
            </w:r>
          </w:p>
        </w:tc>
        <w:tc>
          <w:tcPr>
            <w:tcW w:w="1559" w:type="dxa"/>
            <w:shd w:val="clear" w:color="auto" w:fill="auto"/>
            <w:vAlign w:val="center"/>
            <w:hideMark/>
          </w:tcPr>
          <w:p w14:paraId="707B410B"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5210600030</w:t>
            </w:r>
          </w:p>
        </w:tc>
        <w:tc>
          <w:tcPr>
            <w:tcW w:w="567" w:type="dxa"/>
            <w:shd w:val="clear" w:color="auto" w:fill="auto"/>
            <w:vAlign w:val="center"/>
            <w:hideMark/>
          </w:tcPr>
          <w:p w14:paraId="437B43B9"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540</w:t>
            </w:r>
          </w:p>
        </w:tc>
        <w:tc>
          <w:tcPr>
            <w:tcW w:w="987" w:type="dxa"/>
            <w:shd w:val="clear" w:color="auto" w:fill="auto"/>
            <w:vAlign w:val="center"/>
            <w:hideMark/>
          </w:tcPr>
          <w:p w14:paraId="6AE1EC71"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2,9</w:t>
            </w:r>
          </w:p>
        </w:tc>
        <w:tc>
          <w:tcPr>
            <w:tcW w:w="1418" w:type="dxa"/>
            <w:shd w:val="clear" w:color="auto" w:fill="auto"/>
            <w:noWrap/>
            <w:vAlign w:val="center"/>
            <w:hideMark/>
          </w:tcPr>
          <w:p w14:paraId="78389BE4"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2,9</w:t>
            </w:r>
          </w:p>
        </w:tc>
        <w:tc>
          <w:tcPr>
            <w:tcW w:w="1110" w:type="dxa"/>
            <w:gridSpan w:val="2"/>
            <w:shd w:val="clear" w:color="auto" w:fill="auto"/>
            <w:vAlign w:val="center"/>
            <w:hideMark/>
          </w:tcPr>
          <w:p w14:paraId="2EC168F3"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17FE73FD" w14:textId="77777777" w:rsidTr="0052036F">
        <w:trPr>
          <w:trHeight w:val="600"/>
        </w:trPr>
        <w:tc>
          <w:tcPr>
            <w:tcW w:w="3686" w:type="dxa"/>
            <w:shd w:val="clear" w:color="auto" w:fill="auto"/>
            <w:vAlign w:val="bottom"/>
            <w:hideMark/>
          </w:tcPr>
          <w:p w14:paraId="6019D5F4" w14:textId="77777777" w:rsidR="0059726D" w:rsidRPr="0019301E" w:rsidRDefault="0059726D" w:rsidP="00940C31">
            <w:pPr>
              <w:widowControl/>
              <w:autoSpaceDE/>
              <w:autoSpaceDN/>
              <w:adjustRightInd/>
              <w:rPr>
                <w:rFonts w:ascii="Arial" w:hAnsi="Arial" w:cs="Arial"/>
                <w:color w:val="000000"/>
              </w:rPr>
            </w:pPr>
            <w:r w:rsidRPr="0019301E">
              <w:rPr>
                <w:rFonts w:ascii="Arial" w:hAnsi="Arial" w:cs="Arial"/>
                <w:color w:val="000000"/>
              </w:rPr>
              <w:t>по организации и осуществлению участия в предупреждении и ликвидации последствий чрезвычайных ситуаций в границах поселения</w:t>
            </w:r>
          </w:p>
        </w:tc>
        <w:tc>
          <w:tcPr>
            <w:tcW w:w="709" w:type="dxa"/>
            <w:shd w:val="clear" w:color="auto" w:fill="auto"/>
            <w:vAlign w:val="center"/>
            <w:hideMark/>
          </w:tcPr>
          <w:p w14:paraId="5A31D96A"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1403</w:t>
            </w:r>
          </w:p>
        </w:tc>
        <w:tc>
          <w:tcPr>
            <w:tcW w:w="1559" w:type="dxa"/>
            <w:shd w:val="clear" w:color="auto" w:fill="auto"/>
            <w:vAlign w:val="center"/>
            <w:hideMark/>
          </w:tcPr>
          <w:p w14:paraId="456EA74D"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5210600050</w:t>
            </w:r>
          </w:p>
        </w:tc>
        <w:tc>
          <w:tcPr>
            <w:tcW w:w="567" w:type="dxa"/>
            <w:shd w:val="clear" w:color="auto" w:fill="auto"/>
            <w:vAlign w:val="center"/>
            <w:hideMark/>
          </w:tcPr>
          <w:p w14:paraId="41150F1D"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540</w:t>
            </w:r>
          </w:p>
        </w:tc>
        <w:tc>
          <w:tcPr>
            <w:tcW w:w="987" w:type="dxa"/>
            <w:shd w:val="clear" w:color="auto" w:fill="auto"/>
            <w:vAlign w:val="center"/>
            <w:hideMark/>
          </w:tcPr>
          <w:p w14:paraId="5FF192B7"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24,5</w:t>
            </w:r>
          </w:p>
        </w:tc>
        <w:tc>
          <w:tcPr>
            <w:tcW w:w="1418" w:type="dxa"/>
            <w:shd w:val="clear" w:color="auto" w:fill="auto"/>
            <w:vAlign w:val="center"/>
            <w:hideMark/>
          </w:tcPr>
          <w:p w14:paraId="519665C0"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24,5</w:t>
            </w:r>
          </w:p>
        </w:tc>
        <w:tc>
          <w:tcPr>
            <w:tcW w:w="1110" w:type="dxa"/>
            <w:gridSpan w:val="2"/>
            <w:shd w:val="clear" w:color="auto" w:fill="auto"/>
            <w:vAlign w:val="center"/>
            <w:hideMark/>
          </w:tcPr>
          <w:p w14:paraId="11CA467A"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1EB46468" w14:textId="77777777" w:rsidTr="0052036F">
        <w:trPr>
          <w:trHeight w:val="1182"/>
        </w:trPr>
        <w:tc>
          <w:tcPr>
            <w:tcW w:w="3686" w:type="dxa"/>
            <w:shd w:val="clear" w:color="auto" w:fill="auto"/>
            <w:vAlign w:val="bottom"/>
            <w:hideMark/>
          </w:tcPr>
          <w:p w14:paraId="17B47732" w14:textId="77777777" w:rsidR="0059726D" w:rsidRPr="0019301E" w:rsidRDefault="0059726D" w:rsidP="00940C31">
            <w:pPr>
              <w:widowControl/>
              <w:autoSpaceDE/>
              <w:autoSpaceDN/>
              <w:adjustRightInd/>
              <w:rPr>
                <w:rFonts w:ascii="Arial" w:hAnsi="Arial" w:cs="Arial"/>
                <w:color w:val="000000"/>
              </w:rPr>
            </w:pPr>
            <w:r w:rsidRPr="0019301E">
              <w:rPr>
                <w:rFonts w:ascii="Arial" w:hAnsi="Arial" w:cs="Arial"/>
                <w:color w:val="000000"/>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по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709" w:type="dxa"/>
            <w:shd w:val="clear" w:color="auto" w:fill="auto"/>
            <w:vAlign w:val="center"/>
            <w:hideMark/>
          </w:tcPr>
          <w:p w14:paraId="014D7B2E"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1403</w:t>
            </w:r>
          </w:p>
        </w:tc>
        <w:tc>
          <w:tcPr>
            <w:tcW w:w="1559" w:type="dxa"/>
            <w:shd w:val="clear" w:color="auto" w:fill="auto"/>
            <w:vAlign w:val="center"/>
            <w:hideMark/>
          </w:tcPr>
          <w:p w14:paraId="147B482A"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5210600060</w:t>
            </w:r>
          </w:p>
        </w:tc>
        <w:tc>
          <w:tcPr>
            <w:tcW w:w="567" w:type="dxa"/>
            <w:shd w:val="clear" w:color="auto" w:fill="auto"/>
            <w:vAlign w:val="center"/>
            <w:hideMark/>
          </w:tcPr>
          <w:p w14:paraId="588C2C6E"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540</w:t>
            </w:r>
          </w:p>
        </w:tc>
        <w:tc>
          <w:tcPr>
            <w:tcW w:w="987" w:type="dxa"/>
            <w:shd w:val="clear" w:color="auto" w:fill="auto"/>
            <w:vAlign w:val="center"/>
            <w:hideMark/>
          </w:tcPr>
          <w:p w14:paraId="14914DA5"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73,6</w:t>
            </w:r>
          </w:p>
        </w:tc>
        <w:tc>
          <w:tcPr>
            <w:tcW w:w="1418" w:type="dxa"/>
            <w:shd w:val="clear" w:color="auto" w:fill="auto"/>
            <w:vAlign w:val="center"/>
            <w:hideMark/>
          </w:tcPr>
          <w:p w14:paraId="255C6E49"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73,6</w:t>
            </w:r>
          </w:p>
        </w:tc>
        <w:tc>
          <w:tcPr>
            <w:tcW w:w="1110" w:type="dxa"/>
            <w:gridSpan w:val="2"/>
            <w:shd w:val="clear" w:color="auto" w:fill="auto"/>
            <w:vAlign w:val="center"/>
            <w:hideMark/>
          </w:tcPr>
          <w:p w14:paraId="65FFBAF6"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45585F71" w14:textId="77777777" w:rsidTr="0052036F">
        <w:trPr>
          <w:trHeight w:val="405"/>
        </w:trPr>
        <w:tc>
          <w:tcPr>
            <w:tcW w:w="3686" w:type="dxa"/>
            <w:shd w:val="clear" w:color="auto" w:fill="auto"/>
            <w:vAlign w:val="bottom"/>
            <w:hideMark/>
          </w:tcPr>
          <w:p w14:paraId="097CB8FC" w14:textId="77777777" w:rsidR="0059726D" w:rsidRPr="0019301E" w:rsidRDefault="0059726D" w:rsidP="00940C31">
            <w:pPr>
              <w:widowControl/>
              <w:autoSpaceDE/>
              <w:autoSpaceDN/>
              <w:adjustRightInd/>
              <w:rPr>
                <w:rFonts w:ascii="Arial" w:hAnsi="Arial" w:cs="Arial"/>
                <w:color w:val="000000"/>
              </w:rPr>
            </w:pPr>
            <w:r w:rsidRPr="0019301E">
              <w:rPr>
                <w:rFonts w:ascii="Arial" w:hAnsi="Arial" w:cs="Arial"/>
                <w:color w:val="000000"/>
              </w:rPr>
              <w:t>по проведению внешнего муниципального финансового контроля</w:t>
            </w:r>
          </w:p>
        </w:tc>
        <w:tc>
          <w:tcPr>
            <w:tcW w:w="709" w:type="dxa"/>
            <w:shd w:val="clear" w:color="auto" w:fill="auto"/>
            <w:vAlign w:val="center"/>
            <w:hideMark/>
          </w:tcPr>
          <w:p w14:paraId="10D14ECD"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1403</w:t>
            </w:r>
          </w:p>
        </w:tc>
        <w:tc>
          <w:tcPr>
            <w:tcW w:w="1559" w:type="dxa"/>
            <w:shd w:val="clear" w:color="auto" w:fill="auto"/>
            <w:vAlign w:val="center"/>
            <w:hideMark/>
          </w:tcPr>
          <w:p w14:paraId="48C8CB3D"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5210600070</w:t>
            </w:r>
          </w:p>
        </w:tc>
        <w:tc>
          <w:tcPr>
            <w:tcW w:w="567" w:type="dxa"/>
            <w:shd w:val="clear" w:color="auto" w:fill="auto"/>
            <w:vAlign w:val="center"/>
            <w:hideMark/>
          </w:tcPr>
          <w:p w14:paraId="5A29C8E9"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540</w:t>
            </w:r>
          </w:p>
        </w:tc>
        <w:tc>
          <w:tcPr>
            <w:tcW w:w="987" w:type="dxa"/>
            <w:shd w:val="clear" w:color="auto" w:fill="auto"/>
            <w:vAlign w:val="center"/>
            <w:hideMark/>
          </w:tcPr>
          <w:p w14:paraId="100D861D"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6,9</w:t>
            </w:r>
          </w:p>
        </w:tc>
        <w:tc>
          <w:tcPr>
            <w:tcW w:w="1418" w:type="dxa"/>
            <w:shd w:val="clear" w:color="auto" w:fill="auto"/>
            <w:noWrap/>
            <w:vAlign w:val="center"/>
            <w:hideMark/>
          </w:tcPr>
          <w:p w14:paraId="71DEB67D"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6,9</w:t>
            </w:r>
          </w:p>
        </w:tc>
        <w:tc>
          <w:tcPr>
            <w:tcW w:w="1110" w:type="dxa"/>
            <w:gridSpan w:val="2"/>
            <w:shd w:val="clear" w:color="auto" w:fill="auto"/>
            <w:vAlign w:val="center"/>
            <w:hideMark/>
          </w:tcPr>
          <w:p w14:paraId="080BBCD8"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7845FD93" w14:textId="77777777" w:rsidTr="0052036F">
        <w:trPr>
          <w:trHeight w:val="615"/>
        </w:trPr>
        <w:tc>
          <w:tcPr>
            <w:tcW w:w="3686" w:type="dxa"/>
            <w:shd w:val="clear" w:color="auto" w:fill="auto"/>
            <w:vAlign w:val="bottom"/>
            <w:hideMark/>
          </w:tcPr>
          <w:p w14:paraId="6A525BFF" w14:textId="77777777" w:rsidR="0059726D" w:rsidRPr="0019301E" w:rsidRDefault="0059726D" w:rsidP="00940C31">
            <w:pPr>
              <w:widowControl/>
              <w:autoSpaceDE/>
              <w:autoSpaceDN/>
              <w:adjustRightInd/>
              <w:rPr>
                <w:rFonts w:ascii="Arial" w:hAnsi="Arial" w:cs="Arial"/>
                <w:color w:val="000000"/>
              </w:rPr>
            </w:pPr>
            <w:r w:rsidRPr="0019301E">
              <w:rPr>
                <w:rFonts w:ascii="Arial" w:hAnsi="Arial" w:cs="Arial"/>
                <w:color w:val="000000"/>
              </w:rPr>
              <w:lastRenderedPageBreak/>
              <w:t>по проведению текущей антикоррупционной и правовой экспертизы проектов муниципальных нормативных правовых актов</w:t>
            </w:r>
          </w:p>
        </w:tc>
        <w:tc>
          <w:tcPr>
            <w:tcW w:w="709" w:type="dxa"/>
            <w:shd w:val="clear" w:color="auto" w:fill="auto"/>
            <w:vAlign w:val="center"/>
            <w:hideMark/>
          </w:tcPr>
          <w:p w14:paraId="74A03FB1"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1403</w:t>
            </w:r>
          </w:p>
        </w:tc>
        <w:tc>
          <w:tcPr>
            <w:tcW w:w="1559" w:type="dxa"/>
            <w:shd w:val="clear" w:color="auto" w:fill="auto"/>
            <w:vAlign w:val="center"/>
            <w:hideMark/>
          </w:tcPr>
          <w:p w14:paraId="42B86562"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5210600080</w:t>
            </w:r>
          </w:p>
        </w:tc>
        <w:tc>
          <w:tcPr>
            <w:tcW w:w="567" w:type="dxa"/>
            <w:shd w:val="clear" w:color="auto" w:fill="auto"/>
            <w:vAlign w:val="center"/>
            <w:hideMark/>
          </w:tcPr>
          <w:p w14:paraId="371632A6"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540</w:t>
            </w:r>
          </w:p>
        </w:tc>
        <w:tc>
          <w:tcPr>
            <w:tcW w:w="987" w:type="dxa"/>
            <w:shd w:val="clear" w:color="auto" w:fill="auto"/>
            <w:vAlign w:val="center"/>
            <w:hideMark/>
          </w:tcPr>
          <w:p w14:paraId="69A1E02C"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18,0</w:t>
            </w:r>
          </w:p>
        </w:tc>
        <w:tc>
          <w:tcPr>
            <w:tcW w:w="1418" w:type="dxa"/>
            <w:shd w:val="clear" w:color="auto" w:fill="auto"/>
            <w:noWrap/>
            <w:vAlign w:val="center"/>
            <w:hideMark/>
          </w:tcPr>
          <w:p w14:paraId="0221D7F9"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18,0</w:t>
            </w:r>
          </w:p>
        </w:tc>
        <w:tc>
          <w:tcPr>
            <w:tcW w:w="1110" w:type="dxa"/>
            <w:gridSpan w:val="2"/>
            <w:shd w:val="clear" w:color="auto" w:fill="auto"/>
            <w:vAlign w:val="center"/>
            <w:hideMark/>
          </w:tcPr>
          <w:p w14:paraId="676712B8"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4E49456E" w14:textId="77777777" w:rsidTr="0052036F">
        <w:trPr>
          <w:trHeight w:val="138"/>
        </w:trPr>
        <w:tc>
          <w:tcPr>
            <w:tcW w:w="3686" w:type="dxa"/>
            <w:shd w:val="clear" w:color="auto" w:fill="auto"/>
            <w:vAlign w:val="bottom"/>
            <w:hideMark/>
          </w:tcPr>
          <w:p w14:paraId="301DF45A" w14:textId="77777777" w:rsidR="0059726D" w:rsidRPr="0019301E" w:rsidRDefault="0059726D" w:rsidP="00940C31">
            <w:pPr>
              <w:widowControl/>
              <w:autoSpaceDE/>
              <w:autoSpaceDN/>
              <w:adjustRightInd/>
              <w:rPr>
                <w:rFonts w:ascii="Arial" w:hAnsi="Arial" w:cs="Arial"/>
                <w:color w:val="000000"/>
              </w:rPr>
            </w:pPr>
            <w:r w:rsidRPr="0019301E">
              <w:rPr>
                <w:rFonts w:ascii="Arial" w:hAnsi="Arial" w:cs="Arial"/>
                <w:color w:val="000000"/>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709" w:type="dxa"/>
            <w:shd w:val="clear" w:color="auto" w:fill="auto"/>
            <w:vAlign w:val="center"/>
            <w:hideMark/>
          </w:tcPr>
          <w:p w14:paraId="0833F598"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1403</w:t>
            </w:r>
          </w:p>
        </w:tc>
        <w:tc>
          <w:tcPr>
            <w:tcW w:w="1559" w:type="dxa"/>
            <w:shd w:val="clear" w:color="auto" w:fill="auto"/>
            <w:vAlign w:val="center"/>
            <w:hideMark/>
          </w:tcPr>
          <w:p w14:paraId="4C6173FA"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5210600090</w:t>
            </w:r>
          </w:p>
        </w:tc>
        <w:tc>
          <w:tcPr>
            <w:tcW w:w="567" w:type="dxa"/>
            <w:shd w:val="clear" w:color="auto" w:fill="auto"/>
            <w:vAlign w:val="center"/>
            <w:hideMark/>
          </w:tcPr>
          <w:p w14:paraId="51AB1AA8"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540</w:t>
            </w:r>
          </w:p>
        </w:tc>
        <w:tc>
          <w:tcPr>
            <w:tcW w:w="987" w:type="dxa"/>
            <w:shd w:val="clear" w:color="auto" w:fill="auto"/>
            <w:vAlign w:val="center"/>
            <w:hideMark/>
          </w:tcPr>
          <w:p w14:paraId="2C2A7AE5"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1,2</w:t>
            </w:r>
          </w:p>
        </w:tc>
        <w:tc>
          <w:tcPr>
            <w:tcW w:w="1418" w:type="dxa"/>
            <w:shd w:val="clear" w:color="auto" w:fill="auto"/>
            <w:noWrap/>
            <w:vAlign w:val="center"/>
            <w:hideMark/>
          </w:tcPr>
          <w:p w14:paraId="74B97130"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1,2</w:t>
            </w:r>
          </w:p>
        </w:tc>
        <w:tc>
          <w:tcPr>
            <w:tcW w:w="1110" w:type="dxa"/>
            <w:gridSpan w:val="2"/>
            <w:shd w:val="clear" w:color="auto" w:fill="auto"/>
            <w:vAlign w:val="center"/>
            <w:hideMark/>
          </w:tcPr>
          <w:p w14:paraId="09384204"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r w:rsidR="0059726D" w:rsidRPr="0019301E" w14:paraId="59DB7F0D" w14:textId="77777777" w:rsidTr="0052036F">
        <w:trPr>
          <w:trHeight w:val="780"/>
        </w:trPr>
        <w:tc>
          <w:tcPr>
            <w:tcW w:w="3686" w:type="dxa"/>
            <w:shd w:val="clear" w:color="auto" w:fill="auto"/>
            <w:vAlign w:val="bottom"/>
            <w:hideMark/>
          </w:tcPr>
          <w:p w14:paraId="6BF96CB8" w14:textId="77777777" w:rsidR="0059726D" w:rsidRPr="0019301E" w:rsidRDefault="0059726D" w:rsidP="00940C31">
            <w:pPr>
              <w:widowControl/>
              <w:autoSpaceDE/>
              <w:autoSpaceDN/>
              <w:adjustRightInd/>
              <w:rPr>
                <w:rFonts w:ascii="Arial" w:hAnsi="Arial" w:cs="Arial"/>
                <w:color w:val="000000"/>
              </w:rPr>
            </w:pPr>
            <w:r w:rsidRPr="0019301E">
              <w:rPr>
                <w:rFonts w:ascii="Arial" w:hAnsi="Arial" w:cs="Arial"/>
                <w:color w:val="000000"/>
              </w:rPr>
              <w:t xml:space="preserve">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709" w:type="dxa"/>
            <w:shd w:val="clear" w:color="auto" w:fill="auto"/>
            <w:vAlign w:val="center"/>
            <w:hideMark/>
          </w:tcPr>
          <w:p w14:paraId="5ACCADED"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1403</w:t>
            </w:r>
          </w:p>
        </w:tc>
        <w:tc>
          <w:tcPr>
            <w:tcW w:w="1559" w:type="dxa"/>
            <w:shd w:val="clear" w:color="auto" w:fill="auto"/>
            <w:vAlign w:val="center"/>
            <w:hideMark/>
          </w:tcPr>
          <w:p w14:paraId="79394A44"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5210600100</w:t>
            </w:r>
          </w:p>
        </w:tc>
        <w:tc>
          <w:tcPr>
            <w:tcW w:w="567" w:type="dxa"/>
            <w:shd w:val="clear" w:color="auto" w:fill="auto"/>
            <w:vAlign w:val="center"/>
            <w:hideMark/>
          </w:tcPr>
          <w:p w14:paraId="25E3057F"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540</w:t>
            </w:r>
          </w:p>
        </w:tc>
        <w:tc>
          <w:tcPr>
            <w:tcW w:w="987" w:type="dxa"/>
            <w:shd w:val="clear" w:color="auto" w:fill="auto"/>
            <w:vAlign w:val="center"/>
            <w:hideMark/>
          </w:tcPr>
          <w:p w14:paraId="1156971B"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43,0</w:t>
            </w:r>
          </w:p>
        </w:tc>
        <w:tc>
          <w:tcPr>
            <w:tcW w:w="1418" w:type="dxa"/>
            <w:shd w:val="clear" w:color="auto" w:fill="auto"/>
            <w:noWrap/>
            <w:vAlign w:val="center"/>
            <w:hideMark/>
          </w:tcPr>
          <w:p w14:paraId="41EFA29A"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43,0</w:t>
            </w:r>
          </w:p>
        </w:tc>
        <w:tc>
          <w:tcPr>
            <w:tcW w:w="1110" w:type="dxa"/>
            <w:gridSpan w:val="2"/>
            <w:shd w:val="clear" w:color="auto" w:fill="auto"/>
            <w:vAlign w:val="center"/>
            <w:hideMark/>
          </w:tcPr>
          <w:p w14:paraId="213DC5D7"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25,1%</w:t>
            </w:r>
          </w:p>
        </w:tc>
      </w:tr>
      <w:tr w:rsidR="0059726D" w:rsidRPr="0019301E" w14:paraId="00A42B6D" w14:textId="77777777" w:rsidTr="0052036F">
        <w:trPr>
          <w:trHeight w:val="280"/>
        </w:trPr>
        <w:tc>
          <w:tcPr>
            <w:tcW w:w="3686" w:type="dxa"/>
            <w:shd w:val="clear" w:color="auto" w:fill="auto"/>
            <w:vAlign w:val="center"/>
            <w:hideMark/>
          </w:tcPr>
          <w:p w14:paraId="54A60D88" w14:textId="765C109F" w:rsidR="0059726D" w:rsidRPr="0019301E" w:rsidRDefault="0059726D" w:rsidP="00940C31">
            <w:pPr>
              <w:widowControl/>
              <w:autoSpaceDE/>
              <w:autoSpaceDN/>
              <w:adjustRightInd/>
              <w:rPr>
                <w:rFonts w:ascii="Arial" w:hAnsi="Arial" w:cs="Arial"/>
                <w:color w:val="000000"/>
              </w:rPr>
            </w:pPr>
            <w:r w:rsidRPr="0019301E">
              <w:rPr>
                <w:rFonts w:ascii="Arial" w:hAnsi="Arial" w:cs="Arial"/>
                <w:color w:val="000000"/>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709" w:type="dxa"/>
            <w:shd w:val="clear" w:color="auto" w:fill="auto"/>
            <w:vAlign w:val="center"/>
            <w:hideMark/>
          </w:tcPr>
          <w:p w14:paraId="01620542"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1403</w:t>
            </w:r>
          </w:p>
        </w:tc>
        <w:tc>
          <w:tcPr>
            <w:tcW w:w="1559" w:type="dxa"/>
            <w:shd w:val="clear" w:color="auto" w:fill="auto"/>
            <w:vAlign w:val="center"/>
            <w:hideMark/>
          </w:tcPr>
          <w:p w14:paraId="28706934"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5210600140</w:t>
            </w:r>
          </w:p>
        </w:tc>
        <w:tc>
          <w:tcPr>
            <w:tcW w:w="567" w:type="dxa"/>
            <w:shd w:val="clear" w:color="auto" w:fill="auto"/>
            <w:vAlign w:val="center"/>
            <w:hideMark/>
          </w:tcPr>
          <w:p w14:paraId="7B80BA84"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540</w:t>
            </w:r>
          </w:p>
        </w:tc>
        <w:tc>
          <w:tcPr>
            <w:tcW w:w="987" w:type="dxa"/>
            <w:shd w:val="clear" w:color="auto" w:fill="auto"/>
            <w:vAlign w:val="center"/>
            <w:hideMark/>
          </w:tcPr>
          <w:p w14:paraId="1480625D"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3,1</w:t>
            </w:r>
          </w:p>
        </w:tc>
        <w:tc>
          <w:tcPr>
            <w:tcW w:w="1418" w:type="dxa"/>
            <w:shd w:val="clear" w:color="auto" w:fill="auto"/>
            <w:noWrap/>
            <w:vAlign w:val="center"/>
            <w:hideMark/>
          </w:tcPr>
          <w:p w14:paraId="1C4A4428"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3,1</w:t>
            </w:r>
          </w:p>
        </w:tc>
        <w:tc>
          <w:tcPr>
            <w:tcW w:w="1110" w:type="dxa"/>
            <w:gridSpan w:val="2"/>
            <w:shd w:val="clear" w:color="auto" w:fill="auto"/>
            <w:vAlign w:val="center"/>
            <w:hideMark/>
          </w:tcPr>
          <w:p w14:paraId="6825791D" w14:textId="77777777" w:rsidR="0059726D" w:rsidRPr="0019301E" w:rsidRDefault="0059726D" w:rsidP="0052036F">
            <w:pPr>
              <w:widowControl/>
              <w:autoSpaceDE/>
              <w:autoSpaceDN/>
              <w:adjustRightInd/>
              <w:jc w:val="center"/>
              <w:rPr>
                <w:rFonts w:ascii="Arial" w:hAnsi="Arial" w:cs="Arial"/>
              </w:rPr>
            </w:pPr>
            <w:r w:rsidRPr="0019301E">
              <w:rPr>
                <w:rFonts w:ascii="Arial" w:hAnsi="Arial" w:cs="Arial"/>
              </w:rPr>
              <w:t>100,0%</w:t>
            </w:r>
          </w:p>
        </w:tc>
      </w:tr>
    </w:tbl>
    <w:p w14:paraId="35229890" w14:textId="77777777" w:rsidR="00940C31" w:rsidRPr="0019301E" w:rsidRDefault="00940C31">
      <w:pPr>
        <w:rPr>
          <w:rFonts w:ascii="Arial" w:hAnsi="Arial" w:cs="Arial"/>
        </w:rPr>
      </w:pPr>
    </w:p>
    <w:p w14:paraId="0B43AD59" w14:textId="77777777" w:rsidR="00940C31" w:rsidRPr="00940C31" w:rsidRDefault="00940C31" w:rsidP="00940C31"/>
    <w:p w14:paraId="3E5DF6ED" w14:textId="77777777" w:rsidR="00940C31" w:rsidRPr="00940C31" w:rsidRDefault="00940C31" w:rsidP="00940C31"/>
    <w:p w14:paraId="125AEC6C" w14:textId="77777777" w:rsidR="0052036F" w:rsidRDefault="0052036F" w:rsidP="00497A8B">
      <w:pPr>
        <w:shd w:val="clear" w:color="auto" w:fill="FFFFFF"/>
        <w:ind w:left="5664"/>
        <w:jc w:val="both"/>
        <w:rPr>
          <w:rFonts w:ascii="Arial" w:hAnsi="Arial" w:cs="Arial"/>
          <w:sz w:val="24"/>
          <w:szCs w:val="24"/>
        </w:rPr>
      </w:pPr>
    </w:p>
    <w:p w14:paraId="5C72768C" w14:textId="77777777" w:rsidR="0052036F" w:rsidRDefault="0052036F" w:rsidP="00497A8B">
      <w:pPr>
        <w:shd w:val="clear" w:color="auto" w:fill="FFFFFF"/>
        <w:ind w:left="5664"/>
        <w:jc w:val="both"/>
        <w:rPr>
          <w:rFonts w:ascii="Arial" w:hAnsi="Arial" w:cs="Arial"/>
          <w:sz w:val="24"/>
          <w:szCs w:val="24"/>
        </w:rPr>
      </w:pPr>
    </w:p>
    <w:p w14:paraId="1CBE1083" w14:textId="77777777" w:rsidR="0052036F" w:rsidRDefault="0052036F" w:rsidP="00497A8B">
      <w:pPr>
        <w:shd w:val="clear" w:color="auto" w:fill="FFFFFF"/>
        <w:ind w:left="5664"/>
        <w:jc w:val="both"/>
        <w:rPr>
          <w:rFonts w:ascii="Arial" w:hAnsi="Arial" w:cs="Arial"/>
          <w:sz w:val="24"/>
          <w:szCs w:val="24"/>
        </w:rPr>
      </w:pPr>
    </w:p>
    <w:p w14:paraId="184B2E43" w14:textId="77777777" w:rsidR="0052036F" w:rsidRDefault="0052036F" w:rsidP="00497A8B">
      <w:pPr>
        <w:shd w:val="clear" w:color="auto" w:fill="FFFFFF"/>
        <w:ind w:left="5664"/>
        <w:jc w:val="both"/>
        <w:rPr>
          <w:rFonts w:ascii="Arial" w:hAnsi="Arial" w:cs="Arial"/>
          <w:sz w:val="24"/>
          <w:szCs w:val="24"/>
        </w:rPr>
      </w:pPr>
    </w:p>
    <w:p w14:paraId="38013008" w14:textId="77777777" w:rsidR="0052036F" w:rsidRDefault="0052036F" w:rsidP="00497A8B">
      <w:pPr>
        <w:shd w:val="clear" w:color="auto" w:fill="FFFFFF"/>
        <w:ind w:left="5664"/>
        <w:jc w:val="both"/>
        <w:rPr>
          <w:rFonts w:ascii="Arial" w:hAnsi="Arial" w:cs="Arial"/>
          <w:sz w:val="24"/>
          <w:szCs w:val="24"/>
        </w:rPr>
      </w:pPr>
    </w:p>
    <w:p w14:paraId="2B8A9E2B" w14:textId="77777777" w:rsidR="0052036F" w:rsidRDefault="0052036F" w:rsidP="00497A8B">
      <w:pPr>
        <w:shd w:val="clear" w:color="auto" w:fill="FFFFFF"/>
        <w:ind w:left="5664"/>
        <w:jc w:val="both"/>
        <w:rPr>
          <w:rFonts w:ascii="Arial" w:hAnsi="Arial" w:cs="Arial"/>
          <w:sz w:val="24"/>
          <w:szCs w:val="24"/>
        </w:rPr>
      </w:pPr>
    </w:p>
    <w:p w14:paraId="33CDAF6C" w14:textId="77777777" w:rsidR="0052036F" w:rsidRDefault="0052036F" w:rsidP="00497A8B">
      <w:pPr>
        <w:shd w:val="clear" w:color="auto" w:fill="FFFFFF"/>
        <w:ind w:left="5664"/>
        <w:jc w:val="both"/>
        <w:rPr>
          <w:rFonts w:ascii="Arial" w:hAnsi="Arial" w:cs="Arial"/>
          <w:sz w:val="24"/>
          <w:szCs w:val="24"/>
        </w:rPr>
      </w:pPr>
    </w:p>
    <w:p w14:paraId="5C66CDC7" w14:textId="77777777" w:rsidR="0052036F" w:rsidRDefault="0052036F" w:rsidP="00497A8B">
      <w:pPr>
        <w:shd w:val="clear" w:color="auto" w:fill="FFFFFF"/>
        <w:ind w:left="5664"/>
        <w:jc w:val="both"/>
        <w:rPr>
          <w:rFonts w:ascii="Arial" w:hAnsi="Arial" w:cs="Arial"/>
          <w:sz w:val="24"/>
          <w:szCs w:val="24"/>
        </w:rPr>
      </w:pPr>
    </w:p>
    <w:p w14:paraId="64D7E9DB" w14:textId="74CFA12A" w:rsidR="00497A8B" w:rsidRPr="00654958" w:rsidRDefault="00497A8B" w:rsidP="00497A8B">
      <w:pPr>
        <w:shd w:val="clear" w:color="auto" w:fill="FFFFFF"/>
        <w:ind w:left="5664"/>
        <w:jc w:val="both"/>
        <w:rPr>
          <w:rFonts w:ascii="Arial" w:hAnsi="Arial" w:cs="Arial"/>
          <w:sz w:val="24"/>
          <w:szCs w:val="24"/>
        </w:rPr>
      </w:pPr>
      <w:r w:rsidRPr="00654958">
        <w:rPr>
          <w:rFonts w:ascii="Arial" w:hAnsi="Arial" w:cs="Arial"/>
          <w:sz w:val="24"/>
          <w:szCs w:val="24"/>
        </w:rPr>
        <w:lastRenderedPageBreak/>
        <w:t>Приложение 3</w:t>
      </w:r>
    </w:p>
    <w:p w14:paraId="4A335D23" w14:textId="77777777" w:rsidR="00497A8B" w:rsidRPr="00654958" w:rsidRDefault="00497A8B" w:rsidP="00497A8B">
      <w:pPr>
        <w:shd w:val="clear" w:color="auto" w:fill="FFFFFF"/>
        <w:ind w:left="5664"/>
        <w:jc w:val="both"/>
        <w:rPr>
          <w:rFonts w:ascii="Arial" w:hAnsi="Arial" w:cs="Arial"/>
          <w:sz w:val="24"/>
          <w:szCs w:val="24"/>
        </w:rPr>
      </w:pPr>
    </w:p>
    <w:p w14:paraId="2F88D4BE" w14:textId="77777777" w:rsidR="00497A8B" w:rsidRPr="00654958" w:rsidRDefault="00497A8B" w:rsidP="00497A8B">
      <w:pPr>
        <w:shd w:val="clear" w:color="auto" w:fill="FFFFFF"/>
        <w:ind w:left="5664"/>
        <w:jc w:val="both"/>
        <w:rPr>
          <w:rFonts w:ascii="Arial" w:hAnsi="Arial" w:cs="Arial"/>
          <w:sz w:val="24"/>
          <w:szCs w:val="24"/>
        </w:rPr>
      </w:pPr>
      <w:r w:rsidRPr="00654958">
        <w:rPr>
          <w:rFonts w:ascii="Arial" w:hAnsi="Arial" w:cs="Arial"/>
          <w:sz w:val="24"/>
          <w:szCs w:val="24"/>
        </w:rPr>
        <w:t>УТВЕРЖДЕН</w:t>
      </w:r>
    </w:p>
    <w:p w14:paraId="2F564C60" w14:textId="77777777" w:rsidR="00497A8B" w:rsidRPr="00654958" w:rsidRDefault="00497A8B" w:rsidP="00497A8B">
      <w:pPr>
        <w:shd w:val="clear" w:color="auto" w:fill="FFFFFF"/>
        <w:ind w:left="5664"/>
        <w:jc w:val="both"/>
        <w:rPr>
          <w:rFonts w:ascii="Arial" w:hAnsi="Arial" w:cs="Arial"/>
          <w:sz w:val="24"/>
          <w:szCs w:val="24"/>
        </w:rPr>
      </w:pPr>
      <w:r w:rsidRPr="00654958">
        <w:rPr>
          <w:rFonts w:ascii="Arial" w:hAnsi="Arial" w:cs="Arial"/>
          <w:sz w:val="24"/>
          <w:szCs w:val="24"/>
        </w:rPr>
        <w:t xml:space="preserve">решением Совета </w:t>
      </w:r>
    </w:p>
    <w:p w14:paraId="1CBCC011" w14:textId="77777777" w:rsidR="00497A8B" w:rsidRPr="00654958" w:rsidRDefault="00497A8B" w:rsidP="00654958">
      <w:pPr>
        <w:shd w:val="clear" w:color="auto" w:fill="FFFFFF"/>
        <w:ind w:left="5664"/>
        <w:rPr>
          <w:rFonts w:ascii="Arial" w:hAnsi="Arial" w:cs="Arial"/>
          <w:sz w:val="24"/>
          <w:szCs w:val="24"/>
        </w:rPr>
      </w:pPr>
      <w:r w:rsidRPr="00654958">
        <w:rPr>
          <w:rFonts w:ascii="Arial" w:hAnsi="Arial" w:cs="Arial"/>
          <w:sz w:val="24"/>
          <w:szCs w:val="24"/>
        </w:rPr>
        <w:t>Сайгинского сельского поселения</w:t>
      </w:r>
    </w:p>
    <w:p w14:paraId="102100B4" w14:textId="3500F6B1" w:rsidR="00497A8B" w:rsidRPr="00654958" w:rsidRDefault="00497A8B" w:rsidP="00497A8B">
      <w:pPr>
        <w:shd w:val="clear" w:color="auto" w:fill="FFFFFF"/>
        <w:ind w:left="5664"/>
        <w:jc w:val="both"/>
        <w:rPr>
          <w:rFonts w:ascii="Arial" w:hAnsi="Arial" w:cs="Arial"/>
          <w:sz w:val="24"/>
          <w:szCs w:val="24"/>
        </w:rPr>
      </w:pPr>
      <w:proofErr w:type="gramStart"/>
      <w:r w:rsidRPr="00654958">
        <w:rPr>
          <w:rFonts w:ascii="Arial" w:hAnsi="Arial" w:cs="Arial"/>
          <w:sz w:val="24"/>
          <w:szCs w:val="24"/>
        </w:rPr>
        <w:t xml:space="preserve">от  </w:t>
      </w:r>
      <w:r w:rsidR="0052036F">
        <w:rPr>
          <w:rFonts w:ascii="Arial" w:hAnsi="Arial" w:cs="Arial"/>
          <w:sz w:val="24"/>
          <w:szCs w:val="24"/>
        </w:rPr>
        <w:t>30</w:t>
      </w:r>
      <w:r w:rsidRPr="00654958">
        <w:rPr>
          <w:rFonts w:ascii="Arial" w:hAnsi="Arial" w:cs="Arial"/>
          <w:sz w:val="24"/>
          <w:szCs w:val="24"/>
        </w:rPr>
        <w:t>.0</w:t>
      </w:r>
      <w:r w:rsidR="0052036F">
        <w:rPr>
          <w:rFonts w:ascii="Arial" w:hAnsi="Arial" w:cs="Arial"/>
          <w:sz w:val="24"/>
          <w:szCs w:val="24"/>
        </w:rPr>
        <w:t>6</w:t>
      </w:r>
      <w:r w:rsidRPr="00654958">
        <w:rPr>
          <w:rFonts w:ascii="Arial" w:hAnsi="Arial" w:cs="Arial"/>
          <w:sz w:val="24"/>
          <w:szCs w:val="24"/>
        </w:rPr>
        <w:t>.2021</w:t>
      </w:r>
      <w:proofErr w:type="gramEnd"/>
      <w:r w:rsidRPr="00654958">
        <w:rPr>
          <w:rFonts w:ascii="Arial" w:hAnsi="Arial" w:cs="Arial"/>
          <w:sz w:val="24"/>
          <w:szCs w:val="24"/>
        </w:rPr>
        <w:t xml:space="preserve"> №</w:t>
      </w:r>
      <w:r w:rsidR="0052036F">
        <w:rPr>
          <w:rFonts w:ascii="Arial" w:hAnsi="Arial" w:cs="Arial"/>
          <w:sz w:val="24"/>
          <w:szCs w:val="24"/>
        </w:rPr>
        <w:t xml:space="preserve"> 07</w:t>
      </w:r>
    </w:p>
    <w:p w14:paraId="7D0CEBEC" w14:textId="77777777" w:rsidR="0059726D" w:rsidRDefault="0059726D" w:rsidP="00940C31">
      <w:pPr>
        <w:tabs>
          <w:tab w:val="left" w:pos="4065"/>
        </w:tabs>
      </w:pPr>
    </w:p>
    <w:p w14:paraId="586C62A9" w14:textId="77777777" w:rsidR="0059726D" w:rsidRDefault="0059726D" w:rsidP="00940C31">
      <w:pPr>
        <w:tabs>
          <w:tab w:val="left" w:pos="4065"/>
        </w:tabs>
      </w:pPr>
    </w:p>
    <w:tbl>
      <w:tblPr>
        <w:tblW w:w="9938" w:type="dxa"/>
        <w:tblInd w:w="93" w:type="dxa"/>
        <w:tblLayout w:type="fixed"/>
        <w:tblLook w:val="04A0" w:firstRow="1" w:lastRow="0" w:firstColumn="1" w:lastColumn="0" w:noHBand="0" w:noVBand="1"/>
      </w:tblPr>
      <w:tblGrid>
        <w:gridCol w:w="866"/>
        <w:gridCol w:w="2835"/>
        <w:gridCol w:w="10"/>
        <w:gridCol w:w="3392"/>
        <w:gridCol w:w="1276"/>
        <w:gridCol w:w="1559"/>
      </w:tblGrid>
      <w:tr w:rsidR="0059726D" w:rsidRPr="00497A8B" w14:paraId="1C4A57EE" w14:textId="77777777" w:rsidTr="00497A8B">
        <w:trPr>
          <w:trHeight w:val="300"/>
        </w:trPr>
        <w:tc>
          <w:tcPr>
            <w:tcW w:w="9938" w:type="dxa"/>
            <w:gridSpan w:val="6"/>
            <w:tcBorders>
              <w:top w:val="nil"/>
              <w:left w:val="nil"/>
              <w:bottom w:val="nil"/>
              <w:right w:val="nil"/>
            </w:tcBorders>
            <w:shd w:val="clear" w:color="auto" w:fill="auto"/>
            <w:noWrap/>
            <w:vAlign w:val="bottom"/>
            <w:hideMark/>
          </w:tcPr>
          <w:p w14:paraId="0FCF3C56" w14:textId="77777777" w:rsidR="0059726D" w:rsidRPr="00654958" w:rsidRDefault="0059726D" w:rsidP="0059726D">
            <w:pPr>
              <w:widowControl/>
              <w:autoSpaceDE/>
              <w:autoSpaceDN/>
              <w:adjustRightInd/>
              <w:jc w:val="center"/>
              <w:rPr>
                <w:rFonts w:ascii="Arial" w:hAnsi="Arial" w:cs="Arial"/>
                <w:sz w:val="24"/>
                <w:szCs w:val="24"/>
              </w:rPr>
            </w:pPr>
            <w:r w:rsidRPr="00654958">
              <w:rPr>
                <w:rFonts w:ascii="Arial" w:hAnsi="Arial" w:cs="Arial"/>
                <w:sz w:val="24"/>
                <w:szCs w:val="24"/>
              </w:rPr>
              <w:t xml:space="preserve">Отчет об исполнении источников финансирования дефицита местного бюджета </w:t>
            </w:r>
          </w:p>
        </w:tc>
      </w:tr>
      <w:tr w:rsidR="0059726D" w:rsidRPr="00497A8B" w14:paraId="2ECA5717" w14:textId="77777777" w:rsidTr="00497A8B">
        <w:trPr>
          <w:trHeight w:val="300"/>
        </w:trPr>
        <w:tc>
          <w:tcPr>
            <w:tcW w:w="9938" w:type="dxa"/>
            <w:gridSpan w:val="6"/>
            <w:tcBorders>
              <w:top w:val="nil"/>
              <w:left w:val="nil"/>
              <w:bottom w:val="nil"/>
              <w:right w:val="nil"/>
            </w:tcBorders>
            <w:shd w:val="clear" w:color="auto" w:fill="auto"/>
            <w:noWrap/>
            <w:vAlign w:val="bottom"/>
            <w:hideMark/>
          </w:tcPr>
          <w:p w14:paraId="3365718F" w14:textId="77777777" w:rsidR="0059726D" w:rsidRDefault="0059726D" w:rsidP="0059726D">
            <w:pPr>
              <w:widowControl/>
              <w:autoSpaceDE/>
              <w:autoSpaceDN/>
              <w:adjustRightInd/>
              <w:jc w:val="center"/>
              <w:rPr>
                <w:rFonts w:ascii="Arial" w:hAnsi="Arial" w:cs="Arial"/>
                <w:sz w:val="24"/>
                <w:szCs w:val="24"/>
              </w:rPr>
            </w:pPr>
            <w:r w:rsidRPr="00654958">
              <w:rPr>
                <w:rFonts w:ascii="Arial" w:hAnsi="Arial" w:cs="Arial"/>
                <w:sz w:val="24"/>
                <w:szCs w:val="24"/>
              </w:rPr>
              <w:t xml:space="preserve">муниципального образования Сайгинское сельское поселение </w:t>
            </w:r>
            <w:r w:rsidR="00497A8B" w:rsidRPr="00654958">
              <w:rPr>
                <w:rFonts w:ascii="Arial" w:hAnsi="Arial" w:cs="Arial"/>
                <w:sz w:val="24"/>
                <w:szCs w:val="24"/>
              </w:rPr>
              <w:t>Верхнекетского района Томской области по кодам классификации источников финансирования дефицита бюджета за 2020 год</w:t>
            </w:r>
          </w:p>
          <w:p w14:paraId="6B1C1123" w14:textId="716E66AA" w:rsidR="00654958" w:rsidRPr="00654958" w:rsidRDefault="00654958" w:rsidP="0059726D">
            <w:pPr>
              <w:widowControl/>
              <w:autoSpaceDE/>
              <w:autoSpaceDN/>
              <w:adjustRightInd/>
              <w:jc w:val="center"/>
              <w:rPr>
                <w:rFonts w:ascii="Arial" w:hAnsi="Arial" w:cs="Arial"/>
                <w:sz w:val="24"/>
                <w:szCs w:val="24"/>
              </w:rPr>
            </w:pPr>
          </w:p>
        </w:tc>
      </w:tr>
      <w:tr w:rsidR="0059726D" w:rsidRPr="00497A8B" w14:paraId="191BE169" w14:textId="77777777" w:rsidTr="00497A8B">
        <w:trPr>
          <w:trHeight w:val="491"/>
        </w:trPr>
        <w:tc>
          <w:tcPr>
            <w:tcW w:w="371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2D957CA" w14:textId="77777777" w:rsidR="0059726D" w:rsidRPr="00497A8B" w:rsidRDefault="0059726D" w:rsidP="0059726D">
            <w:pPr>
              <w:widowControl/>
              <w:autoSpaceDE/>
              <w:autoSpaceDN/>
              <w:adjustRightInd/>
              <w:jc w:val="center"/>
              <w:rPr>
                <w:rFonts w:ascii="Arial" w:hAnsi="Arial" w:cs="Arial"/>
                <w:sz w:val="22"/>
                <w:szCs w:val="22"/>
              </w:rPr>
            </w:pPr>
            <w:r w:rsidRPr="00497A8B">
              <w:rPr>
                <w:rFonts w:ascii="Arial" w:hAnsi="Arial" w:cs="Arial"/>
                <w:sz w:val="22"/>
                <w:szCs w:val="22"/>
              </w:rPr>
              <w:t>Код бюджетной классификации Российской Федерации</w:t>
            </w:r>
          </w:p>
        </w:tc>
        <w:tc>
          <w:tcPr>
            <w:tcW w:w="33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09DF51" w14:textId="77777777" w:rsidR="0059726D" w:rsidRPr="00497A8B" w:rsidRDefault="0059726D" w:rsidP="0059726D">
            <w:pPr>
              <w:widowControl/>
              <w:autoSpaceDE/>
              <w:autoSpaceDN/>
              <w:adjustRightInd/>
              <w:jc w:val="center"/>
              <w:rPr>
                <w:rFonts w:ascii="Arial" w:hAnsi="Arial" w:cs="Arial"/>
                <w:sz w:val="22"/>
                <w:szCs w:val="22"/>
              </w:rPr>
            </w:pPr>
            <w:r w:rsidRPr="00497A8B">
              <w:rPr>
                <w:rFonts w:ascii="Arial" w:hAnsi="Arial" w:cs="Arial"/>
                <w:sz w:val="22"/>
                <w:szCs w:val="22"/>
              </w:rPr>
              <w:t>Наименование</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C8E570" w14:textId="77777777" w:rsidR="0059726D" w:rsidRPr="00497A8B" w:rsidRDefault="0059726D" w:rsidP="0059726D">
            <w:pPr>
              <w:widowControl/>
              <w:autoSpaceDE/>
              <w:autoSpaceDN/>
              <w:adjustRightInd/>
              <w:jc w:val="center"/>
              <w:rPr>
                <w:rFonts w:ascii="Arial" w:hAnsi="Arial" w:cs="Arial"/>
                <w:sz w:val="22"/>
                <w:szCs w:val="22"/>
              </w:rPr>
            </w:pPr>
            <w:r w:rsidRPr="00497A8B">
              <w:rPr>
                <w:rFonts w:ascii="Arial" w:hAnsi="Arial" w:cs="Arial"/>
                <w:sz w:val="22"/>
                <w:szCs w:val="22"/>
              </w:rPr>
              <w:t xml:space="preserve">План 2020 </w:t>
            </w:r>
            <w:proofErr w:type="gramStart"/>
            <w:r w:rsidRPr="00497A8B">
              <w:rPr>
                <w:rFonts w:ascii="Arial" w:hAnsi="Arial" w:cs="Arial"/>
                <w:sz w:val="22"/>
                <w:szCs w:val="22"/>
              </w:rPr>
              <w:t>года  тыс.</w:t>
            </w:r>
            <w:proofErr w:type="gramEnd"/>
            <w:r w:rsidRPr="00497A8B">
              <w:rPr>
                <w:rFonts w:ascii="Arial" w:hAnsi="Arial" w:cs="Arial"/>
                <w:sz w:val="22"/>
                <w:szCs w:val="22"/>
              </w:rPr>
              <w:t xml:space="preserve"> руб.</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616F0AC" w14:textId="6D9ACD99" w:rsidR="0059726D" w:rsidRPr="00497A8B" w:rsidRDefault="0059726D" w:rsidP="0059726D">
            <w:pPr>
              <w:widowControl/>
              <w:autoSpaceDE/>
              <w:autoSpaceDN/>
              <w:adjustRightInd/>
              <w:jc w:val="center"/>
              <w:rPr>
                <w:rFonts w:ascii="Arial" w:hAnsi="Arial" w:cs="Arial"/>
                <w:sz w:val="22"/>
                <w:szCs w:val="22"/>
              </w:rPr>
            </w:pPr>
            <w:r w:rsidRPr="00497A8B">
              <w:rPr>
                <w:rFonts w:ascii="Arial" w:hAnsi="Arial" w:cs="Arial"/>
                <w:sz w:val="22"/>
                <w:szCs w:val="22"/>
              </w:rPr>
              <w:t>Кассовое исполнение 2020 год, тыс. руб.</w:t>
            </w:r>
          </w:p>
        </w:tc>
      </w:tr>
      <w:tr w:rsidR="0059726D" w:rsidRPr="00497A8B" w14:paraId="2F965C84" w14:textId="77777777" w:rsidTr="00497A8B">
        <w:trPr>
          <w:trHeight w:val="491"/>
        </w:trPr>
        <w:tc>
          <w:tcPr>
            <w:tcW w:w="3711" w:type="dxa"/>
            <w:gridSpan w:val="3"/>
            <w:vMerge/>
            <w:tcBorders>
              <w:top w:val="single" w:sz="4" w:space="0" w:color="auto"/>
              <w:left w:val="single" w:sz="4" w:space="0" w:color="auto"/>
              <w:bottom w:val="single" w:sz="4" w:space="0" w:color="000000"/>
              <w:right w:val="single" w:sz="4" w:space="0" w:color="000000"/>
            </w:tcBorders>
            <w:vAlign w:val="center"/>
            <w:hideMark/>
          </w:tcPr>
          <w:p w14:paraId="5DA33456" w14:textId="77777777" w:rsidR="0059726D" w:rsidRPr="00497A8B" w:rsidRDefault="0059726D" w:rsidP="0059726D">
            <w:pPr>
              <w:widowControl/>
              <w:autoSpaceDE/>
              <w:autoSpaceDN/>
              <w:adjustRightInd/>
              <w:rPr>
                <w:rFonts w:ascii="Arial" w:hAnsi="Arial" w:cs="Arial"/>
                <w:sz w:val="22"/>
                <w:szCs w:val="22"/>
              </w:rPr>
            </w:pPr>
          </w:p>
        </w:tc>
        <w:tc>
          <w:tcPr>
            <w:tcW w:w="3392" w:type="dxa"/>
            <w:vMerge/>
            <w:tcBorders>
              <w:top w:val="single" w:sz="4" w:space="0" w:color="auto"/>
              <w:left w:val="single" w:sz="4" w:space="0" w:color="auto"/>
              <w:bottom w:val="single" w:sz="4" w:space="0" w:color="000000"/>
              <w:right w:val="single" w:sz="4" w:space="0" w:color="auto"/>
            </w:tcBorders>
            <w:vAlign w:val="center"/>
            <w:hideMark/>
          </w:tcPr>
          <w:p w14:paraId="591BB41D" w14:textId="77777777" w:rsidR="0059726D" w:rsidRPr="00497A8B" w:rsidRDefault="0059726D" w:rsidP="0059726D">
            <w:pPr>
              <w:widowControl/>
              <w:autoSpaceDE/>
              <w:autoSpaceDN/>
              <w:adjustRightInd/>
              <w:rPr>
                <w:rFonts w:ascii="Arial" w:hAnsi="Arial" w:cs="Arial"/>
                <w:sz w:val="22"/>
                <w:szCs w:val="22"/>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6D99374" w14:textId="77777777" w:rsidR="0059726D" w:rsidRPr="00497A8B" w:rsidRDefault="0059726D" w:rsidP="0059726D">
            <w:pPr>
              <w:widowControl/>
              <w:autoSpaceDE/>
              <w:autoSpaceDN/>
              <w:adjustRightInd/>
              <w:rPr>
                <w:rFonts w:ascii="Arial" w:hAnsi="Arial" w:cs="Arial"/>
                <w:sz w:val="22"/>
                <w:szCs w:val="22"/>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33FA9797" w14:textId="77777777" w:rsidR="0059726D" w:rsidRPr="00497A8B" w:rsidRDefault="0059726D" w:rsidP="0059726D">
            <w:pPr>
              <w:widowControl/>
              <w:autoSpaceDE/>
              <w:autoSpaceDN/>
              <w:adjustRightInd/>
              <w:rPr>
                <w:rFonts w:ascii="Arial" w:hAnsi="Arial" w:cs="Arial"/>
                <w:sz w:val="22"/>
                <w:szCs w:val="22"/>
              </w:rPr>
            </w:pPr>
          </w:p>
        </w:tc>
      </w:tr>
      <w:tr w:rsidR="0059726D" w:rsidRPr="00497A8B" w14:paraId="14FC54B0" w14:textId="77777777" w:rsidTr="00497A8B">
        <w:trPr>
          <w:trHeight w:val="491"/>
        </w:trPr>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14:paraId="3667F391" w14:textId="77777777" w:rsidR="0059726D" w:rsidRPr="00497A8B" w:rsidRDefault="0059726D" w:rsidP="0059726D">
            <w:pPr>
              <w:widowControl/>
              <w:autoSpaceDE/>
              <w:autoSpaceDN/>
              <w:adjustRightInd/>
              <w:jc w:val="center"/>
              <w:rPr>
                <w:rFonts w:ascii="Arial" w:hAnsi="Arial" w:cs="Arial"/>
                <w:sz w:val="22"/>
                <w:szCs w:val="22"/>
              </w:rPr>
            </w:pPr>
            <w:r w:rsidRPr="00497A8B">
              <w:rPr>
                <w:rFonts w:ascii="Arial" w:hAnsi="Arial" w:cs="Arial"/>
                <w:sz w:val="22"/>
                <w:szCs w:val="22"/>
              </w:rPr>
              <w:t>код главного администратора</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14:paraId="4CF7E3AE" w14:textId="2F425208" w:rsidR="0059726D" w:rsidRPr="00497A8B" w:rsidRDefault="0059726D" w:rsidP="0059726D">
            <w:pPr>
              <w:widowControl/>
              <w:autoSpaceDE/>
              <w:autoSpaceDN/>
              <w:adjustRightInd/>
              <w:jc w:val="center"/>
              <w:rPr>
                <w:rFonts w:ascii="Arial" w:hAnsi="Arial" w:cs="Arial"/>
                <w:sz w:val="22"/>
                <w:szCs w:val="22"/>
              </w:rPr>
            </w:pPr>
            <w:r w:rsidRPr="00497A8B">
              <w:rPr>
                <w:rFonts w:ascii="Arial" w:hAnsi="Arial" w:cs="Arial"/>
                <w:sz w:val="22"/>
                <w:szCs w:val="22"/>
              </w:rPr>
              <w:t>код группы,</w:t>
            </w:r>
            <w:r w:rsidR="00497A8B" w:rsidRPr="00497A8B">
              <w:rPr>
                <w:rFonts w:ascii="Arial" w:hAnsi="Arial" w:cs="Arial"/>
                <w:sz w:val="22"/>
                <w:szCs w:val="22"/>
              </w:rPr>
              <w:t xml:space="preserve"> </w:t>
            </w:r>
            <w:r w:rsidRPr="00497A8B">
              <w:rPr>
                <w:rFonts w:ascii="Arial" w:hAnsi="Arial" w:cs="Arial"/>
                <w:sz w:val="22"/>
                <w:szCs w:val="22"/>
              </w:rPr>
              <w:t>подгруппы, статьи и вида источников</w:t>
            </w:r>
          </w:p>
        </w:tc>
        <w:tc>
          <w:tcPr>
            <w:tcW w:w="3402" w:type="dxa"/>
            <w:gridSpan w:val="2"/>
            <w:vMerge w:val="restart"/>
            <w:tcBorders>
              <w:top w:val="single" w:sz="4" w:space="0" w:color="auto"/>
              <w:left w:val="single" w:sz="4" w:space="0" w:color="auto"/>
              <w:bottom w:val="single" w:sz="4" w:space="0" w:color="000000"/>
              <w:right w:val="single" w:sz="4" w:space="0" w:color="auto"/>
            </w:tcBorders>
            <w:vAlign w:val="center"/>
            <w:hideMark/>
          </w:tcPr>
          <w:p w14:paraId="5CE67A87" w14:textId="77777777" w:rsidR="0059726D" w:rsidRPr="00497A8B" w:rsidRDefault="0059726D" w:rsidP="0059726D">
            <w:pPr>
              <w:widowControl/>
              <w:autoSpaceDE/>
              <w:autoSpaceDN/>
              <w:adjustRightInd/>
              <w:rPr>
                <w:rFonts w:ascii="Arial" w:hAnsi="Arial" w:cs="Arial"/>
                <w:sz w:val="22"/>
                <w:szCs w:val="22"/>
              </w:rPr>
            </w:pPr>
          </w:p>
        </w:tc>
        <w:tc>
          <w:tcPr>
            <w:tcW w:w="1276" w:type="dxa"/>
            <w:vMerge w:val="restart"/>
            <w:tcBorders>
              <w:top w:val="single" w:sz="4" w:space="0" w:color="auto"/>
              <w:left w:val="single" w:sz="4" w:space="0" w:color="auto"/>
              <w:bottom w:val="single" w:sz="4" w:space="0" w:color="000000"/>
              <w:right w:val="single" w:sz="4" w:space="0" w:color="auto"/>
            </w:tcBorders>
            <w:vAlign w:val="center"/>
            <w:hideMark/>
          </w:tcPr>
          <w:p w14:paraId="10F7719A" w14:textId="77777777" w:rsidR="0059726D" w:rsidRPr="00497A8B" w:rsidRDefault="0059726D" w:rsidP="0059726D">
            <w:pPr>
              <w:widowControl/>
              <w:autoSpaceDE/>
              <w:autoSpaceDN/>
              <w:adjustRightInd/>
              <w:rPr>
                <w:rFonts w:ascii="Arial" w:hAnsi="Arial" w:cs="Arial"/>
                <w:sz w:val="22"/>
                <w:szCs w:val="22"/>
              </w:rPr>
            </w:pPr>
          </w:p>
        </w:tc>
        <w:tc>
          <w:tcPr>
            <w:tcW w:w="1559" w:type="dxa"/>
            <w:vMerge w:val="restart"/>
            <w:tcBorders>
              <w:top w:val="single" w:sz="4" w:space="0" w:color="auto"/>
              <w:left w:val="single" w:sz="4" w:space="0" w:color="auto"/>
              <w:bottom w:val="single" w:sz="4" w:space="0" w:color="000000"/>
              <w:right w:val="single" w:sz="4" w:space="0" w:color="auto"/>
            </w:tcBorders>
            <w:vAlign w:val="center"/>
            <w:hideMark/>
          </w:tcPr>
          <w:p w14:paraId="7FCDCB47" w14:textId="77777777" w:rsidR="0059726D" w:rsidRPr="00497A8B" w:rsidRDefault="0059726D" w:rsidP="0059726D">
            <w:pPr>
              <w:widowControl/>
              <w:autoSpaceDE/>
              <w:autoSpaceDN/>
              <w:adjustRightInd/>
              <w:rPr>
                <w:rFonts w:ascii="Arial" w:hAnsi="Arial" w:cs="Arial"/>
                <w:sz w:val="22"/>
                <w:szCs w:val="22"/>
              </w:rPr>
            </w:pPr>
          </w:p>
        </w:tc>
      </w:tr>
      <w:tr w:rsidR="0059726D" w:rsidRPr="00497A8B" w14:paraId="16E79CA7" w14:textId="77777777" w:rsidTr="00497A8B">
        <w:trPr>
          <w:trHeight w:val="1335"/>
        </w:trPr>
        <w:tc>
          <w:tcPr>
            <w:tcW w:w="866" w:type="dxa"/>
            <w:vMerge/>
            <w:tcBorders>
              <w:top w:val="nil"/>
              <w:left w:val="single" w:sz="4" w:space="0" w:color="auto"/>
              <w:bottom w:val="single" w:sz="4" w:space="0" w:color="000000"/>
              <w:right w:val="single" w:sz="4" w:space="0" w:color="auto"/>
            </w:tcBorders>
            <w:vAlign w:val="center"/>
            <w:hideMark/>
          </w:tcPr>
          <w:p w14:paraId="2F499B03" w14:textId="77777777" w:rsidR="0059726D" w:rsidRPr="00497A8B" w:rsidRDefault="0059726D" w:rsidP="0059726D">
            <w:pPr>
              <w:widowControl/>
              <w:autoSpaceDE/>
              <w:autoSpaceDN/>
              <w:adjustRightInd/>
              <w:rPr>
                <w:rFonts w:ascii="Arial" w:hAnsi="Arial" w:cs="Arial"/>
                <w:sz w:val="22"/>
                <w:szCs w:val="22"/>
              </w:rPr>
            </w:pPr>
          </w:p>
        </w:tc>
        <w:tc>
          <w:tcPr>
            <w:tcW w:w="2835" w:type="dxa"/>
            <w:vMerge/>
            <w:tcBorders>
              <w:top w:val="nil"/>
              <w:left w:val="single" w:sz="4" w:space="0" w:color="auto"/>
              <w:bottom w:val="single" w:sz="4" w:space="0" w:color="000000"/>
              <w:right w:val="single" w:sz="4" w:space="0" w:color="auto"/>
            </w:tcBorders>
            <w:vAlign w:val="center"/>
            <w:hideMark/>
          </w:tcPr>
          <w:p w14:paraId="35CC88F9" w14:textId="77777777" w:rsidR="0059726D" w:rsidRPr="00497A8B" w:rsidRDefault="0059726D" w:rsidP="0059726D">
            <w:pPr>
              <w:widowControl/>
              <w:autoSpaceDE/>
              <w:autoSpaceDN/>
              <w:adjustRightInd/>
              <w:rPr>
                <w:rFonts w:ascii="Arial" w:hAnsi="Arial" w:cs="Arial"/>
                <w:sz w:val="22"/>
                <w:szCs w:val="22"/>
              </w:rPr>
            </w:pPr>
          </w:p>
        </w:tc>
        <w:tc>
          <w:tcPr>
            <w:tcW w:w="3402" w:type="dxa"/>
            <w:gridSpan w:val="2"/>
            <w:vMerge/>
            <w:tcBorders>
              <w:top w:val="single" w:sz="4" w:space="0" w:color="auto"/>
              <w:left w:val="single" w:sz="4" w:space="0" w:color="auto"/>
              <w:bottom w:val="single" w:sz="4" w:space="0" w:color="000000"/>
              <w:right w:val="single" w:sz="4" w:space="0" w:color="auto"/>
            </w:tcBorders>
            <w:vAlign w:val="center"/>
            <w:hideMark/>
          </w:tcPr>
          <w:p w14:paraId="02AF8BDB" w14:textId="77777777" w:rsidR="0059726D" w:rsidRPr="00497A8B" w:rsidRDefault="0059726D" w:rsidP="0059726D">
            <w:pPr>
              <w:widowControl/>
              <w:autoSpaceDE/>
              <w:autoSpaceDN/>
              <w:adjustRightInd/>
              <w:rPr>
                <w:rFonts w:ascii="Arial" w:hAnsi="Arial" w:cs="Arial"/>
                <w:sz w:val="22"/>
                <w:szCs w:val="22"/>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3950A68" w14:textId="77777777" w:rsidR="0059726D" w:rsidRPr="00497A8B" w:rsidRDefault="0059726D" w:rsidP="0059726D">
            <w:pPr>
              <w:widowControl/>
              <w:autoSpaceDE/>
              <w:autoSpaceDN/>
              <w:adjustRightInd/>
              <w:rPr>
                <w:rFonts w:ascii="Arial" w:hAnsi="Arial" w:cs="Arial"/>
                <w:sz w:val="22"/>
                <w:szCs w:val="22"/>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27BCF3F4" w14:textId="77777777" w:rsidR="0059726D" w:rsidRPr="00497A8B" w:rsidRDefault="0059726D" w:rsidP="0059726D">
            <w:pPr>
              <w:widowControl/>
              <w:autoSpaceDE/>
              <w:autoSpaceDN/>
              <w:adjustRightInd/>
              <w:rPr>
                <w:rFonts w:ascii="Arial" w:hAnsi="Arial" w:cs="Arial"/>
                <w:sz w:val="22"/>
                <w:szCs w:val="22"/>
              </w:rPr>
            </w:pPr>
          </w:p>
        </w:tc>
      </w:tr>
      <w:tr w:rsidR="0059726D" w:rsidRPr="00497A8B" w14:paraId="1592761A" w14:textId="77777777" w:rsidTr="00497A8B">
        <w:trPr>
          <w:trHeight w:val="51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4E71714F" w14:textId="77777777" w:rsidR="0059726D" w:rsidRPr="00497A8B" w:rsidRDefault="0059726D" w:rsidP="0059726D">
            <w:pPr>
              <w:widowControl/>
              <w:autoSpaceDE/>
              <w:autoSpaceDN/>
              <w:adjustRightInd/>
              <w:jc w:val="center"/>
              <w:rPr>
                <w:rFonts w:ascii="Arial" w:hAnsi="Arial" w:cs="Arial"/>
                <w:sz w:val="22"/>
                <w:szCs w:val="22"/>
              </w:rPr>
            </w:pPr>
            <w:r w:rsidRPr="00497A8B">
              <w:rPr>
                <w:rFonts w:ascii="Arial" w:hAnsi="Arial" w:cs="Arial"/>
                <w:sz w:val="22"/>
                <w:szCs w:val="22"/>
              </w:rPr>
              <w:t> </w:t>
            </w:r>
          </w:p>
        </w:tc>
        <w:tc>
          <w:tcPr>
            <w:tcW w:w="2835" w:type="dxa"/>
            <w:tcBorders>
              <w:top w:val="nil"/>
              <w:left w:val="nil"/>
              <w:bottom w:val="single" w:sz="4" w:space="0" w:color="auto"/>
              <w:right w:val="single" w:sz="4" w:space="0" w:color="auto"/>
            </w:tcBorders>
            <w:shd w:val="clear" w:color="auto" w:fill="auto"/>
            <w:noWrap/>
            <w:vAlign w:val="bottom"/>
            <w:hideMark/>
          </w:tcPr>
          <w:p w14:paraId="7114B7D7" w14:textId="77777777" w:rsidR="0059726D" w:rsidRPr="00497A8B" w:rsidRDefault="0059726D" w:rsidP="0059726D">
            <w:pPr>
              <w:widowControl/>
              <w:autoSpaceDE/>
              <w:autoSpaceDN/>
              <w:adjustRightInd/>
              <w:jc w:val="center"/>
              <w:rPr>
                <w:rFonts w:ascii="Arial" w:hAnsi="Arial" w:cs="Arial"/>
                <w:sz w:val="22"/>
                <w:szCs w:val="22"/>
              </w:rPr>
            </w:pPr>
            <w:r w:rsidRPr="00497A8B">
              <w:rPr>
                <w:rFonts w:ascii="Arial" w:hAnsi="Arial" w:cs="Arial"/>
                <w:sz w:val="22"/>
                <w:szCs w:val="22"/>
              </w:rPr>
              <w:t> </w:t>
            </w:r>
          </w:p>
        </w:tc>
        <w:tc>
          <w:tcPr>
            <w:tcW w:w="3402" w:type="dxa"/>
            <w:gridSpan w:val="2"/>
            <w:tcBorders>
              <w:top w:val="nil"/>
              <w:left w:val="nil"/>
              <w:bottom w:val="single" w:sz="4" w:space="0" w:color="auto"/>
              <w:right w:val="single" w:sz="4" w:space="0" w:color="auto"/>
            </w:tcBorders>
            <w:shd w:val="clear" w:color="auto" w:fill="auto"/>
            <w:vAlign w:val="center"/>
            <w:hideMark/>
          </w:tcPr>
          <w:p w14:paraId="42DDB2A2" w14:textId="77777777" w:rsidR="0059726D" w:rsidRPr="00497A8B" w:rsidRDefault="0059726D" w:rsidP="0059726D">
            <w:pPr>
              <w:widowControl/>
              <w:autoSpaceDE/>
              <w:autoSpaceDN/>
              <w:adjustRightInd/>
              <w:rPr>
                <w:rFonts w:ascii="Arial" w:hAnsi="Arial" w:cs="Arial"/>
                <w:sz w:val="22"/>
                <w:szCs w:val="22"/>
              </w:rPr>
            </w:pPr>
            <w:r w:rsidRPr="00497A8B">
              <w:rPr>
                <w:rFonts w:ascii="Arial" w:hAnsi="Arial" w:cs="Arial"/>
                <w:sz w:val="22"/>
                <w:szCs w:val="22"/>
              </w:rPr>
              <w:t xml:space="preserve">Источники финансирования дефицита местного </w:t>
            </w:r>
            <w:proofErr w:type="gramStart"/>
            <w:r w:rsidRPr="00497A8B">
              <w:rPr>
                <w:rFonts w:ascii="Arial" w:hAnsi="Arial" w:cs="Arial"/>
                <w:sz w:val="22"/>
                <w:szCs w:val="22"/>
              </w:rPr>
              <w:t>бюджета  -</w:t>
            </w:r>
            <w:proofErr w:type="gramEnd"/>
            <w:r w:rsidRPr="00497A8B">
              <w:rPr>
                <w:rFonts w:ascii="Arial" w:hAnsi="Arial" w:cs="Arial"/>
                <w:sz w:val="22"/>
                <w:szCs w:val="22"/>
              </w:rPr>
              <w:t xml:space="preserve"> всего</w:t>
            </w:r>
          </w:p>
        </w:tc>
        <w:tc>
          <w:tcPr>
            <w:tcW w:w="1276" w:type="dxa"/>
            <w:tcBorders>
              <w:top w:val="nil"/>
              <w:left w:val="nil"/>
              <w:bottom w:val="single" w:sz="4" w:space="0" w:color="auto"/>
              <w:right w:val="single" w:sz="4" w:space="0" w:color="auto"/>
            </w:tcBorders>
            <w:shd w:val="clear" w:color="auto" w:fill="auto"/>
            <w:noWrap/>
            <w:vAlign w:val="bottom"/>
            <w:hideMark/>
          </w:tcPr>
          <w:p w14:paraId="4E1AD0AF" w14:textId="77777777" w:rsidR="0059726D" w:rsidRPr="00497A8B" w:rsidRDefault="0059726D" w:rsidP="0059726D">
            <w:pPr>
              <w:widowControl/>
              <w:autoSpaceDE/>
              <w:autoSpaceDN/>
              <w:adjustRightInd/>
              <w:jc w:val="right"/>
              <w:rPr>
                <w:rFonts w:ascii="Arial" w:hAnsi="Arial" w:cs="Arial"/>
                <w:sz w:val="22"/>
                <w:szCs w:val="22"/>
              </w:rPr>
            </w:pPr>
            <w:r w:rsidRPr="00497A8B">
              <w:rPr>
                <w:rFonts w:ascii="Arial" w:hAnsi="Arial" w:cs="Arial"/>
                <w:sz w:val="22"/>
                <w:szCs w:val="22"/>
              </w:rPr>
              <w:t>68,3</w:t>
            </w:r>
          </w:p>
        </w:tc>
        <w:tc>
          <w:tcPr>
            <w:tcW w:w="1559" w:type="dxa"/>
            <w:tcBorders>
              <w:top w:val="nil"/>
              <w:left w:val="nil"/>
              <w:bottom w:val="single" w:sz="4" w:space="0" w:color="auto"/>
              <w:right w:val="single" w:sz="4" w:space="0" w:color="auto"/>
            </w:tcBorders>
            <w:shd w:val="clear" w:color="auto" w:fill="auto"/>
            <w:noWrap/>
            <w:vAlign w:val="bottom"/>
            <w:hideMark/>
          </w:tcPr>
          <w:p w14:paraId="75C4AFA0" w14:textId="77777777" w:rsidR="0059726D" w:rsidRPr="00497A8B" w:rsidRDefault="0059726D" w:rsidP="0059726D">
            <w:pPr>
              <w:widowControl/>
              <w:autoSpaceDE/>
              <w:autoSpaceDN/>
              <w:adjustRightInd/>
              <w:jc w:val="right"/>
              <w:rPr>
                <w:rFonts w:ascii="Arial" w:hAnsi="Arial" w:cs="Arial"/>
                <w:sz w:val="22"/>
                <w:szCs w:val="22"/>
              </w:rPr>
            </w:pPr>
            <w:r w:rsidRPr="00497A8B">
              <w:rPr>
                <w:rFonts w:ascii="Arial" w:hAnsi="Arial" w:cs="Arial"/>
                <w:sz w:val="22"/>
                <w:szCs w:val="22"/>
              </w:rPr>
              <w:t>19,0</w:t>
            </w:r>
          </w:p>
        </w:tc>
      </w:tr>
      <w:tr w:rsidR="0059726D" w:rsidRPr="00497A8B" w14:paraId="73E0A878" w14:textId="77777777" w:rsidTr="00497A8B">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2EC9895B" w14:textId="77777777" w:rsidR="0059726D" w:rsidRPr="00497A8B" w:rsidRDefault="0059726D" w:rsidP="0059726D">
            <w:pPr>
              <w:widowControl/>
              <w:autoSpaceDE/>
              <w:autoSpaceDN/>
              <w:adjustRightInd/>
              <w:jc w:val="center"/>
              <w:rPr>
                <w:rFonts w:ascii="Arial" w:hAnsi="Arial" w:cs="Arial"/>
                <w:sz w:val="22"/>
                <w:szCs w:val="22"/>
              </w:rPr>
            </w:pPr>
            <w:r w:rsidRPr="00497A8B">
              <w:rPr>
                <w:rFonts w:ascii="Arial" w:hAnsi="Arial" w:cs="Arial"/>
                <w:sz w:val="22"/>
                <w:szCs w:val="22"/>
              </w:rPr>
              <w:t> </w:t>
            </w:r>
          </w:p>
        </w:tc>
        <w:tc>
          <w:tcPr>
            <w:tcW w:w="2835" w:type="dxa"/>
            <w:tcBorders>
              <w:top w:val="nil"/>
              <w:left w:val="nil"/>
              <w:bottom w:val="single" w:sz="4" w:space="0" w:color="auto"/>
              <w:right w:val="single" w:sz="4" w:space="0" w:color="auto"/>
            </w:tcBorders>
            <w:shd w:val="clear" w:color="auto" w:fill="auto"/>
            <w:noWrap/>
            <w:vAlign w:val="bottom"/>
            <w:hideMark/>
          </w:tcPr>
          <w:p w14:paraId="04A72D99" w14:textId="77777777" w:rsidR="0059726D" w:rsidRPr="00497A8B" w:rsidRDefault="0059726D" w:rsidP="0059726D">
            <w:pPr>
              <w:widowControl/>
              <w:autoSpaceDE/>
              <w:autoSpaceDN/>
              <w:adjustRightInd/>
              <w:jc w:val="center"/>
              <w:rPr>
                <w:rFonts w:ascii="Arial" w:hAnsi="Arial" w:cs="Arial"/>
                <w:sz w:val="22"/>
                <w:szCs w:val="22"/>
              </w:rPr>
            </w:pPr>
            <w:r w:rsidRPr="00497A8B">
              <w:rPr>
                <w:rFonts w:ascii="Arial" w:hAnsi="Arial" w:cs="Arial"/>
                <w:sz w:val="22"/>
                <w:szCs w:val="22"/>
              </w:rPr>
              <w:t> </w:t>
            </w:r>
          </w:p>
        </w:tc>
        <w:tc>
          <w:tcPr>
            <w:tcW w:w="3402" w:type="dxa"/>
            <w:gridSpan w:val="2"/>
            <w:tcBorders>
              <w:top w:val="nil"/>
              <w:left w:val="nil"/>
              <w:bottom w:val="single" w:sz="4" w:space="0" w:color="auto"/>
              <w:right w:val="single" w:sz="4" w:space="0" w:color="auto"/>
            </w:tcBorders>
            <w:shd w:val="clear" w:color="auto" w:fill="auto"/>
            <w:vAlign w:val="center"/>
            <w:hideMark/>
          </w:tcPr>
          <w:p w14:paraId="1C8CE947" w14:textId="77777777" w:rsidR="0059726D" w:rsidRPr="00497A8B" w:rsidRDefault="0059726D" w:rsidP="0059726D">
            <w:pPr>
              <w:widowControl/>
              <w:autoSpaceDE/>
              <w:autoSpaceDN/>
              <w:adjustRightInd/>
              <w:rPr>
                <w:rFonts w:ascii="Arial" w:hAnsi="Arial" w:cs="Arial"/>
                <w:sz w:val="22"/>
                <w:szCs w:val="22"/>
              </w:rPr>
            </w:pPr>
            <w:r w:rsidRPr="00497A8B">
              <w:rPr>
                <w:rFonts w:ascii="Arial" w:hAnsi="Arial" w:cs="Arial"/>
                <w:sz w:val="22"/>
                <w:szCs w:val="22"/>
              </w:rPr>
              <w:t>в том числе:</w:t>
            </w:r>
          </w:p>
        </w:tc>
        <w:tc>
          <w:tcPr>
            <w:tcW w:w="1276" w:type="dxa"/>
            <w:tcBorders>
              <w:top w:val="nil"/>
              <w:left w:val="nil"/>
              <w:bottom w:val="single" w:sz="4" w:space="0" w:color="auto"/>
              <w:right w:val="single" w:sz="4" w:space="0" w:color="auto"/>
            </w:tcBorders>
            <w:shd w:val="clear" w:color="auto" w:fill="auto"/>
            <w:noWrap/>
            <w:vAlign w:val="bottom"/>
            <w:hideMark/>
          </w:tcPr>
          <w:p w14:paraId="64DE0017" w14:textId="77777777" w:rsidR="0059726D" w:rsidRPr="00497A8B" w:rsidRDefault="0059726D" w:rsidP="0059726D">
            <w:pPr>
              <w:widowControl/>
              <w:autoSpaceDE/>
              <w:autoSpaceDN/>
              <w:adjustRightInd/>
              <w:rPr>
                <w:rFonts w:ascii="Arial" w:hAnsi="Arial" w:cs="Arial"/>
                <w:sz w:val="22"/>
                <w:szCs w:val="22"/>
              </w:rPr>
            </w:pPr>
            <w:r w:rsidRPr="00497A8B">
              <w:rPr>
                <w:rFonts w:ascii="Arial" w:hAnsi="Arial" w:cs="Arial"/>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33B64E25" w14:textId="77777777" w:rsidR="0059726D" w:rsidRPr="00497A8B" w:rsidRDefault="0059726D" w:rsidP="0059726D">
            <w:pPr>
              <w:widowControl/>
              <w:autoSpaceDE/>
              <w:autoSpaceDN/>
              <w:adjustRightInd/>
              <w:rPr>
                <w:rFonts w:ascii="Arial" w:hAnsi="Arial" w:cs="Arial"/>
                <w:sz w:val="22"/>
                <w:szCs w:val="22"/>
              </w:rPr>
            </w:pPr>
            <w:r w:rsidRPr="00497A8B">
              <w:rPr>
                <w:rFonts w:ascii="Arial" w:hAnsi="Arial" w:cs="Arial"/>
                <w:sz w:val="22"/>
                <w:szCs w:val="22"/>
              </w:rPr>
              <w:t> </w:t>
            </w:r>
          </w:p>
        </w:tc>
      </w:tr>
      <w:tr w:rsidR="0059726D" w:rsidRPr="00497A8B" w14:paraId="1AA042E1" w14:textId="77777777" w:rsidTr="00497A8B">
        <w:trPr>
          <w:trHeight w:val="61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0CAC0B4B" w14:textId="77777777" w:rsidR="0059726D" w:rsidRPr="00497A8B" w:rsidRDefault="0059726D" w:rsidP="0059726D">
            <w:pPr>
              <w:widowControl/>
              <w:autoSpaceDE/>
              <w:autoSpaceDN/>
              <w:adjustRightInd/>
              <w:jc w:val="center"/>
              <w:rPr>
                <w:rFonts w:ascii="Arial" w:hAnsi="Arial" w:cs="Arial"/>
                <w:sz w:val="22"/>
                <w:szCs w:val="22"/>
              </w:rPr>
            </w:pPr>
            <w:r w:rsidRPr="00497A8B">
              <w:rPr>
                <w:rFonts w:ascii="Arial" w:hAnsi="Arial" w:cs="Arial"/>
                <w:sz w:val="22"/>
                <w:szCs w:val="22"/>
              </w:rPr>
              <w:t>917</w:t>
            </w:r>
          </w:p>
        </w:tc>
        <w:tc>
          <w:tcPr>
            <w:tcW w:w="2835" w:type="dxa"/>
            <w:tcBorders>
              <w:top w:val="nil"/>
              <w:left w:val="nil"/>
              <w:bottom w:val="single" w:sz="4" w:space="0" w:color="auto"/>
              <w:right w:val="single" w:sz="4" w:space="0" w:color="auto"/>
            </w:tcBorders>
            <w:shd w:val="clear" w:color="auto" w:fill="auto"/>
            <w:noWrap/>
            <w:vAlign w:val="bottom"/>
            <w:hideMark/>
          </w:tcPr>
          <w:p w14:paraId="3F39EDED" w14:textId="77777777" w:rsidR="0059726D" w:rsidRPr="00497A8B" w:rsidRDefault="0059726D" w:rsidP="0059726D">
            <w:pPr>
              <w:widowControl/>
              <w:autoSpaceDE/>
              <w:autoSpaceDN/>
              <w:adjustRightInd/>
              <w:jc w:val="center"/>
              <w:rPr>
                <w:rFonts w:ascii="Arial" w:hAnsi="Arial" w:cs="Arial"/>
                <w:sz w:val="22"/>
                <w:szCs w:val="22"/>
              </w:rPr>
            </w:pPr>
            <w:r w:rsidRPr="00497A8B">
              <w:rPr>
                <w:rFonts w:ascii="Arial" w:hAnsi="Arial" w:cs="Arial"/>
                <w:sz w:val="22"/>
                <w:szCs w:val="22"/>
              </w:rPr>
              <w:t> </w:t>
            </w:r>
          </w:p>
        </w:tc>
        <w:tc>
          <w:tcPr>
            <w:tcW w:w="3402" w:type="dxa"/>
            <w:gridSpan w:val="2"/>
            <w:tcBorders>
              <w:top w:val="nil"/>
              <w:left w:val="nil"/>
              <w:bottom w:val="single" w:sz="4" w:space="0" w:color="auto"/>
              <w:right w:val="single" w:sz="4" w:space="0" w:color="auto"/>
            </w:tcBorders>
            <w:shd w:val="clear" w:color="auto" w:fill="auto"/>
            <w:vAlign w:val="center"/>
            <w:hideMark/>
          </w:tcPr>
          <w:p w14:paraId="2C6960FC" w14:textId="77777777" w:rsidR="0059726D" w:rsidRPr="00497A8B" w:rsidRDefault="0059726D" w:rsidP="0059726D">
            <w:pPr>
              <w:widowControl/>
              <w:autoSpaceDE/>
              <w:autoSpaceDN/>
              <w:adjustRightInd/>
              <w:rPr>
                <w:rFonts w:ascii="Arial" w:hAnsi="Arial" w:cs="Arial"/>
                <w:sz w:val="22"/>
                <w:szCs w:val="22"/>
              </w:rPr>
            </w:pPr>
            <w:r w:rsidRPr="00497A8B">
              <w:rPr>
                <w:rFonts w:ascii="Arial" w:hAnsi="Arial" w:cs="Arial"/>
                <w:sz w:val="22"/>
                <w:szCs w:val="22"/>
              </w:rPr>
              <w:t>Администрация Сайгинского сельского поселения</w:t>
            </w:r>
          </w:p>
        </w:tc>
        <w:tc>
          <w:tcPr>
            <w:tcW w:w="1276" w:type="dxa"/>
            <w:tcBorders>
              <w:top w:val="nil"/>
              <w:left w:val="nil"/>
              <w:bottom w:val="single" w:sz="4" w:space="0" w:color="auto"/>
              <w:right w:val="single" w:sz="4" w:space="0" w:color="auto"/>
            </w:tcBorders>
            <w:shd w:val="clear" w:color="auto" w:fill="auto"/>
            <w:noWrap/>
            <w:vAlign w:val="bottom"/>
            <w:hideMark/>
          </w:tcPr>
          <w:p w14:paraId="61BA6CC0" w14:textId="77777777" w:rsidR="0059726D" w:rsidRPr="00497A8B" w:rsidRDefault="0059726D" w:rsidP="0059726D">
            <w:pPr>
              <w:widowControl/>
              <w:autoSpaceDE/>
              <w:autoSpaceDN/>
              <w:adjustRightInd/>
              <w:jc w:val="right"/>
              <w:rPr>
                <w:rFonts w:ascii="Arial" w:hAnsi="Arial" w:cs="Arial"/>
                <w:sz w:val="22"/>
                <w:szCs w:val="22"/>
              </w:rPr>
            </w:pPr>
            <w:r w:rsidRPr="00497A8B">
              <w:rPr>
                <w:rFonts w:ascii="Arial" w:hAnsi="Arial" w:cs="Arial"/>
                <w:sz w:val="22"/>
                <w:szCs w:val="22"/>
              </w:rPr>
              <w:t>68,3</w:t>
            </w:r>
          </w:p>
        </w:tc>
        <w:tc>
          <w:tcPr>
            <w:tcW w:w="1559" w:type="dxa"/>
            <w:tcBorders>
              <w:top w:val="nil"/>
              <w:left w:val="nil"/>
              <w:bottom w:val="single" w:sz="4" w:space="0" w:color="auto"/>
              <w:right w:val="single" w:sz="4" w:space="0" w:color="auto"/>
            </w:tcBorders>
            <w:shd w:val="clear" w:color="auto" w:fill="auto"/>
            <w:noWrap/>
            <w:vAlign w:val="bottom"/>
            <w:hideMark/>
          </w:tcPr>
          <w:p w14:paraId="47EAED59" w14:textId="77777777" w:rsidR="0059726D" w:rsidRPr="00497A8B" w:rsidRDefault="0059726D" w:rsidP="0059726D">
            <w:pPr>
              <w:widowControl/>
              <w:autoSpaceDE/>
              <w:autoSpaceDN/>
              <w:adjustRightInd/>
              <w:jc w:val="right"/>
              <w:rPr>
                <w:rFonts w:ascii="Arial" w:hAnsi="Arial" w:cs="Arial"/>
                <w:sz w:val="22"/>
                <w:szCs w:val="22"/>
              </w:rPr>
            </w:pPr>
            <w:r w:rsidRPr="00497A8B">
              <w:rPr>
                <w:rFonts w:ascii="Arial" w:hAnsi="Arial" w:cs="Arial"/>
                <w:sz w:val="22"/>
                <w:szCs w:val="22"/>
              </w:rPr>
              <w:t>19,0</w:t>
            </w:r>
          </w:p>
        </w:tc>
      </w:tr>
      <w:tr w:rsidR="0059726D" w:rsidRPr="00497A8B" w14:paraId="31FAE092" w14:textId="77777777" w:rsidTr="00497A8B">
        <w:trPr>
          <w:trHeight w:val="51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11327986" w14:textId="77777777" w:rsidR="0059726D" w:rsidRPr="00497A8B" w:rsidRDefault="0059726D" w:rsidP="0059726D">
            <w:pPr>
              <w:widowControl/>
              <w:autoSpaceDE/>
              <w:autoSpaceDN/>
              <w:adjustRightInd/>
              <w:jc w:val="center"/>
              <w:rPr>
                <w:rFonts w:ascii="Arial" w:hAnsi="Arial" w:cs="Arial"/>
                <w:sz w:val="22"/>
                <w:szCs w:val="22"/>
              </w:rPr>
            </w:pPr>
            <w:r w:rsidRPr="00497A8B">
              <w:rPr>
                <w:rFonts w:ascii="Arial" w:hAnsi="Arial" w:cs="Arial"/>
                <w:sz w:val="22"/>
                <w:szCs w:val="22"/>
              </w:rPr>
              <w:t>917</w:t>
            </w:r>
          </w:p>
        </w:tc>
        <w:tc>
          <w:tcPr>
            <w:tcW w:w="2835" w:type="dxa"/>
            <w:tcBorders>
              <w:top w:val="nil"/>
              <w:left w:val="nil"/>
              <w:bottom w:val="single" w:sz="4" w:space="0" w:color="auto"/>
              <w:right w:val="single" w:sz="4" w:space="0" w:color="auto"/>
            </w:tcBorders>
            <w:shd w:val="clear" w:color="auto" w:fill="auto"/>
            <w:noWrap/>
            <w:vAlign w:val="bottom"/>
            <w:hideMark/>
          </w:tcPr>
          <w:p w14:paraId="586CBD9B" w14:textId="77777777" w:rsidR="0059726D" w:rsidRPr="00497A8B" w:rsidRDefault="0059726D" w:rsidP="0059726D">
            <w:pPr>
              <w:widowControl/>
              <w:autoSpaceDE/>
              <w:autoSpaceDN/>
              <w:adjustRightInd/>
              <w:jc w:val="center"/>
              <w:rPr>
                <w:rFonts w:ascii="Arial" w:hAnsi="Arial" w:cs="Arial"/>
                <w:sz w:val="22"/>
                <w:szCs w:val="22"/>
              </w:rPr>
            </w:pPr>
            <w:r w:rsidRPr="00497A8B">
              <w:rPr>
                <w:rFonts w:ascii="Arial" w:hAnsi="Arial" w:cs="Arial"/>
                <w:sz w:val="22"/>
                <w:szCs w:val="22"/>
              </w:rPr>
              <w:t>01 05 02 01 10 0000 510</w:t>
            </w:r>
          </w:p>
        </w:tc>
        <w:tc>
          <w:tcPr>
            <w:tcW w:w="3402" w:type="dxa"/>
            <w:gridSpan w:val="2"/>
            <w:tcBorders>
              <w:top w:val="nil"/>
              <w:left w:val="nil"/>
              <w:bottom w:val="single" w:sz="4" w:space="0" w:color="auto"/>
              <w:right w:val="single" w:sz="4" w:space="0" w:color="auto"/>
            </w:tcBorders>
            <w:shd w:val="clear" w:color="auto" w:fill="auto"/>
            <w:vAlign w:val="center"/>
            <w:hideMark/>
          </w:tcPr>
          <w:p w14:paraId="5EB2B86D" w14:textId="77777777" w:rsidR="0059726D" w:rsidRPr="00497A8B" w:rsidRDefault="0059726D" w:rsidP="0059726D">
            <w:pPr>
              <w:widowControl/>
              <w:autoSpaceDE/>
              <w:autoSpaceDN/>
              <w:adjustRightInd/>
              <w:rPr>
                <w:rFonts w:ascii="Arial" w:hAnsi="Arial" w:cs="Arial"/>
                <w:sz w:val="22"/>
                <w:szCs w:val="22"/>
              </w:rPr>
            </w:pPr>
            <w:r w:rsidRPr="00497A8B">
              <w:rPr>
                <w:rFonts w:ascii="Arial" w:hAnsi="Arial" w:cs="Arial"/>
                <w:sz w:val="22"/>
                <w:szCs w:val="22"/>
              </w:rPr>
              <w:t>Увеличение прочих остатков денежных средств бюджета поселения</w:t>
            </w:r>
          </w:p>
        </w:tc>
        <w:tc>
          <w:tcPr>
            <w:tcW w:w="1276" w:type="dxa"/>
            <w:tcBorders>
              <w:top w:val="nil"/>
              <w:left w:val="nil"/>
              <w:bottom w:val="single" w:sz="4" w:space="0" w:color="auto"/>
              <w:right w:val="single" w:sz="4" w:space="0" w:color="auto"/>
            </w:tcBorders>
            <w:shd w:val="clear" w:color="auto" w:fill="auto"/>
            <w:noWrap/>
            <w:vAlign w:val="bottom"/>
            <w:hideMark/>
          </w:tcPr>
          <w:p w14:paraId="095A14A1" w14:textId="77777777" w:rsidR="0059726D" w:rsidRPr="00497A8B" w:rsidRDefault="0059726D" w:rsidP="0059726D">
            <w:pPr>
              <w:widowControl/>
              <w:autoSpaceDE/>
              <w:autoSpaceDN/>
              <w:adjustRightInd/>
              <w:jc w:val="right"/>
              <w:rPr>
                <w:rFonts w:ascii="Arial" w:hAnsi="Arial" w:cs="Arial"/>
                <w:sz w:val="22"/>
                <w:szCs w:val="22"/>
              </w:rPr>
            </w:pPr>
            <w:r w:rsidRPr="00497A8B">
              <w:rPr>
                <w:rFonts w:ascii="Arial" w:hAnsi="Arial" w:cs="Arial"/>
                <w:sz w:val="22"/>
                <w:szCs w:val="22"/>
              </w:rPr>
              <w:t>-10981,6</w:t>
            </w:r>
          </w:p>
        </w:tc>
        <w:tc>
          <w:tcPr>
            <w:tcW w:w="1559" w:type="dxa"/>
            <w:tcBorders>
              <w:top w:val="nil"/>
              <w:left w:val="nil"/>
              <w:bottom w:val="single" w:sz="4" w:space="0" w:color="auto"/>
              <w:right w:val="single" w:sz="4" w:space="0" w:color="auto"/>
            </w:tcBorders>
            <w:shd w:val="clear" w:color="auto" w:fill="auto"/>
            <w:noWrap/>
            <w:vAlign w:val="bottom"/>
            <w:hideMark/>
          </w:tcPr>
          <w:p w14:paraId="5FD60E99" w14:textId="77777777" w:rsidR="0059726D" w:rsidRPr="00497A8B" w:rsidRDefault="0059726D" w:rsidP="0059726D">
            <w:pPr>
              <w:widowControl/>
              <w:autoSpaceDE/>
              <w:autoSpaceDN/>
              <w:adjustRightInd/>
              <w:jc w:val="right"/>
              <w:rPr>
                <w:rFonts w:ascii="Arial" w:hAnsi="Arial" w:cs="Arial"/>
                <w:sz w:val="22"/>
                <w:szCs w:val="22"/>
              </w:rPr>
            </w:pPr>
            <w:r w:rsidRPr="00497A8B">
              <w:rPr>
                <w:rFonts w:ascii="Arial" w:hAnsi="Arial" w:cs="Arial"/>
                <w:sz w:val="22"/>
                <w:szCs w:val="22"/>
              </w:rPr>
              <w:t>-10868,5</w:t>
            </w:r>
          </w:p>
        </w:tc>
      </w:tr>
      <w:tr w:rsidR="0059726D" w:rsidRPr="00497A8B" w14:paraId="4AF7DC6E" w14:textId="77777777" w:rsidTr="00497A8B">
        <w:trPr>
          <w:trHeight w:val="51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0086047B" w14:textId="77777777" w:rsidR="0059726D" w:rsidRPr="00497A8B" w:rsidRDefault="0059726D" w:rsidP="0059726D">
            <w:pPr>
              <w:widowControl/>
              <w:autoSpaceDE/>
              <w:autoSpaceDN/>
              <w:adjustRightInd/>
              <w:jc w:val="center"/>
              <w:rPr>
                <w:rFonts w:ascii="Arial" w:hAnsi="Arial" w:cs="Arial"/>
                <w:sz w:val="22"/>
                <w:szCs w:val="22"/>
              </w:rPr>
            </w:pPr>
            <w:r w:rsidRPr="00497A8B">
              <w:rPr>
                <w:rFonts w:ascii="Arial" w:hAnsi="Arial" w:cs="Arial"/>
                <w:sz w:val="22"/>
                <w:szCs w:val="22"/>
              </w:rPr>
              <w:t>917</w:t>
            </w:r>
          </w:p>
        </w:tc>
        <w:tc>
          <w:tcPr>
            <w:tcW w:w="2835" w:type="dxa"/>
            <w:tcBorders>
              <w:top w:val="nil"/>
              <w:left w:val="nil"/>
              <w:bottom w:val="single" w:sz="4" w:space="0" w:color="auto"/>
              <w:right w:val="single" w:sz="4" w:space="0" w:color="auto"/>
            </w:tcBorders>
            <w:shd w:val="clear" w:color="auto" w:fill="auto"/>
            <w:noWrap/>
            <w:vAlign w:val="bottom"/>
            <w:hideMark/>
          </w:tcPr>
          <w:p w14:paraId="30668214" w14:textId="77777777" w:rsidR="0059726D" w:rsidRPr="00497A8B" w:rsidRDefault="0059726D" w:rsidP="0059726D">
            <w:pPr>
              <w:widowControl/>
              <w:autoSpaceDE/>
              <w:autoSpaceDN/>
              <w:adjustRightInd/>
              <w:jc w:val="center"/>
              <w:rPr>
                <w:rFonts w:ascii="Arial" w:hAnsi="Arial" w:cs="Arial"/>
                <w:sz w:val="22"/>
                <w:szCs w:val="22"/>
              </w:rPr>
            </w:pPr>
            <w:r w:rsidRPr="00497A8B">
              <w:rPr>
                <w:rFonts w:ascii="Arial" w:hAnsi="Arial" w:cs="Arial"/>
                <w:sz w:val="22"/>
                <w:szCs w:val="22"/>
              </w:rPr>
              <w:t>01 05 02 01 10 0000 610</w:t>
            </w:r>
          </w:p>
        </w:tc>
        <w:tc>
          <w:tcPr>
            <w:tcW w:w="3402" w:type="dxa"/>
            <w:gridSpan w:val="2"/>
            <w:tcBorders>
              <w:top w:val="nil"/>
              <w:left w:val="nil"/>
              <w:bottom w:val="single" w:sz="4" w:space="0" w:color="auto"/>
              <w:right w:val="single" w:sz="4" w:space="0" w:color="auto"/>
            </w:tcBorders>
            <w:shd w:val="clear" w:color="auto" w:fill="auto"/>
            <w:vAlign w:val="center"/>
            <w:hideMark/>
          </w:tcPr>
          <w:p w14:paraId="6799173A" w14:textId="77777777" w:rsidR="0059726D" w:rsidRPr="00497A8B" w:rsidRDefault="0059726D" w:rsidP="0059726D">
            <w:pPr>
              <w:widowControl/>
              <w:autoSpaceDE/>
              <w:autoSpaceDN/>
              <w:adjustRightInd/>
              <w:rPr>
                <w:rFonts w:ascii="Arial" w:hAnsi="Arial" w:cs="Arial"/>
                <w:sz w:val="22"/>
                <w:szCs w:val="22"/>
              </w:rPr>
            </w:pPr>
            <w:r w:rsidRPr="00497A8B">
              <w:rPr>
                <w:rFonts w:ascii="Arial" w:hAnsi="Arial" w:cs="Arial"/>
                <w:sz w:val="22"/>
                <w:szCs w:val="22"/>
              </w:rPr>
              <w:t>Уменьшение прочих остатков денежных средств бюджета поселения</w:t>
            </w:r>
          </w:p>
        </w:tc>
        <w:tc>
          <w:tcPr>
            <w:tcW w:w="1276" w:type="dxa"/>
            <w:tcBorders>
              <w:top w:val="nil"/>
              <w:left w:val="nil"/>
              <w:bottom w:val="single" w:sz="4" w:space="0" w:color="auto"/>
              <w:right w:val="single" w:sz="4" w:space="0" w:color="auto"/>
            </w:tcBorders>
            <w:shd w:val="clear" w:color="auto" w:fill="auto"/>
            <w:noWrap/>
            <w:vAlign w:val="bottom"/>
            <w:hideMark/>
          </w:tcPr>
          <w:p w14:paraId="771CE8DE" w14:textId="77777777" w:rsidR="0059726D" w:rsidRPr="00497A8B" w:rsidRDefault="0059726D" w:rsidP="0059726D">
            <w:pPr>
              <w:widowControl/>
              <w:autoSpaceDE/>
              <w:autoSpaceDN/>
              <w:adjustRightInd/>
              <w:jc w:val="right"/>
              <w:rPr>
                <w:rFonts w:ascii="Arial" w:hAnsi="Arial" w:cs="Arial"/>
                <w:sz w:val="22"/>
                <w:szCs w:val="22"/>
              </w:rPr>
            </w:pPr>
            <w:r w:rsidRPr="00497A8B">
              <w:rPr>
                <w:rFonts w:ascii="Arial" w:hAnsi="Arial" w:cs="Arial"/>
                <w:sz w:val="22"/>
                <w:szCs w:val="22"/>
              </w:rPr>
              <w:t>11049,9</w:t>
            </w:r>
          </w:p>
        </w:tc>
        <w:tc>
          <w:tcPr>
            <w:tcW w:w="1559" w:type="dxa"/>
            <w:tcBorders>
              <w:top w:val="nil"/>
              <w:left w:val="nil"/>
              <w:bottom w:val="single" w:sz="4" w:space="0" w:color="auto"/>
              <w:right w:val="single" w:sz="4" w:space="0" w:color="auto"/>
            </w:tcBorders>
            <w:shd w:val="clear" w:color="auto" w:fill="auto"/>
            <w:noWrap/>
            <w:vAlign w:val="bottom"/>
            <w:hideMark/>
          </w:tcPr>
          <w:p w14:paraId="2B1E783F" w14:textId="77777777" w:rsidR="0059726D" w:rsidRPr="00497A8B" w:rsidRDefault="0059726D" w:rsidP="0059726D">
            <w:pPr>
              <w:widowControl/>
              <w:autoSpaceDE/>
              <w:autoSpaceDN/>
              <w:adjustRightInd/>
              <w:jc w:val="right"/>
              <w:rPr>
                <w:rFonts w:ascii="Arial" w:hAnsi="Arial" w:cs="Arial"/>
                <w:sz w:val="22"/>
                <w:szCs w:val="22"/>
              </w:rPr>
            </w:pPr>
            <w:r w:rsidRPr="00497A8B">
              <w:rPr>
                <w:rFonts w:ascii="Arial" w:hAnsi="Arial" w:cs="Arial"/>
                <w:sz w:val="22"/>
                <w:szCs w:val="22"/>
              </w:rPr>
              <w:t>10887,5</w:t>
            </w:r>
          </w:p>
        </w:tc>
      </w:tr>
    </w:tbl>
    <w:p w14:paraId="21D0561C" w14:textId="77777777" w:rsidR="0059726D" w:rsidRPr="00497A8B" w:rsidRDefault="0059726D" w:rsidP="00940C31">
      <w:pPr>
        <w:tabs>
          <w:tab w:val="left" w:pos="4065"/>
        </w:tabs>
        <w:rPr>
          <w:rFonts w:ascii="Arial" w:hAnsi="Arial" w:cs="Arial"/>
          <w:sz w:val="22"/>
          <w:szCs w:val="22"/>
        </w:rPr>
      </w:pPr>
    </w:p>
    <w:p w14:paraId="50842419" w14:textId="77777777" w:rsidR="0059726D" w:rsidRPr="00497A8B" w:rsidRDefault="0059726D" w:rsidP="00940C31">
      <w:pPr>
        <w:tabs>
          <w:tab w:val="left" w:pos="4065"/>
        </w:tabs>
        <w:rPr>
          <w:rFonts w:ascii="Arial" w:hAnsi="Arial" w:cs="Arial"/>
          <w:sz w:val="22"/>
          <w:szCs w:val="22"/>
        </w:rPr>
      </w:pPr>
    </w:p>
    <w:p w14:paraId="7869A833" w14:textId="77777777" w:rsidR="0059726D" w:rsidRPr="00497A8B" w:rsidRDefault="0059726D" w:rsidP="00940C31">
      <w:pPr>
        <w:tabs>
          <w:tab w:val="left" w:pos="4065"/>
        </w:tabs>
        <w:rPr>
          <w:rFonts w:ascii="Arial" w:hAnsi="Arial" w:cs="Arial"/>
          <w:sz w:val="22"/>
          <w:szCs w:val="22"/>
        </w:rPr>
      </w:pPr>
    </w:p>
    <w:p w14:paraId="0866938F" w14:textId="77777777" w:rsidR="0059726D" w:rsidRDefault="0059726D" w:rsidP="00940C31">
      <w:pPr>
        <w:tabs>
          <w:tab w:val="left" w:pos="4065"/>
        </w:tabs>
      </w:pPr>
    </w:p>
    <w:p w14:paraId="62377F22" w14:textId="77777777" w:rsidR="0059726D" w:rsidRDefault="0059726D" w:rsidP="00940C31">
      <w:pPr>
        <w:tabs>
          <w:tab w:val="left" w:pos="4065"/>
        </w:tabs>
      </w:pPr>
    </w:p>
    <w:p w14:paraId="06151F4F" w14:textId="77777777" w:rsidR="0059726D" w:rsidRDefault="0059726D" w:rsidP="00940C31">
      <w:pPr>
        <w:tabs>
          <w:tab w:val="left" w:pos="4065"/>
        </w:tabs>
      </w:pPr>
    </w:p>
    <w:p w14:paraId="735ED903" w14:textId="77777777" w:rsidR="0059726D" w:rsidRDefault="0059726D" w:rsidP="00940C31">
      <w:pPr>
        <w:tabs>
          <w:tab w:val="left" w:pos="4065"/>
        </w:tabs>
      </w:pPr>
    </w:p>
    <w:p w14:paraId="18B83497" w14:textId="77777777" w:rsidR="0059726D" w:rsidRDefault="0059726D" w:rsidP="00940C31">
      <w:pPr>
        <w:tabs>
          <w:tab w:val="left" w:pos="4065"/>
        </w:tabs>
      </w:pPr>
    </w:p>
    <w:p w14:paraId="6DC638EE" w14:textId="77777777" w:rsidR="0059726D" w:rsidRDefault="0059726D" w:rsidP="00940C31">
      <w:pPr>
        <w:tabs>
          <w:tab w:val="left" w:pos="4065"/>
        </w:tabs>
      </w:pPr>
    </w:p>
    <w:p w14:paraId="6882E584" w14:textId="44C8838A" w:rsidR="0059726D" w:rsidRDefault="0059726D" w:rsidP="00940C31">
      <w:pPr>
        <w:tabs>
          <w:tab w:val="left" w:pos="4065"/>
        </w:tabs>
      </w:pPr>
    </w:p>
    <w:p w14:paraId="5B6B0D83" w14:textId="34F24643" w:rsidR="00594100" w:rsidRDefault="00594100" w:rsidP="00940C31">
      <w:pPr>
        <w:tabs>
          <w:tab w:val="left" w:pos="4065"/>
        </w:tabs>
      </w:pPr>
    </w:p>
    <w:p w14:paraId="4D7E52DA" w14:textId="023D5F39" w:rsidR="00594100" w:rsidRDefault="00594100" w:rsidP="00940C31">
      <w:pPr>
        <w:tabs>
          <w:tab w:val="left" w:pos="4065"/>
        </w:tabs>
      </w:pPr>
    </w:p>
    <w:p w14:paraId="077AC203" w14:textId="0B719854" w:rsidR="00594100" w:rsidRDefault="00594100" w:rsidP="00940C31">
      <w:pPr>
        <w:tabs>
          <w:tab w:val="left" w:pos="4065"/>
        </w:tabs>
      </w:pPr>
    </w:p>
    <w:p w14:paraId="1FED9192" w14:textId="77F6480F" w:rsidR="00594100" w:rsidRDefault="00594100" w:rsidP="00940C31">
      <w:pPr>
        <w:tabs>
          <w:tab w:val="left" w:pos="4065"/>
        </w:tabs>
      </w:pPr>
    </w:p>
    <w:p w14:paraId="3E375F56" w14:textId="6D5131B1" w:rsidR="00594100" w:rsidRDefault="00594100" w:rsidP="00940C31">
      <w:pPr>
        <w:tabs>
          <w:tab w:val="left" w:pos="4065"/>
        </w:tabs>
      </w:pPr>
    </w:p>
    <w:p w14:paraId="5EEC5021" w14:textId="2ACAF382" w:rsidR="00594100" w:rsidRDefault="00594100" w:rsidP="00940C31">
      <w:pPr>
        <w:tabs>
          <w:tab w:val="left" w:pos="4065"/>
        </w:tabs>
      </w:pPr>
    </w:p>
    <w:p w14:paraId="46EC7CD2" w14:textId="797D5FC6" w:rsidR="00594100" w:rsidRDefault="00594100" w:rsidP="00940C31">
      <w:pPr>
        <w:tabs>
          <w:tab w:val="left" w:pos="4065"/>
        </w:tabs>
      </w:pPr>
    </w:p>
    <w:p w14:paraId="59D026D0" w14:textId="216DEB61" w:rsidR="00594100" w:rsidRDefault="00594100" w:rsidP="00940C31">
      <w:pPr>
        <w:tabs>
          <w:tab w:val="left" w:pos="4065"/>
        </w:tabs>
      </w:pPr>
    </w:p>
    <w:p w14:paraId="10EBBEB5" w14:textId="3EFFF0C2" w:rsidR="00594100" w:rsidRDefault="00594100" w:rsidP="00940C31">
      <w:pPr>
        <w:tabs>
          <w:tab w:val="left" w:pos="4065"/>
        </w:tabs>
      </w:pPr>
    </w:p>
    <w:p w14:paraId="7BC4157E" w14:textId="2C798CDE" w:rsidR="00594100" w:rsidRDefault="00594100" w:rsidP="00940C31">
      <w:pPr>
        <w:tabs>
          <w:tab w:val="left" w:pos="4065"/>
        </w:tabs>
      </w:pPr>
    </w:p>
    <w:p w14:paraId="1DE02A54" w14:textId="3FE1857B" w:rsidR="00497A8B" w:rsidRPr="00654958" w:rsidRDefault="00497A8B" w:rsidP="00654958">
      <w:pPr>
        <w:shd w:val="clear" w:color="auto" w:fill="FFFFFF"/>
        <w:ind w:left="5664"/>
        <w:rPr>
          <w:rFonts w:ascii="Arial" w:hAnsi="Arial" w:cs="Arial"/>
          <w:sz w:val="24"/>
          <w:szCs w:val="24"/>
        </w:rPr>
      </w:pPr>
      <w:r w:rsidRPr="00654958">
        <w:rPr>
          <w:rFonts w:ascii="Arial" w:hAnsi="Arial" w:cs="Arial"/>
          <w:sz w:val="24"/>
          <w:szCs w:val="24"/>
        </w:rPr>
        <w:lastRenderedPageBreak/>
        <w:t>Приложение 4</w:t>
      </w:r>
    </w:p>
    <w:p w14:paraId="3BC49F79" w14:textId="77777777" w:rsidR="00497A8B" w:rsidRPr="00654958" w:rsidRDefault="00497A8B" w:rsidP="00654958">
      <w:pPr>
        <w:shd w:val="clear" w:color="auto" w:fill="FFFFFF"/>
        <w:ind w:left="5664"/>
        <w:rPr>
          <w:rFonts w:ascii="Arial" w:hAnsi="Arial" w:cs="Arial"/>
          <w:sz w:val="24"/>
          <w:szCs w:val="24"/>
        </w:rPr>
      </w:pPr>
    </w:p>
    <w:p w14:paraId="0126BF53" w14:textId="77777777" w:rsidR="00497A8B" w:rsidRPr="00654958" w:rsidRDefault="00497A8B" w:rsidP="00654958">
      <w:pPr>
        <w:shd w:val="clear" w:color="auto" w:fill="FFFFFF"/>
        <w:ind w:left="5664"/>
        <w:rPr>
          <w:rFonts w:ascii="Arial" w:hAnsi="Arial" w:cs="Arial"/>
          <w:sz w:val="24"/>
          <w:szCs w:val="24"/>
        </w:rPr>
      </w:pPr>
      <w:r w:rsidRPr="00654958">
        <w:rPr>
          <w:rFonts w:ascii="Arial" w:hAnsi="Arial" w:cs="Arial"/>
          <w:sz w:val="24"/>
          <w:szCs w:val="24"/>
        </w:rPr>
        <w:t>УТВЕРЖДЕН</w:t>
      </w:r>
    </w:p>
    <w:p w14:paraId="468688E0" w14:textId="77777777" w:rsidR="00497A8B" w:rsidRPr="00654958" w:rsidRDefault="00497A8B" w:rsidP="00654958">
      <w:pPr>
        <w:shd w:val="clear" w:color="auto" w:fill="FFFFFF"/>
        <w:ind w:left="5664"/>
        <w:rPr>
          <w:rFonts w:ascii="Arial" w:hAnsi="Arial" w:cs="Arial"/>
          <w:sz w:val="24"/>
          <w:szCs w:val="24"/>
        </w:rPr>
      </w:pPr>
      <w:r w:rsidRPr="00654958">
        <w:rPr>
          <w:rFonts w:ascii="Arial" w:hAnsi="Arial" w:cs="Arial"/>
          <w:sz w:val="24"/>
          <w:szCs w:val="24"/>
        </w:rPr>
        <w:t xml:space="preserve">решением Совета </w:t>
      </w:r>
    </w:p>
    <w:p w14:paraId="323DDC48" w14:textId="77777777" w:rsidR="00497A8B" w:rsidRPr="00654958" w:rsidRDefault="00497A8B" w:rsidP="00654958">
      <w:pPr>
        <w:shd w:val="clear" w:color="auto" w:fill="FFFFFF"/>
        <w:ind w:left="5664"/>
        <w:rPr>
          <w:rFonts w:ascii="Arial" w:hAnsi="Arial" w:cs="Arial"/>
          <w:sz w:val="24"/>
          <w:szCs w:val="24"/>
        </w:rPr>
      </w:pPr>
      <w:r w:rsidRPr="00654958">
        <w:rPr>
          <w:rFonts w:ascii="Arial" w:hAnsi="Arial" w:cs="Arial"/>
          <w:sz w:val="24"/>
          <w:szCs w:val="24"/>
        </w:rPr>
        <w:t>Сайгинского сельского поселения</w:t>
      </w:r>
    </w:p>
    <w:p w14:paraId="0A389279" w14:textId="0BF44A61" w:rsidR="00497A8B" w:rsidRPr="00654958" w:rsidRDefault="00497A8B" w:rsidP="00654958">
      <w:pPr>
        <w:shd w:val="clear" w:color="auto" w:fill="FFFFFF"/>
        <w:ind w:left="5664"/>
        <w:rPr>
          <w:rFonts w:ascii="Arial" w:hAnsi="Arial" w:cs="Arial"/>
          <w:sz w:val="24"/>
          <w:szCs w:val="24"/>
        </w:rPr>
      </w:pPr>
      <w:proofErr w:type="gramStart"/>
      <w:r w:rsidRPr="00654958">
        <w:rPr>
          <w:rFonts w:ascii="Arial" w:hAnsi="Arial" w:cs="Arial"/>
          <w:sz w:val="24"/>
          <w:szCs w:val="24"/>
        </w:rPr>
        <w:t xml:space="preserve">от  </w:t>
      </w:r>
      <w:r w:rsidR="0052036F">
        <w:rPr>
          <w:rFonts w:ascii="Arial" w:hAnsi="Arial" w:cs="Arial"/>
          <w:sz w:val="24"/>
          <w:szCs w:val="24"/>
        </w:rPr>
        <w:t>30</w:t>
      </w:r>
      <w:r w:rsidRPr="00654958">
        <w:rPr>
          <w:rFonts w:ascii="Arial" w:hAnsi="Arial" w:cs="Arial"/>
          <w:sz w:val="24"/>
          <w:szCs w:val="24"/>
        </w:rPr>
        <w:t>.0</w:t>
      </w:r>
      <w:r w:rsidR="0052036F">
        <w:rPr>
          <w:rFonts w:ascii="Arial" w:hAnsi="Arial" w:cs="Arial"/>
          <w:sz w:val="24"/>
          <w:szCs w:val="24"/>
        </w:rPr>
        <w:t>6</w:t>
      </w:r>
      <w:r w:rsidRPr="00654958">
        <w:rPr>
          <w:rFonts w:ascii="Arial" w:hAnsi="Arial" w:cs="Arial"/>
          <w:sz w:val="24"/>
          <w:szCs w:val="24"/>
        </w:rPr>
        <w:t>.2021</w:t>
      </w:r>
      <w:proofErr w:type="gramEnd"/>
      <w:r w:rsidRPr="00654958">
        <w:rPr>
          <w:rFonts w:ascii="Arial" w:hAnsi="Arial" w:cs="Arial"/>
          <w:sz w:val="24"/>
          <w:szCs w:val="24"/>
        </w:rPr>
        <w:t xml:space="preserve"> №</w:t>
      </w:r>
      <w:r w:rsidR="0052036F">
        <w:rPr>
          <w:rFonts w:ascii="Arial" w:hAnsi="Arial" w:cs="Arial"/>
          <w:sz w:val="24"/>
          <w:szCs w:val="24"/>
        </w:rPr>
        <w:t xml:space="preserve"> 07</w:t>
      </w:r>
    </w:p>
    <w:p w14:paraId="41275B23" w14:textId="77777777" w:rsidR="00497A8B" w:rsidRDefault="00497A8B" w:rsidP="00940C31">
      <w:pPr>
        <w:tabs>
          <w:tab w:val="left" w:pos="4065"/>
        </w:tabs>
      </w:pPr>
    </w:p>
    <w:p w14:paraId="708DDF23" w14:textId="0DB62FCA" w:rsidR="00594100" w:rsidRDefault="00594100" w:rsidP="00940C31">
      <w:pPr>
        <w:tabs>
          <w:tab w:val="left" w:pos="4065"/>
        </w:tabs>
      </w:pPr>
    </w:p>
    <w:tbl>
      <w:tblPr>
        <w:tblW w:w="10592" w:type="dxa"/>
        <w:tblInd w:w="93" w:type="dxa"/>
        <w:tblLook w:val="04A0" w:firstRow="1" w:lastRow="0" w:firstColumn="1" w:lastColumn="0" w:noHBand="0" w:noVBand="1"/>
      </w:tblPr>
      <w:tblGrid>
        <w:gridCol w:w="4126"/>
        <w:gridCol w:w="2552"/>
        <w:gridCol w:w="1417"/>
        <w:gridCol w:w="1006"/>
        <w:gridCol w:w="695"/>
        <w:gridCol w:w="787"/>
        <w:gridCol w:w="9"/>
      </w:tblGrid>
      <w:tr w:rsidR="0059726D" w:rsidRPr="00497A8B" w14:paraId="0B57BE04" w14:textId="77777777" w:rsidTr="00594100">
        <w:trPr>
          <w:trHeight w:val="300"/>
        </w:trPr>
        <w:tc>
          <w:tcPr>
            <w:tcW w:w="10592" w:type="dxa"/>
            <w:gridSpan w:val="7"/>
            <w:tcBorders>
              <w:top w:val="nil"/>
              <w:left w:val="nil"/>
              <w:bottom w:val="nil"/>
              <w:right w:val="nil"/>
            </w:tcBorders>
            <w:shd w:val="clear" w:color="auto" w:fill="auto"/>
            <w:noWrap/>
            <w:vAlign w:val="bottom"/>
            <w:hideMark/>
          </w:tcPr>
          <w:p w14:paraId="1129CADA" w14:textId="77777777" w:rsidR="0059726D" w:rsidRPr="00654958" w:rsidRDefault="0059726D" w:rsidP="0059726D">
            <w:pPr>
              <w:widowControl/>
              <w:autoSpaceDE/>
              <w:autoSpaceDN/>
              <w:adjustRightInd/>
              <w:jc w:val="center"/>
              <w:rPr>
                <w:rFonts w:ascii="Arial" w:hAnsi="Arial" w:cs="Arial"/>
                <w:sz w:val="24"/>
                <w:szCs w:val="24"/>
              </w:rPr>
            </w:pPr>
            <w:r w:rsidRPr="00654958">
              <w:rPr>
                <w:rFonts w:ascii="Arial" w:hAnsi="Arial" w:cs="Arial"/>
                <w:sz w:val="24"/>
                <w:szCs w:val="24"/>
              </w:rPr>
              <w:t>Отчет об исполнении источников финансирования дефицита</w:t>
            </w:r>
          </w:p>
        </w:tc>
      </w:tr>
      <w:tr w:rsidR="0059726D" w:rsidRPr="00497A8B" w14:paraId="588A20CD" w14:textId="77777777" w:rsidTr="00594100">
        <w:trPr>
          <w:trHeight w:val="300"/>
        </w:trPr>
        <w:tc>
          <w:tcPr>
            <w:tcW w:w="10592" w:type="dxa"/>
            <w:gridSpan w:val="7"/>
            <w:tcBorders>
              <w:top w:val="nil"/>
              <w:left w:val="nil"/>
              <w:bottom w:val="nil"/>
              <w:right w:val="nil"/>
            </w:tcBorders>
            <w:shd w:val="clear" w:color="auto" w:fill="auto"/>
            <w:noWrap/>
            <w:vAlign w:val="bottom"/>
            <w:hideMark/>
          </w:tcPr>
          <w:p w14:paraId="40214CBF" w14:textId="7C8D3A0E" w:rsidR="0059726D" w:rsidRPr="00654958" w:rsidRDefault="0059726D" w:rsidP="0059726D">
            <w:pPr>
              <w:widowControl/>
              <w:autoSpaceDE/>
              <w:autoSpaceDN/>
              <w:adjustRightInd/>
              <w:jc w:val="center"/>
              <w:rPr>
                <w:rFonts w:ascii="Arial" w:hAnsi="Arial" w:cs="Arial"/>
                <w:sz w:val="24"/>
                <w:szCs w:val="24"/>
              </w:rPr>
            </w:pPr>
            <w:r w:rsidRPr="00654958">
              <w:rPr>
                <w:rFonts w:ascii="Arial" w:hAnsi="Arial" w:cs="Arial"/>
                <w:sz w:val="24"/>
                <w:szCs w:val="24"/>
              </w:rPr>
              <w:t xml:space="preserve"> местного бюджета муниципального образования Сайгинское сельское поселение</w:t>
            </w:r>
          </w:p>
        </w:tc>
      </w:tr>
      <w:tr w:rsidR="0059726D" w:rsidRPr="00497A8B" w14:paraId="51AE8196" w14:textId="77777777" w:rsidTr="00594100">
        <w:trPr>
          <w:trHeight w:val="300"/>
        </w:trPr>
        <w:tc>
          <w:tcPr>
            <w:tcW w:w="10592" w:type="dxa"/>
            <w:gridSpan w:val="7"/>
            <w:tcBorders>
              <w:top w:val="nil"/>
              <w:left w:val="nil"/>
              <w:bottom w:val="nil"/>
              <w:right w:val="nil"/>
            </w:tcBorders>
            <w:shd w:val="clear" w:color="auto" w:fill="auto"/>
            <w:noWrap/>
            <w:vAlign w:val="bottom"/>
            <w:hideMark/>
          </w:tcPr>
          <w:p w14:paraId="46193FB9" w14:textId="77777777" w:rsidR="0059726D" w:rsidRPr="00654958" w:rsidRDefault="0059726D" w:rsidP="0059726D">
            <w:pPr>
              <w:widowControl/>
              <w:autoSpaceDE/>
              <w:autoSpaceDN/>
              <w:adjustRightInd/>
              <w:jc w:val="center"/>
              <w:rPr>
                <w:rFonts w:ascii="Arial" w:hAnsi="Arial" w:cs="Arial"/>
                <w:sz w:val="24"/>
                <w:szCs w:val="24"/>
              </w:rPr>
            </w:pPr>
            <w:r w:rsidRPr="00654958">
              <w:rPr>
                <w:rFonts w:ascii="Arial" w:hAnsi="Arial" w:cs="Arial"/>
                <w:sz w:val="24"/>
                <w:szCs w:val="24"/>
              </w:rPr>
              <w:t xml:space="preserve">Верхнекетского района Томской области  </w:t>
            </w:r>
          </w:p>
        </w:tc>
      </w:tr>
      <w:tr w:rsidR="0059726D" w:rsidRPr="00497A8B" w14:paraId="6A45CB75" w14:textId="77777777" w:rsidTr="00594100">
        <w:trPr>
          <w:trHeight w:val="300"/>
        </w:trPr>
        <w:tc>
          <w:tcPr>
            <w:tcW w:w="10592" w:type="dxa"/>
            <w:gridSpan w:val="7"/>
            <w:tcBorders>
              <w:top w:val="nil"/>
              <w:left w:val="nil"/>
              <w:bottom w:val="nil"/>
              <w:right w:val="nil"/>
            </w:tcBorders>
            <w:shd w:val="clear" w:color="auto" w:fill="auto"/>
            <w:noWrap/>
            <w:vAlign w:val="bottom"/>
            <w:hideMark/>
          </w:tcPr>
          <w:p w14:paraId="2EAE281E" w14:textId="77777777" w:rsidR="0059726D" w:rsidRPr="00654958" w:rsidRDefault="0059726D" w:rsidP="0059726D">
            <w:pPr>
              <w:widowControl/>
              <w:autoSpaceDE/>
              <w:autoSpaceDN/>
              <w:adjustRightInd/>
              <w:jc w:val="center"/>
              <w:rPr>
                <w:rFonts w:ascii="Arial" w:hAnsi="Arial" w:cs="Arial"/>
                <w:sz w:val="24"/>
                <w:szCs w:val="24"/>
              </w:rPr>
            </w:pPr>
            <w:r w:rsidRPr="00654958">
              <w:rPr>
                <w:rFonts w:ascii="Arial" w:hAnsi="Arial" w:cs="Arial"/>
                <w:sz w:val="24"/>
                <w:szCs w:val="24"/>
              </w:rPr>
              <w:t xml:space="preserve"> по кодам групп, подгрупп, статей, видов источников финансирования </w:t>
            </w:r>
          </w:p>
        </w:tc>
      </w:tr>
      <w:tr w:rsidR="0059726D" w:rsidRPr="00497A8B" w14:paraId="65831151" w14:textId="77777777" w:rsidTr="00594100">
        <w:trPr>
          <w:trHeight w:val="300"/>
        </w:trPr>
        <w:tc>
          <w:tcPr>
            <w:tcW w:w="10592" w:type="dxa"/>
            <w:gridSpan w:val="7"/>
            <w:tcBorders>
              <w:top w:val="nil"/>
              <w:left w:val="nil"/>
              <w:bottom w:val="nil"/>
              <w:right w:val="nil"/>
            </w:tcBorders>
            <w:shd w:val="clear" w:color="auto" w:fill="auto"/>
            <w:noWrap/>
            <w:vAlign w:val="bottom"/>
            <w:hideMark/>
          </w:tcPr>
          <w:p w14:paraId="129B2910" w14:textId="77777777" w:rsidR="0059726D" w:rsidRPr="00654958" w:rsidRDefault="0059726D" w:rsidP="0059726D">
            <w:pPr>
              <w:widowControl/>
              <w:autoSpaceDE/>
              <w:autoSpaceDN/>
              <w:adjustRightInd/>
              <w:jc w:val="center"/>
              <w:rPr>
                <w:rFonts w:ascii="Arial" w:hAnsi="Arial" w:cs="Arial"/>
                <w:sz w:val="24"/>
                <w:szCs w:val="24"/>
              </w:rPr>
            </w:pPr>
            <w:r w:rsidRPr="00654958">
              <w:rPr>
                <w:rFonts w:ascii="Arial" w:hAnsi="Arial" w:cs="Arial"/>
                <w:sz w:val="24"/>
                <w:szCs w:val="24"/>
              </w:rPr>
              <w:t xml:space="preserve"> дефицита бюджета классификации операций сектора государственного </w:t>
            </w:r>
          </w:p>
        </w:tc>
      </w:tr>
      <w:tr w:rsidR="0059726D" w:rsidRPr="00497A8B" w14:paraId="547DE734" w14:textId="77777777" w:rsidTr="00594100">
        <w:trPr>
          <w:trHeight w:val="300"/>
        </w:trPr>
        <w:tc>
          <w:tcPr>
            <w:tcW w:w="10592" w:type="dxa"/>
            <w:gridSpan w:val="7"/>
            <w:tcBorders>
              <w:top w:val="nil"/>
              <w:left w:val="nil"/>
              <w:bottom w:val="nil"/>
              <w:right w:val="nil"/>
            </w:tcBorders>
            <w:shd w:val="clear" w:color="auto" w:fill="auto"/>
            <w:noWrap/>
            <w:vAlign w:val="bottom"/>
            <w:hideMark/>
          </w:tcPr>
          <w:p w14:paraId="703C4DB4" w14:textId="77777777" w:rsidR="0059726D" w:rsidRPr="00654958" w:rsidRDefault="0059726D" w:rsidP="0059726D">
            <w:pPr>
              <w:widowControl/>
              <w:autoSpaceDE/>
              <w:autoSpaceDN/>
              <w:adjustRightInd/>
              <w:jc w:val="center"/>
              <w:rPr>
                <w:rFonts w:ascii="Arial" w:hAnsi="Arial" w:cs="Arial"/>
                <w:sz w:val="24"/>
                <w:szCs w:val="24"/>
              </w:rPr>
            </w:pPr>
            <w:r w:rsidRPr="00654958">
              <w:rPr>
                <w:rFonts w:ascii="Arial" w:hAnsi="Arial" w:cs="Arial"/>
                <w:sz w:val="24"/>
                <w:szCs w:val="24"/>
              </w:rPr>
              <w:t>управления, относящихся к источникам финансирования дефицитов бюджетов</w:t>
            </w:r>
          </w:p>
        </w:tc>
      </w:tr>
      <w:tr w:rsidR="0059726D" w:rsidRPr="00497A8B" w14:paraId="266E3EB6" w14:textId="77777777" w:rsidTr="00594100">
        <w:trPr>
          <w:trHeight w:val="300"/>
        </w:trPr>
        <w:tc>
          <w:tcPr>
            <w:tcW w:w="10592" w:type="dxa"/>
            <w:gridSpan w:val="7"/>
            <w:tcBorders>
              <w:top w:val="nil"/>
              <w:left w:val="nil"/>
              <w:bottom w:val="nil"/>
              <w:right w:val="nil"/>
            </w:tcBorders>
            <w:shd w:val="clear" w:color="auto" w:fill="auto"/>
            <w:noWrap/>
            <w:vAlign w:val="bottom"/>
            <w:hideMark/>
          </w:tcPr>
          <w:p w14:paraId="7D1B969F" w14:textId="77777777" w:rsidR="0059726D" w:rsidRPr="00654958" w:rsidRDefault="0059726D" w:rsidP="0059726D">
            <w:pPr>
              <w:widowControl/>
              <w:autoSpaceDE/>
              <w:autoSpaceDN/>
              <w:adjustRightInd/>
              <w:jc w:val="center"/>
              <w:rPr>
                <w:rFonts w:ascii="Arial" w:hAnsi="Arial" w:cs="Arial"/>
                <w:sz w:val="24"/>
                <w:szCs w:val="24"/>
              </w:rPr>
            </w:pPr>
            <w:r w:rsidRPr="00654958">
              <w:rPr>
                <w:rFonts w:ascii="Arial" w:hAnsi="Arial" w:cs="Arial"/>
                <w:sz w:val="24"/>
                <w:szCs w:val="24"/>
              </w:rPr>
              <w:t xml:space="preserve"> за 2020 год</w:t>
            </w:r>
          </w:p>
        </w:tc>
      </w:tr>
      <w:tr w:rsidR="0059726D" w:rsidRPr="00497A8B" w14:paraId="001AB7A3" w14:textId="77777777" w:rsidTr="00594100">
        <w:trPr>
          <w:gridAfter w:val="1"/>
          <w:wAfter w:w="9" w:type="dxa"/>
          <w:trHeight w:val="255"/>
        </w:trPr>
        <w:tc>
          <w:tcPr>
            <w:tcW w:w="4126" w:type="dxa"/>
            <w:tcBorders>
              <w:top w:val="nil"/>
              <w:left w:val="nil"/>
              <w:bottom w:val="nil"/>
              <w:right w:val="nil"/>
            </w:tcBorders>
            <w:shd w:val="clear" w:color="auto" w:fill="auto"/>
            <w:vAlign w:val="center"/>
            <w:hideMark/>
          </w:tcPr>
          <w:p w14:paraId="6E6883C9" w14:textId="77777777" w:rsidR="0059726D" w:rsidRPr="00497A8B" w:rsidRDefault="0059726D" w:rsidP="0059726D">
            <w:pPr>
              <w:widowControl/>
              <w:autoSpaceDE/>
              <w:autoSpaceDN/>
              <w:adjustRightInd/>
              <w:rPr>
                <w:rFonts w:ascii="Arial" w:hAnsi="Arial" w:cs="Arial"/>
              </w:rPr>
            </w:pPr>
          </w:p>
        </w:tc>
        <w:tc>
          <w:tcPr>
            <w:tcW w:w="2552" w:type="dxa"/>
            <w:tcBorders>
              <w:top w:val="nil"/>
              <w:left w:val="nil"/>
              <w:bottom w:val="nil"/>
              <w:right w:val="nil"/>
            </w:tcBorders>
            <w:shd w:val="clear" w:color="auto" w:fill="auto"/>
            <w:noWrap/>
            <w:vAlign w:val="bottom"/>
            <w:hideMark/>
          </w:tcPr>
          <w:p w14:paraId="3A94B4A6" w14:textId="77777777" w:rsidR="0059726D" w:rsidRPr="00497A8B" w:rsidRDefault="0059726D" w:rsidP="0059726D">
            <w:pPr>
              <w:widowControl/>
              <w:autoSpaceDE/>
              <w:autoSpaceDN/>
              <w:adjustRightInd/>
              <w:jc w:val="center"/>
              <w:rPr>
                <w:rFonts w:ascii="Arial" w:hAnsi="Arial" w:cs="Arial"/>
              </w:rPr>
            </w:pPr>
          </w:p>
        </w:tc>
        <w:tc>
          <w:tcPr>
            <w:tcW w:w="1417" w:type="dxa"/>
            <w:tcBorders>
              <w:top w:val="nil"/>
              <w:left w:val="nil"/>
              <w:bottom w:val="nil"/>
              <w:right w:val="nil"/>
            </w:tcBorders>
            <w:shd w:val="clear" w:color="auto" w:fill="auto"/>
            <w:noWrap/>
            <w:vAlign w:val="bottom"/>
            <w:hideMark/>
          </w:tcPr>
          <w:p w14:paraId="75E31D3E" w14:textId="77777777" w:rsidR="0059726D" w:rsidRPr="00497A8B" w:rsidRDefault="0059726D" w:rsidP="0059726D">
            <w:pPr>
              <w:widowControl/>
              <w:autoSpaceDE/>
              <w:autoSpaceDN/>
              <w:adjustRightInd/>
              <w:rPr>
                <w:rFonts w:ascii="Arial" w:hAnsi="Arial" w:cs="Arial"/>
              </w:rPr>
            </w:pPr>
          </w:p>
        </w:tc>
        <w:tc>
          <w:tcPr>
            <w:tcW w:w="1006" w:type="dxa"/>
            <w:tcBorders>
              <w:top w:val="nil"/>
              <w:left w:val="nil"/>
              <w:bottom w:val="nil"/>
              <w:right w:val="nil"/>
            </w:tcBorders>
            <w:shd w:val="clear" w:color="auto" w:fill="auto"/>
            <w:noWrap/>
            <w:vAlign w:val="bottom"/>
            <w:hideMark/>
          </w:tcPr>
          <w:p w14:paraId="24E5C4AB" w14:textId="77777777" w:rsidR="0059726D" w:rsidRPr="00497A8B" w:rsidRDefault="0059726D" w:rsidP="0059726D">
            <w:pPr>
              <w:widowControl/>
              <w:autoSpaceDE/>
              <w:autoSpaceDN/>
              <w:adjustRightInd/>
              <w:rPr>
                <w:rFonts w:ascii="Arial" w:hAnsi="Arial" w:cs="Arial"/>
              </w:rPr>
            </w:pPr>
          </w:p>
        </w:tc>
        <w:tc>
          <w:tcPr>
            <w:tcW w:w="1482" w:type="dxa"/>
            <w:gridSpan w:val="2"/>
            <w:tcBorders>
              <w:top w:val="nil"/>
              <w:left w:val="nil"/>
              <w:bottom w:val="nil"/>
              <w:right w:val="nil"/>
            </w:tcBorders>
            <w:shd w:val="clear" w:color="auto" w:fill="auto"/>
            <w:noWrap/>
            <w:vAlign w:val="bottom"/>
            <w:hideMark/>
          </w:tcPr>
          <w:p w14:paraId="1DB69264" w14:textId="77777777" w:rsidR="0059726D" w:rsidRPr="00497A8B" w:rsidRDefault="0059726D" w:rsidP="0059726D">
            <w:pPr>
              <w:widowControl/>
              <w:autoSpaceDE/>
              <w:autoSpaceDN/>
              <w:adjustRightInd/>
              <w:rPr>
                <w:rFonts w:ascii="Arial" w:hAnsi="Arial" w:cs="Arial"/>
              </w:rPr>
            </w:pPr>
          </w:p>
        </w:tc>
      </w:tr>
      <w:tr w:rsidR="0059726D" w:rsidRPr="00497A8B" w14:paraId="2FCB1770" w14:textId="77777777" w:rsidTr="00594100">
        <w:trPr>
          <w:gridAfter w:val="2"/>
          <w:wAfter w:w="796" w:type="dxa"/>
          <w:trHeight w:val="464"/>
        </w:trPr>
        <w:tc>
          <w:tcPr>
            <w:tcW w:w="4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038943" w14:textId="77777777" w:rsidR="0059726D" w:rsidRPr="00497A8B" w:rsidRDefault="0059726D" w:rsidP="0059726D">
            <w:pPr>
              <w:widowControl/>
              <w:autoSpaceDE/>
              <w:autoSpaceDN/>
              <w:adjustRightInd/>
              <w:jc w:val="center"/>
              <w:rPr>
                <w:rFonts w:ascii="Arial" w:hAnsi="Arial" w:cs="Arial"/>
              </w:rPr>
            </w:pPr>
            <w:r w:rsidRPr="00497A8B">
              <w:rPr>
                <w:rFonts w:ascii="Arial" w:hAnsi="Arial" w:cs="Arial"/>
              </w:rPr>
              <w:t>Наименование показателя</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B586CA" w14:textId="77777777" w:rsidR="0059726D" w:rsidRPr="00497A8B" w:rsidRDefault="0059726D" w:rsidP="0059726D">
            <w:pPr>
              <w:widowControl/>
              <w:autoSpaceDE/>
              <w:autoSpaceDN/>
              <w:adjustRightInd/>
              <w:jc w:val="center"/>
              <w:rPr>
                <w:rFonts w:ascii="Arial" w:hAnsi="Arial" w:cs="Arial"/>
              </w:rPr>
            </w:pPr>
            <w:r w:rsidRPr="00497A8B">
              <w:rPr>
                <w:rFonts w:ascii="Arial" w:hAnsi="Arial" w:cs="Arial"/>
              </w:rPr>
              <w:t>Код бюджетной классификации</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00C522" w14:textId="77777777" w:rsidR="0059726D" w:rsidRPr="00497A8B" w:rsidRDefault="0059726D" w:rsidP="0059726D">
            <w:pPr>
              <w:widowControl/>
              <w:autoSpaceDE/>
              <w:autoSpaceDN/>
              <w:adjustRightInd/>
              <w:jc w:val="center"/>
              <w:rPr>
                <w:rFonts w:ascii="Arial" w:hAnsi="Arial" w:cs="Arial"/>
              </w:rPr>
            </w:pPr>
            <w:r w:rsidRPr="00497A8B">
              <w:rPr>
                <w:rFonts w:ascii="Arial" w:hAnsi="Arial" w:cs="Arial"/>
              </w:rPr>
              <w:t>План 2020 год, тыс. руб.</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9976359" w14:textId="77777777" w:rsidR="0059726D" w:rsidRPr="00497A8B" w:rsidRDefault="0059726D" w:rsidP="0001744D">
            <w:pPr>
              <w:widowControl/>
              <w:autoSpaceDE/>
              <w:autoSpaceDN/>
              <w:adjustRightInd/>
              <w:ind w:left="249" w:hanging="249"/>
              <w:jc w:val="center"/>
              <w:rPr>
                <w:rFonts w:ascii="Arial" w:hAnsi="Arial" w:cs="Arial"/>
              </w:rPr>
            </w:pPr>
            <w:proofErr w:type="gramStart"/>
            <w:r w:rsidRPr="00497A8B">
              <w:rPr>
                <w:rFonts w:ascii="Arial" w:hAnsi="Arial" w:cs="Arial"/>
              </w:rPr>
              <w:t>Кассовое  исполнение</w:t>
            </w:r>
            <w:proofErr w:type="gramEnd"/>
            <w:r w:rsidRPr="00497A8B">
              <w:rPr>
                <w:rFonts w:ascii="Arial" w:hAnsi="Arial" w:cs="Arial"/>
              </w:rPr>
              <w:t xml:space="preserve"> за  2020 г, тыс. руб.</w:t>
            </w:r>
          </w:p>
        </w:tc>
      </w:tr>
      <w:tr w:rsidR="0059726D" w:rsidRPr="00497A8B" w14:paraId="353E6621" w14:textId="77777777" w:rsidTr="00594100">
        <w:trPr>
          <w:gridAfter w:val="2"/>
          <w:wAfter w:w="796" w:type="dxa"/>
          <w:trHeight w:val="464"/>
        </w:trPr>
        <w:tc>
          <w:tcPr>
            <w:tcW w:w="4126" w:type="dxa"/>
            <w:vMerge/>
            <w:tcBorders>
              <w:top w:val="single" w:sz="4" w:space="0" w:color="auto"/>
              <w:left w:val="single" w:sz="4" w:space="0" w:color="auto"/>
              <w:bottom w:val="single" w:sz="4" w:space="0" w:color="000000"/>
              <w:right w:val="single" w:sz="4" w:space="0" w:color="auto"/>
            </w:tcBorders>
            <w:vAlign w:val="center"/>
            <w:hideMark/>
          </w:tcPr>
          <w:p w14:paraId="1D4EEFD1" w14:textId="77777777" w:rsidR="0059726D" w:rsidRPr="00497A8B" w:rsidRDefault="0059726D" w:rsidP="0059726D">
            <w:pPr>
              <w:widowControl/>
              <w:autoSpaceDE/>
              <w:autoSpaceDN/>
              <w:adjustRightInd/>
              <w:rPr>
                <w:rFonts w:ascii="Arial" w:hAnsi="Arial" w:cs="Arial"/>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14:paraId="7852ED61" w14:textId="77777777" w:rsidR="0059726D" w:rsidRPr="00497A8B" w:rsidRDefault="0059726D" w:rsidP="0059726D">
            <w:pPr>
              <w:widowControl/>
              <w:autoSpaceDE/>
              <w:autoSpaceDN/>
              <w:adjustRightInd/>
              <w:rPr>
                <w:rFonts w:ascii="Arial" w:hAnsi="Arial" w:cs="Arial"/>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206994E1" w14:textId="77777777" w:rsidR="0059726D" w:rsidRPr="00497A8B" w:rsidRDefault="0059726D" w:rsidP="0059726D">
            <w:pPr>
              <w:widowControl/>
              <w:autoSpaceDE/>
              <w:autoSpaceDN/>
              <w:adjustRightInd/>
              <w:rPr>
                <w:rFonts w:ascii="Arial" w:hAnsi="Arial" w:cs="Arial"/>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14:paraId="0D815249" w14:textId="77777777" w:rsidR="0059726D" w:rsidRPr="00497A8B" w:rsidRDefault="0059726D" w:rsidP="0059726D">
            <w:pPr>
              <w:widowControl/>
              <w:autoSpaceDE/>
              <w:autoSpaceDN/>
              <w:adjustRightInd/>
              <w:rPr>
                <w:rFonts w:ascii="Arial" w:hAnsi="Arial" w:cs="Arial"/>
              </w:rPr>
            </w:pPr>
          </w:p>
        </w:tc>
      </w:tr>
      <w:tr w:rsidR="0059726D" w:rsidRPr="00497A8B" w14:paraId="514F9CE7" w14:textId="77777777" w:rsidTr="00594100">
        <w:trPr>
          <w:gridAfter w:val="2"/>
          <w:wAfter w:w="796" w:type="dxa"/>
          <w:trHeight w:val="464"/>
        </w:trPr>
        <w:tc>
          <w:tcPr>
            <w:tcW w:w="4126" w:type="dxa"/>
            <w:vMerge/>
            <w:tcBorders>
              <w:top w:val="single" w:sz="4" w:space="0" w:color="auto"/>
              <w:left w:val="single" w:sz="4" w:space="0" w:color="auto"/>
              <w:bottom w:val="single" w:sz="4" w:space="0" w:color="000000"/>
              <w:right w:val="single" w:sz="4" w:space="0" w:color="auto"/>
            </w:tcBorders>
            <w:vAlign w:val="center"/>
            <w:hideMark/>
          </w:tcPr>
          <w:p w14:paraId="35E0CEE4" w14:textId="77777777" w:rsidR="0059726D" w:rsidRPr="00497A8B" w:rsidRDefault="0059726D" w:rsidP="0059726D">
            <w:pPr>
              <w:widowControl/>
              <w:autoSpaceDE/>
              <w:autoSpaceDN/>
              <w:adjustRightInd/>
              <w:rPr>
                <w:rFonts w:ascii="Arial" w:hAnsi="Arial" w:cs="Arial"/>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14:paraId="0C6DBE93" w14:textId="77777777" w:rsidR="0059726D" w:rsidRPr="00497A8B" w:rsidRDefault="0059726D" w:rsidP="0059726D">
            <w:pPr>
              <w:widowControl/>
              <w:autoSpaceDE/>
              <w:autoSpaceDN/>
              <w:adjustRightInd/>
              <w:rPr>
                <w:rFonts w:ascii="Arial" w:hAnsi="Arial" w:cs="Arial"/>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6934B44A" w14:textId="77777777" w:rsidR="0059726D" w:rsidRPr="00497A8B" w:rsidRDefault="0059726D" w:rsidP="0059726D">
            <w:pPr>
              <w:widowControl/>
              <w:autoSpaceDE/>
              <w:autoSpaceDN/>
              <w:adjustRightInd/>
              <w:rPr>
                <w:rFonts w:ascii="Arial" w:hAnsi="Arial" w:cs="Arial"/>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14:paraId="25F55F24" w14:textId="77777777" w:rsidR="0059726D" w:rsidRPr="00497A8B" w:rsidRDefault="0059726D" w:rsidP="0059726D">
            <w:pPr>
              <w:widowControl/>
              <w:autoSpaceDE/>
              <w:autoSpaceDN/>
              <w:adjustRightInd/>
              <w:rPr>
                <w:rFonts w:ascii="Arial" w:hAnsi="Arial" w:cs="Arial"/>
              </w:rPr>
            </w:pPr>
          </w:p>
        </w:tc>
      </w:tr>
      <w:tr w:rsidR="0059726D" w:rsidRPr="00497A8B" w14:paraId="68465DAC" w14:textId="77777777" w:rsidTr="00594100">
        <w:trPr>
          <w:gridAfter w:val="2"/>
          <w:wAfter w:w="796" w:type="dxa"/>
          <w:trHeight w:val="915"/>
        </w:trPr>
        <w:tc>
          <w:tcPr>
            <w:tcW w:w="4126" w:type="dxa"/>
            <w:vMerge/>
            <w:tcBorders>
              <w:top w:val="single" w:sz="4" w:space="0" w:color="auto"/>
              <w:left w:val="single" w:sz="4" w:space="0" w:color="auto"/>
              <w:bottom w:val="single" w:sz="4" w:space="0" w:color="000000"/>
              <w:right w:val="single" w:sz="4" w:space="0" w:color="auto"/>
            </w:tcBorders>
            <w:vAlign w:val="center"/>
            <w:hideMark/>
          </w:tcPr>
          <w:p w14:paraId="764325ED" w14:textId="77777777" w:rsidR="0059726D" w:rsidRPr="00497A8B" w:rsidRDefault="0059726D" w:rsidP="0059726D">
            <w:pPr>
              <w:widowControl/>
              <w:autoSpaceDE/>
              <w:autoSpaceDN/>
              <w:adjustRightInd/>
              <w:rPr>
                <w:rFonts w:ascii="Arial" w:hAnsi="Arial" w:cs="Arial"/>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14:paraId="0912F767" w14:textId="77777777" w:rsidR="0059726D" w:rsidRPr="00497A8B" w:rsidRDefault="0059726D" w:rsidP="0059726D">
            <w:pPr>
              <w:widowControl/>
              <w:autoSpaceDE/>
              <w:autoSpaceDN/>
              <w:adjustRightInd/>
              <w:rPr>
                <w:rFonts w:ascii="Arial" w:hAnsi="Arial" w:cs="Arial"/>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37A9D919" w14:textId="77777777" w:rsidR="0059726D" w:rsidRPr="00497A8B" w:rsidRDefault="0059726D" w:rsidP="0059726D">
            <w:pPr>
              <w:widowControl/>
              <w:autoSpaceDE/>
              <w:autoSpaceDN/>
              <w:adjustRightInd/>
              <w:rPr>
                <w:rFonts w:ascii="Arial" w:hAnsi="Arial" w:cs="Arial"/>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14:paraId="09FA7425" w14:textId="77777777" w:rsidR="0059726D" w:rsidRPr="00497A8B" w:rsidRDefault="0059726D" w:rsidP="0059726D">
            <w:pPr>
              <w:widowControl/>
              <w:autoSpaceDE/>
              <w:autoSpaceDN/>
              <w:adjustRightInd/>
              <w:rPr>
                <w:rFonts w:ascii="Arial" w:hAnsi="Arial" w:cs="Arial"/>
              </w:rPr>
            </w:pPr>
          </w:p>
        </w:tc>
      </w:tr>
      <w:tr w:rsidR="0059726D" w:rsidRPr="00497A8B" w14:paraId="20343B02" w14:textId="77777777" w:rsidTr="00594100">
        <w:trPr>
          <w:gridAfter w:val="2"/>
          <w:wAfter w:w="796" w:type="dxa"/>
          <w:trHeight w:val="540"/>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6E846C18" w14:textId="77777777" w:rsidR="0059726D" w:rsidRPr="00497A8B" w:rsidRDefault="0059726D" w:rsidP="0059726D">
            <w:pPr>
              <w:widowControl/>
              <w:autoSpaceDE/>
              <w:autoSpaceDN/>
              <w:adjustRightInd/>
              <w:rPr>
                <w:rFonts w:ascii="Arial" w:hAnsi="Arial" w:cs="Arial"/>
              </w:rPr>
            </w:pPr>
            <w:r w:rsidRPr="00497A8B">
              <w:rPr>
                <w:rFonts w:ascii="Arial" w:hAnsi="Arial" w:cs="Arial"/>
              </w:rPr>
              <w:t>Источники финансирования дефицита бюджета - всего</w:t>
            </w:r>
          </w:p>
        </w:tc>
        <w:tc>
          <w:tcPr>
            <w:tcW w:w="2552" w:type="dxa"/>
            <w:tcBorders>
              <w:top w:val="nil"/>
              <w:left w:val="nil"/>
              <w:bottom w:val="single" w:sz="4" w:space="0" w:color="auto"/>
              <w:right w:val="single" w:sz="4" w:space="0" w:color="auto"/>
            </w:tcBorders>
            <w:shd w:val="clear" w:color="auto" w:fill="auto"/>
            <w:vAlign w:val="center"/>
            <w:hideMark/>
          </w:tcPr>
          <w:p w14:paraId="6933C209" w14:textId="77777777" w:rsidR="0059726D" w:rsidRPr="00497A8B" w:rsidRDefault="0059726D" w:rsidP="0059726D">
            <w:pPr>
              <w:widowControl/>
              <w:autoSpaceDE/>
              <w:autoSpaceDN/>
              <w:adjustRightInd/>
              <w:jc w:val="center"/>
              <w:rPr>
                <w:rFonts w:ascii="Arial" w:hAnsi="Arial" w:cs="Arial"/>
              </w:rPr>
            </w:pPr>
            <w:r w:rsidRPr="00497A8B">
              <w:rPr>
                <w:rFonts w:ascii="Arial" w:hAnsi="Arial" w:cs="Arial"/>
              </w:rPr>
              <w:t> </w:t>
            </w:r>
          </w:p>
        </w:tc>
        <w:tc>
          <w:tcPr>
            <w:tcW w:w="1417" w:type="dxa"/>
            <w:tcBorders>
              <w:top w:val="nil"/>
              <w:left w:val="nil"/>
              <w:bottom w:val="single" w:sz="4" w:space="0" w:color="auto"/>
              <w:right w:val="single" w:sz="4" w:space="0" w:color="auto"/>
            </w:tcBorders>
            <w:shd w:val="clear" w:color="auto" w:fill="auto"/>
            <w:vAlign w:val="center"/>
            <w:hideMark/>
          </w:tcPr>
          <w:p w14:paraId="01A7D413" w14:textId="77777777" w:rsidR="0059726D" w:rsidRPr="00497A8B" w:rsidRDefault="0059726D" w:rsidP="0059726D">
            <w:pPr>
              <w:widowControl/>
              <w:autoSpaceDE/>
              <w:autoSpaceDN/>
              <w:adjustRightInd/>
              <w:jc w:val="right"/>
              <w:rPr>
                <w:rFonts w:ascii="Arial" w:hAnsi="Arial" w:cs="Arial"/>
              </w:rPr>
            </w:pPr>
            <w:r w:rsidRPr="00497A8B">
              <w:rPr>
                <w:rFonts w:ascii="Arial" w:hAnsi="Arial" w:cs="Arial"/>
              </w:rPr>
              <w:t>68,3</w:t>
            </w:r>
          </w:p>
        </w:tc>
        <w:tc>
          <w:tcPr>
            <w:tcW w:w="1701" w:type="dxa"/>
            <w:gridSpan w:val="2"/>
            <w:tcBorders>
              <w:top w:val="nil"/>
              <w:left w:val="nil"/>
              <w:bottom w:val="single" w:sz="4" w:space="0" w:color="auto"/>
              <w:right w:val="single" w:sz="4" w:space="0" w:color="auto"/>
            </w:tcBorders>
            <w:shd w:val="clear" w:color="auto" w:fill="auto"/>
            <w:vAlign w:val="center"/>
            <w:hideMark/>
          </w:tcPr>
          <w:p w14:paraId="1E7F9999" w14:textId="77777777" w:rsidR="0059726D" w:rsidRPr="00497A8B" w:rsidRDefault="0059726D" w:rsidP="0059726D">
            <w:pPr>
              <w:widowControl/>
              <w:autoSpaceDE/>
              <w:autoSpaceDN/>
              <w:adjustRightInd/>
              <w:jc w:val="right"/>
              <w:rPr>
                <w:rFonts w:ascii="Arial" w:hAnsi="Arial" w:cs="Arial"/>
              </w:rPr>
            </w:pPr>
            <w:r w:rsidRPr="00497A8B">
              <w:rPr>
                <w:rFonts w:ascii="Arial" w:hAnsi="Arial" w:cs="Arial"/>
              </w:rPr>
              <w:t>19,0</w:t>
            </w:r>
          </w:p>
        </w:tc>
      </w:tr>
      <w:tr w:rsidR="0059726D" w:rsidRPr="00497A8B" w14:paraId="3663F7EC" w14:textId="77777777" w:rsidTr="00594100">
        <w:trPr>
          <w:gridAfter w:val="2"/>
          <w:wAfter w:w="796" w:type="dxa"/>
          <w:trHeight w:val="255"/>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0EC87217" w14:textId="77777777" w:rsidR="0059726D" w:rsidRPr="00497A8B" w:rsidRDefault="0059726D" w:rsidP="0059726D">
            <w:pPr>
              <w:widowControl/>
              <w:autoSpaceDE/>
              <w:autoSpaceDN/>
              <w:adjustRightInd/>
              <w:rPr>
                <w:rFonts w:ascii="Arial" w:hAnsi="Arial" w:cs="Arial"/>
              </w:rPr>
            </w:pPr>
            <w:r w:rsidRPr="00497A8B">
              <w:rPr>
                <w:rFonts w:ascii="Arial" w:hAnsi="Arial" w:cs="Arial"/>
              </w:rPr>
              <w:t>из них:</w:t>
            </w:r>
          </w:p>
        </w:tc>
        <w:tc>
          <w:tcPr>
            <w:tcW w:w="2552" w:type="dxa"/>
            <w:tcBorders>
              <w:top w:val="nil"/>
              <w:left w:val="nil"/>
              <w:bottom w:val="single" w:sz="4" w:space="0" w:color="auto"/>
              <w:right w:val="single" w:sz="4" w:space="0" w:color="auto"/>
            </w:tcBorders>
            <w:shd w:val="clear" w:color="auto" w:fill="auto"/>
            <w:noWrap/>
            <w:vAlign w:val="bottom"/>
            <w:hideMark/>
          </w:tcPr>
          <w:p w14:paraId="3ACD9A96" w14:textId="77777777" w:rsidR="0059726D" w:rsidRPr="00497A8B" w:rsidRDefault="0059726D" w:rsidP="0059726D">
            <w:pPr>
              <w:widowControl/>
              <w:autoSpaceDE/>
              <w:autoSpaceDN/>
              <w:adjustRightInd/>
              <w:jc w:val="center"/>
              <w:rPr>
                <w:rFonts w:ascii="Arial" w:hAnsi="Arial" w:cs="Arial"/>
              </w:rPr>
            </w:pPr>
            <w:r w:rsidRPr="00497A8B">
              <w:rPr>
                <w:rFonts w:ascii="Arial"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14:paraId="7CB02D7D" w14:textId="77777777" w:rsidR="0059726D" w:rsidRPr="00497A8B" w:rsidRDefault="0059726D" w:rsidP="0059726D">
            <w:pPr>
              <w:widowControl/>
              <w:autoSpaceDE/>
              <w:autoSpaceDN/>
              <w:adjustRightInd/>
              <w:rPr>
                <w:rFonts w:ascii="Arial" w:hAnsi="Arial" w:cs="Arial"/>
              </w:rPr>
            </w:pPr>
            <w:r w:rsidRPr="00497A8B">
              <w:rPr>
                <w:rFonts w:ascii="Arial" w:hAnsi="Arial" w:cs="Aria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0DCE1763" w14:textId="77777777" w:rsidR="0059726D" w:rsidRPr="00497A8B" w:rsidRDefault="0059726D" w:rsidP="0059726D">
            <w:pPr>
              <w:widowControl/>
              <w:autoSpaceDE/>
              <w:autoSpaceDN/>
              <w:adjustRightInd/>
              <w:rPr>
                <w:rFonts w:ascii="Arial" w:hAnsi="Arial" w:cs="Arial"/>
              </w:rPr>
            </w:pPr>
            <w:r w:rsidRPr="00497A8B">
              <w:rPr>
                <w:rFonts w:ascii="Arial" w:hAnsi="Arial" w:cs="Arial"/>
              </w:rPr>
              <w:t> </w:t>
            </w:r>
          </w:p>
        </w:tc>
      </w:tr>
      <w:tr w:rsidR="0059726D" w:rsidRPr="00497A8B" w14:paraId="1143614C" w14:textId="77777777" w:rsidTr="00594100">
        <w:trPr>
          <w:gridAfter w:val="2"/>
          <w:wAfter w:w="796" w:type="dxa"/>
          <w:trHeight w:val="510"/>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342AF319" w14:textId="77777777" w:rsidR="0059726D" w:rsidRPr="00497A8B" w:rsidRDefault="0059726D" w:rsidP="0059726D">
            <w:pPr>
              <w:widowControl/>
              <w:autoSpaceDE/>
              <w:autoSpaceDN/>
              <w:adjustRightInd/>
              <w:jc w:val="both"/>
              <w:rPr>
                <w:rFonts w:ascii="Arial" w:hAnsi="Arial" w:cs="Arial"/>
              </w:rPr>
            </w:pPr>
            <w:r w:rsidRPr="00497A8B">
              <w:rPr>
                <w:rFonts w:ascii="Arial" w:hAnsi="Arial" w:cs="Arial"/>
              </w:rPr>
              <w:t>Изменение остатков средств на счетах по учету средств бюджета</w:t>
            </w:r>
          </w:p>
        </w:tc>
        <w:tc>
          <w:tcPr>
            <w:tcW w:w="2552" w:type="dxa"/>
            <w:tcBorders>
              <w:top w:val="nil"/>
              <w:left w:val="nil"/>
              <w:bottom w:val="single" w:sz="4" w:space="0" w:color="auto"/>
              <w:right w:val="single" w:sz="4" w:space="0" w:color="auto"/>
            </w:tcBorders>
            <w:shd w:val="clear" w:color="auto" w:fill="auto"/>
            <w:noWrap/>
            <w:vAlign w:val="bottom"/>
            <w:hideMark/>
          </w:tcPr>
          <w:p w14:paraId="6EBCE22B" w14:textId="77777777" w:rsidR="0059726D" w:rsidRPr="00497A8B" w:rsidRDefault="0059726D" w:rsidP="0059726D">
            <w:pPr>
              <w:widowControl/>
              <w:autoSpaceDE/>
              <w:autoSpaceDN/>
              <w:adjustRightInd/>
              <w:jc w:val="center"/>
              <w:rPr>
                <w:rFonts w:ascii="Arial" w:hAnsi="Arial" w:cs="Arial"/>
              </w:rPr>
            </w:pPr>
            <w:r w:rsidRPr="00497A8B">
              <w:rPr>
                <w:rFonts w:ascii="Arial" w:hAnsi="Arial" w:cs="Arial"/>
              </w:rPr>
              <w:t>01 05 00 00 00 0000 500</w:t>
            </w:r>
          </w:p>
        </w:tc>
        <w:tc>
          <w:tcPr>
            <w:tcW w:w="1417" w:type="dxa"/>
            <w:tcBorders>
              <w:top w:val="nil"/>
              <w:left w:val="nil"/>
              <w:bottom w:val="single" w:sz="4" w:space="0" w:color="auto"/>
              <w:right w:val="single" w:sz="4" w:space="0" w:color="auto"/>
            </w:tcBorders>
            <w:shd w:val="clear" w:color="auto" w:fill="auto"/>
            <w:noWrap/>
            <w:vAlign w:val="bottom"/>
            <w:hideMark/>
          </w:tcPr>
          <w:p w14:paraId="5F3D6E86" w14:textId="77777777" w:rsidR="0059726D" w:rsidRPr="00497A8B" w:rsidRDefault="0059726D" w:rsidP="0059726D">
            <w:pPr>
              <w:widowControl/>
              <w:autoSpaceDE/>
              <w:autoSpaceDN/>
              <w:adjustRightInd/>
              <w:jc w:val="right"/>
              <w:rPr>
                <w:rFonts w:ascii="Arial" w:hAnsi="Arial" w:cs="Arial"/>
              </w:rPr>
            </w:pPr>
            <w:r w:rsidRPr="00497A8B">
              <w:rPr>
                <w:rFonts w:ascii="Arial" w:hAnsi="Arial" w:cs="Arial"/>
              </w:rPr>
              <w:t>68,30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52C601E4" w14:textId="77777777" w:rsidR="0059726D" w:rsidRPr="00497A8B" w:rsidRDefault="0059726D" w:rsidP="0059726D">
            <w:pPr>
              <w:widowControl/>
              <w:autoSpaceDE/>
              <w:autoSpaceDN/>
              <w:adjustRightInd/>
              <w:jc w:val="right"/>
              <w:rPr>
                <w:rFonts w:ascii="Arial" w:hAnsi="Arial" w:cs="Arial"/>
              </w:rPr>
            </w:pPr>
            <w:r w:rsidRPr="00497A8B">
              <w:rPr>
                <w:rFonts w:ascii="Arial" w:hAnsi="Arial" w:cs="Arial"/>
              </w:rPr>
              <w:t>19,00</w:t>
            </w:r>
          </w:p>
        </w:tc>
      </w:tr>
      <w:tr w:rsidR="0059726D" w:rsidRPr="00497A8B" w14:paraId="37B1A5C8" w14:textId="77777777" w:rsidTr="00594100">
        <w:trPr>
          <w:gridAfter w:val="2"/>
          <w:wAfter w:w="796" w:type="dxa"/>
          <w:trHeight w:val="255"/>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60F84F70" w14:textId="77777777" w:rsidR="0059726D" w:rsidRPr="00497A8B" w:rsidRDefault="0059726D" w:rsidP="0059726D">
            <w:pPr>
              <w:widowControl/>
              <w:autoSpaceDE/>
              <w:autoSpaceDN/>
              <w:adjustRightInd/>
              <w:rPr>
                <w:rFonts w:ascii="Arial" w:hAnsi="Arial" w:cs="Arial"/>
              </w:rPr>
            </w:pPr>
            <w:r w:rsidRPr="00497A8B">
              <w:rPr>
                <w:rFonts w:ascii="Arial" w:hAnsi="Arial" w:cs="Arial"/>
              </w:rPr>
              <w:t>в том числе</w:t>
            </w:r>
          </w:p>
        </w:tc>
        <w:tc>
          <w:tcPr>
            <w:tcW w:w="2552" w:type="dxa"/>
            <w:tcBorders>
              <w:top w:val="nil"/>
              <w:left w:val="nil"/>
              <w:bottom w:val="single" w:sz="4" w:space="0" w:color="auto"/>
              <w:right w:val="single" w:sz="4" w:space="0" w:color="auto"/>
            </w:tcBorders>
            <w:shd w:val="clear" w:color="auto" w:fill="auto"/>
            <w:noWrap/>
            <w:vAlign w:val="bottom"/>
            <w:hideMark/>
          </w:tcPr>
          <w:p w14:paraId="310C69AF" w14:textId="77777777" w:rsidR="0059726D" w:rsidRPr="00497A8B" w:rsidRDefault="0059726D" w:rsidP="0059726D">
            <w:pPr>
              <w:widowControl/>
              <w:autoSpaceDE/>
              <w:autoSpaceDN/>
              <w:adjustRightInd/>
              <w:jc w:val="center"/>
              <w:rPr>
                <w:rFonts w:ascii="Arial" w:hAnsi="Arial" w:cs="Arial"/>
              </w:rPr>
            </w:pPr>
            <w:r w:rsidRPr="00497A8B">
              <w:rPr>
                <w:rFonts w:ascii="Arial"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14:paraId="443F2AED" w14:textId="77777777" w:rsidR="0059726D" w:rsidRPr="00497A8B" w:rsidRDefault="0059726D" w:rsidP="0059726D">
            <w:pPr>
              <w:widowControl/>
              <w:autoSpaceDE/>
              <w:autoSpaceDN/>
              <w:adjustRightInd/>
              <w:rPr>
                <w:rFonts w:ascii="Arial" w:hAnsi="Arial" w:cs="Arial"/>
              </w:rPr>
            </w:pPr>
            <w:r w:rsidRPr="00497A8B">
              <w:rPr>
                <w:rFonts w:ascii="Arial" w:hAnsi="Arial" w:cs="Aria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65EA375" w14:textId="77777777" w:rsidR="0059726D" w:rsidRPr="00497A8B" w:rsidRDefault="0059726D" w:rsidP="0059726D">
            <w:pPr>
              <w:widowControl/>
              <w:autoSpaceDE/>
              <w:autoSpaceDN/>
              <w:adjustRightInd/>
              <w:rPr>
                <w:rFonts w:ascii="Arial" w:hAnsi="Arial" w:cs="Arial"/>
              </w:rPr>
            </w:pPr>
            <w:r w:rsidRPr="00497A8B">
              <w:rPr>
                <w:rFonts w:ascii="Arial" w:hAnsi="Arial" w:cs="Arial"/>
              </w:rPr>
              <w:t> </w:t>
            </w:r>
          </w:p>
        </w:tc>
      </w:tr>
      <w:tr w:rsidR="0059726D" w:rsidRPr="00497A8B" w14:paraId="5D82EDF1" w14:textId="77777777" w:rsidTr="00594100">
        <w:trPr>
          <w:gridAfter w:val="2"/>
          <w:wAfter w:w="796" w:type="dxa"/>
          <w:trHeight w:val="375"/>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3531C12C" w14:textId="3CD41CD6" w:rsidR="0059726D" w:rsidRPr="00497A8B" w:rsidRDefault="0059726D" w:rsidP="0059726D">
            <w:pPr>
              <w:widowControl/>
              <w:autoSpaceDE/>
              <w:autoSpaceDN/>
              <w:adjustRightInd/>
              <w:jc w:val="both"/>
              <w:rPr>
                <w:rFonts w:ascii="Arial" w:hAnsi="Arial" w:cs="Arial"/>
              </w:rPr>
            </w:pPr>
            <w:r w:rsidRPr="00497A8B">
              <w:rPr>
                <w:rFonts w:ascii="Arial" w:hAnsi="Arial" w:cs="Arial"/>
              </w:rPr>
              <w:t>Увеличение остатков средств бюджетов</w:t>
            </w:r>
          </w:p>
        </w:tc>
        <w:tc>
          <w:tcPr>
            <w:tcW w:w="2552" w:type="dxa"/>
            <w:tcBorders>
              <w:top w:val="nil"/>
              <w:left w:val="nil"/>
              <w:bottom w:val="single" w:sz="4" w:space="0" w:color="auto"/>
              <w:right w:val="single" w:sz="4" w:space="0" w:color="auto"/>
            </w:tcBorders>
            <w:shd w:val="clear" w:color="auto" w:fill="auto"/>
            <w:noWrap/>
            <w:vAlign w:val="bottom"/>
            <w:hideMark/>
          </w:tcPr>
          <w:p w14:paraId="50CC94D1" w14:textId="77777777" w:rsidR="0059726D" w:rsidRPr="00497A8B" w:rsidRDefault="0059726D" w:rsidP="0059726D">
            <w:pPr>
              <w:widowControl/>
              <w:autoSpaceDE/>
              <w:autoSpaceDN/>
              <w:adjustRightInd/>
              <w:jc w:val="center"/>
              <w:rPr>
                <w:rFonts w:ascii="Arial" w:hAnsi="Arial" w:cs="Arial"/>
              </w:rPr>
            </w:pPr>
            <w:r w:rsidRPr="00497A8B">
              <w:rPr>
                <w:rFonts w:ascii="Arial" w:hAnsi="Arial" w:cs="Arial"/>
              </w:rPr>
              <w:t>01 05 00 00 00 0000 500</w:t>
            </w:r>
          </w:p>
        </w:tc>
        <w:tc>
          <w:tcPr>
            <w:tcW w:w="1417" w:type="dxa"/>
            <w:tcBorders>
              <w:top w:val="nil"/>
              <w:left w:val="nil"/>
              <w:bottom w:val="single" w:sz="4" w:space="0" w:color="auto"/>
              <w:right w:val="single" w:sz="4" w:space="0" w:color="auto"/>
            </w:tcBorders>
            <w:shd w:val="clear" w:color="auto" w:fill="auto"/>
            <w:noWrap/>
            <w:vAlign w:val="bottom"/>
            <w:hideMark/>
          </w:tcPr>
          <w:p w14:paraId="5375FBFA" w14:textId="77777777" w:rsidR="0059726D" w:rsidRPr="00497A8B" w:rsidRDefault="0059726D" w:rsidP="0059726D">
            <w:pPr>
              <w:widowControl/>
              <w:autoSpaceDE/>
              <w:autoSpaceDN/>
              <w:adjustRightInd/>
              <w:jc w:val="right"/>
              <w:rPr>
                <w:rFonts w:ascii="Arial" w:hAnsi="Arial" w:cs="Arial"/>
              </w:rPr>
            </w:pPr>
            <w:r w:rsidRPr="00497A8B">
              <w:rPr>
                <w:rFonts w:ascii="Arial" w:hAnsi="Arial" w:cs="Arial"/>
              </w:rPr>
              <w:t>-10981,60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0508ECB" w14:textId="77777777" w:rsidR="0059726D" w:rsidRPr="00497A8B" w:rsidRDefault="0059726D" w:rsidP="0059726D">
            <w:pPr>
              <w:widowControl/>
              <w:autoSpaceDE/>
              <w:autoSpaceDN/>
              <w:adjustRightInd/>
              <w:jc w:val="right"/>
              <w:rPr>
                <w:rFonts w:ascii="Arial" w:hAnsi="Arial" w:cs="Arial"/>
              </w:rPr>
            </w:pPr>
            <w:r w:rsidRPr="00497A8B">
              <w:rPr>
                <w:rFonts w:ascii="Arial" w:hAnsi="Arial" w:cs="Arial"/>
              </w:rPr>
              <w:t>-10868,50</w:t>
            </w:r>
          </w:p>
        </w:tc>
      </w:tr>
      <w:tr w:rsidR="0059726D" w:rsidRPr="00497A8B" w14:paraId="2C07E740" w14:textId="77777777" w:rsidTr="00594100">
        <w:trPr>
          <w:gridAfter w:val="2"/>
          <w:wAfter w:w="796" w:type="dxa"/>
          <w:trHeight w:val="540"/>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02EF1B7C" w14:textId="30631F13" w:rsidR="0059726D" w:rsidRPr="00497A8B" w:rsidRDefault="0059726D" w:rsidP="00497A8B">
            <w:pPr>
              <w:widowControl/>
              <w:autoSpaceDE/>
              <w:autoSpaceDN/>
              <w:adjustRightInd/>
              <w:rPr>
                <w:rFonts w:ascii="Arial" w:hAnsi="Arial" w:cs="Arial"/>
              </w:rPr>
            </w:pPr>
            <w:r w:rsidRPr="00497A8B">
              <w:rPr>
                <w:rFonts w:ascii="Arial" w:hAnsi="Arial" w:cs="Arial"/>
              </w:rPr>
              <w:t xml:space="preserve">Увеличение прочих остатков средств бюджетов </w:t>
            </w:r>
          </w:p>
        </w:tc>
        <w:tc>
          <w:tcPr>
            <w:tcW w:w="2552" w:type="dxa"/>
            <w:tcBorders>
              <w:top w:val="nil"/>
              <w:left w:val="nil"/>
              <w:bottom w:val="single" w:sz="4" w:space="0" w:color="auto"/>
              <w:right w:val="single" w:sz="4" w:space="0" w:color="auto"/>
            </w:tcBorders>
            <w:shd w:val="clear" w:color="auto" w:fill="auto"/>
            <w:noWrap/>
            <w:vAlign w:val="bottom"/>
            <w:hideMark/>
          </w:tcPr>
          <w:p w14:paraId="29FE0ADD" w14:textId="77777777" w:rsidR="0059726D" w:rsidRPr="00497A8B" w:rsidRDefault="0059726D" w:rsidP="0059726D">
            <w:pPr>
              <w:widowControl/>
              <w:autoSpaceDE/>
              <w:autoSpaceDN/>
              <w:adjustRightInd/>
              <w:jc w:val="center"/>
              <w:rPr>
                <w:rFonts w:ascii="Arial" w:hAnsi="Arial" w:cs="Arial"/>
              </w:rPr>
            </w:pPr>
            <w:r w:rsidRPr="00497A8B">
              <w:rPr>
                <w:rFonts w:ascii="Arial" w:hAnsi="Arial" w:cs="Arial"/>
              </w:rPr>
              <w:t>01 05 02 00 00 0000 500</w:t>
            </w:r>
          </w:p>
        </w:tc>
        <w:tc>
          <w:tcPr>
            <w:tcW w:w="1417" w:type="dxa"/>
            <w:tcBorders>
              <w:top w:val="nil"/>
              <w:left w:val="nil"/>
              <w:bottom w:val="single" w:sz="4" w:space="0" w:color="auto"/>
              <w:right w:val="single" w:sz="4" w:space="0" w:color="auto"/>
            </w:tcBorders>
            <w:shd w:val="clear" w:color="auto" w:fill="auto"/>
            <w:noWrap/>
            <w:vAlign w:val="bottom"/>
            <w:hideMark/>
          </w:tcPr>
          <w:p w14:paraId="11F37737" w14:textId="77777777" w:rsidR="0059726D" w:rsidRPr="00497A8B" w:rsidRDefault="0059726D" w:rsidP="0059726D">
            <w:pPr>
              <w:widowControl/>
              <w:autoSpaceDE/>
              <w:autoSpaceDN/>
              <w:adjustRightInd/>
              <w:jc w:val="right"/>
              <w:rPr>
                <w:rFonts w:ascii="Arial" w:hAnsi="Arial" w:cs="Arial"/>
              </w:rPr>
            </w:pPr>
            <w:r w:rsidRPr="00497A8B">
              <w:rPr>
                <w:rFonts w:ascii="Arial" w:hAnsi="Arial" w:cs="Arial"/>
              </w:rPr>
              <w:t>-10981,60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4312291" w14:textId="77777777" w:rsidR="0059726D" w:rsidRPr="00497A8B" w:rsidRDefault="0059726D" w:rsidP="0059726D">
            <w:pPr>
              <w:widowControl/>
              <w:autoSpaceDE/>
              <w:autoSpaceDN/>
              <w:adjustRightInd/>
              <w:jc w:val="right"/>
              <w:rPr>
                <w:rFonts w:ascii="Arial" w:hAnsi="Arial" w:cs="Arial"/>
              </w:rPr>
            </w:pPr>
            <w:r w:rsidRPr="00497A8B">
              <w:rPr>
                <w:rFonts w:ascii="Arial" w:hAnsi="Arial" w:cs="Arial"/>
              </w:rPr>
              <w:t>-10868,50</w:t>
            </w:r>
          </w:p>
        </w:tc>
      </w:tr>
      <w:tr w:rsidR="0059726D" w:rsidRPr="00497A8B" w14:paraId="26D5725D" w14:textId="77777777" w:rsidTr="00594100">
        <w:trPr>
          <w:gridAfter w:val="2"/>
          <w:wAfter w:w="796" w:type="dxa"/>
          <w:trHeight w:val="510"/>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463F3C2B" w14:textId="77777777" w:rsidR="0059726D" w:rsidRPr="00497A8B" w:rsidRDefault="0059726D" w:rsidP="0059726D">
            <w:pPr>
              <w:widowControl/>
              <w:autoSpaceDE/>
              <w:autoSpaceDN/>
              <w:adjustRightInd/>
              <w:jc w:val="both"/>
              <w:rPr>
                <w:rFonts w:ascii="Arial" w:hAnsi="Arial" w:cs="Arial"/>
              </w:rPr>
            </w:pPr>
            <w:r w:rsidRPr="00497A8B">
              <w:rPr>
                <w:rFonts w:ascii="Arial" w:hAnsi="Arial" w:cs="Arial"/>
              </w:rPr>
              <w:t>Увеличение прочих остатков денежных средств бюджетов</w:t>
            </w:r>
          </w:p>
        </w:tc>
        <w:tc>
          <w:tcPr>
            <w:tcW w:w="2552" w:type="dxa"/>
            <w:tcBorders>
              <w:top w:val="nil"/>
              <w:left w:val="nil"/>
              <w:bottom w:val="single" w:sz="4" w:space="0" w:color="auto"/>
              <w:right w:val="single" w:sz="4" w:space="0" w:color="auto"/>
            </w:tcBorders>
            <w:shd w:val="clear" w:color="auto" w:fill="auto"/>
            <w:noWrap/>
            <w:vAlign w:val="bottom"/>
            <w:hideMark/>
          </w:tcPr>
          <w:p w14:paraId="02F42720" w14:textId="77777777" w:rsidR="0059726D" w:rsidRPr="00497A8B" w:rsidRDefault="0059726D" w:rsidP="0059726D">
            <w:pPr>
              <w:widowControl/>
              <w:autoSpaceDE/>
              <w:autoSpaceDN/>
              <w:adjustRightInd/>
              <w:jc w:val="center"/>
              <w:rPr>
                <w:rFonts w:ascii="Arial" w:hAnsi="Arial" w:cs="Arial"/>
              </w:rPr>
            </w:pPr>
            <w:r w:rsidRPr="00497A8B">
              <w:rPr>
                <w:rFonts w:ascii="Arial" w:hAnsi="Arial" w:cs="Arial"/>
              </w:rPr>
              <w:t>01 05 02 01 00 0000 510</w:t>
            </w:r>
          </w:p>
        </w:tc>
        <w:tc>
          <w:tcPr>
            <w:tcW w:w="1417" w:type="dxa"/>
            <w:tcBorders>
              <w:top w:val="nil"/>
              <w:left w:val="nil"/>
              <w:bottom w:val="single" w:sz="4" w:space="0" w:color="auto"/>
              <w:right w:val="single" w:sz="4" w:space="0" w:color="auto"/>
            </w:tcBorders>
            <w:shd w:val="clear" w:color="auto" w:fill="auto"/>
            <w:noWrap/>
            <w:vAlign w:val="bottom"/>
            <w:hideMark/>
          </w:tcPr>
          <w:p w14:paraId="6B8DA082" w14:textId="77777777" w:rsidR="0059726D" w:rsidRPr="00497A8B" w:rsidRDefault="0059726D" w:rsidP="0059726D">
            <w:pPr>
              <w:widowControl/>
              <w:autoSpaceDE/>
              <w:autoSpaceDN/>
              <w:adjustRightInd/>
              <w:jc w:val="right"/>
              <w:rPr>
                <w:rFonts w:ascii="Arial" w:hAnsi="Arial" w:cs="Arial"/>
              </w:rPr>
            </w:pPr>
            <w:r w:rsidRPr="00497A8B">
              <w:rPr>
                <w:rFonts w:ascii="Arial" w:hAnsi="Arial" w:cs="Arial"/>
              </w:rPr>
              <w:t>-10981,60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35389AD" w14:textId="77777777" w:rsidR="0059726D" w:rsidRPr="00497A8B" w:rsidRDefault="0059726D" w:rsidP="0059726D">
            <w:pPr>
              <w:widowControl/>
              <w:autoSpaceDE/>
              <w:autoSpaceDN/>
              <w:adjustRightInd/>
              <w:jc w:val="right"/>
              <w:rPr>
                <w:rFonts w:ascii="Arial" w:hAnsi="Arial" w:cs="Arial"/>
              </w:rPr>
            </w:pPr>
            <w:r w:rsidRPr="00497A8B">
              <w:rPr>
                <w:rFonts w:ascii="Arial" w:hAnsi="Arial" w:cs="Arial"/>
              </w:rPr>
              <w:t>-10868,50</w:t>
            </w:r>
          </w:p>
        </w:tc>
      </w:tr>
      <w:tr w:rsidR="0059726D" w:rsidRPr="00497A8B" w14:paraId="2E3F30A4" w14:textId="77777777" w:rsidTr="00594100">
        <w:trPr>
          <w:gridAfter w:val="2"/>
          <w:wAfter w:w="796" w:type="dxa"/>
          <w:trHeight w:val="780"/>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65911C52" w14:textId="77777777" w:rsidR="0059726D" w:rsidRPr="00497A8B" w:rsidRDefault="0059726D" w:rsidP="0059726D">
            <w:pPr>
              <w:widowControl/>
              <w:autoSpaceDE/>
              <w:autoSpaceDN/>
              <w:adjustRightInd/>
              <w:jc w:val="both"/>
              <w:rPr>
                <w:rFonts w:ascii="Arial" w:hAnsi="Arial" w:cs="Arial"/>
              </w:rPr>
            </w:pPr>
            <w:r w:rsidRPr="00497A8B">
              <w:rPr>
                <w:rFonts w:ascii="Arial" w:hAnsi="Arial" w:cs="Arial"/>
              </w:rPr>
              <w:t xml:space="preserve">Увеличение прочих остатков денежных средств бюджетов </w:t>
            </w:r>
          </w:p>
        </w:tc>
        <w:tc>
          <w:tcPr>
            <w:tcW w:w="2552" w:type="dxa"/>
            <w:tcBorders>
              <w:top w:val="nil"/>
              <w:left w:val="nil"/>
              <w:bottom w:val="single" w:sz="4" w:space="0" w:color="auto"/>
              <w:right w:val="single" w:sz="4" w:space="0" w:color="auto"/>
            </w:tcBorders>
            <w:shd w:val="clear" w:color="auto" w:fill="auto"/>
            <w:noWrap/>
            <w:vAlign w:val="bottom"/>
            <w:hideMark/>
          </w:tcPr>
          <w:p w14:paraId="0AF85B05" w14:textId="77777777" w:rsidR="0059726D" w:rsidRPr="00497A8B" w:rsidRDefault="0059726D" w:rsidP="0059726D">
            <w:pPr>
              <w:widowControl/>
              <w:autoSpaceDE/>
              <w:autoSpaceDN/>
              <w:adjustRightInd/>
              <w:jc w:val="center"/>
              <w:rPr>
                <w:rFonts w:ascii="Arial" w:hAnsi="Arial" w:cs="Arial"/>
              </w:rPr>
            </w:pPr>
            <w:r w:rsidRPr="00497A8B">
              <w:rPr>
                <w:rFonts w:ascii="Arial" w:hAnsi="Arial" w:cs="Arial"/>
              </w:rPr>
              <w:t>01 05 02 01 10 0000 510</w:t>
            </w:r>
          </w:p>
        </w:tc>
        <w:tc>
          <w:tcPr>
            <w:tcW w:w="1417" w:type="dxa"/>
            <w:tcBorders>
              <w:top w:val="nil"/>
              <w:left w:val="nil"/>
              <w:bottom w:val="single" w:sz="4" w:space="0" w:color="auto"/>
              <w:right w:val="single" w:sz="4" w:space="0" w:color="auto"/>
            </w:tcBorders>
            <w:shd w:val="clear" w:color="auto" w:fill="auto"/>
            <w:noWrap/>
            <w:vAlign w:val="bottom"/>
            <w:hideMark/>
          </w:tcPr>
          <w:p w14:paraId="74C89180" w14:textId="77777777" w:rsidR="0059726D" w:rsidRPr="00497A8B" w:rsidRDefault="0059726D" w:rsidP="0059726D">
            <w:pPr>
              <w:widowControl/>
              <w:autoSpaceDE/>
              <w:autoSpaceDN/>
              <w:adjustRightInd/>
              <w:jc w:val="right"/>
              <w:rPr>
                <w:rFonts w:ascii="Arial" w:hAnsi="Arial" w:cs="Arial"/>
              </w:rPr>
            </w:pPr>
            <w:r w:rsidRPr="00497A8B">
              <w:rPr>
                <w:rFonts w:ascii="Arial" w:hAnsi="Arial" w:cs="Arial"/>
              </w:rPr>
              <w:t>-10981,60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D82CEAA" w14:textId="77777777" w:rsidR="0059726D" w:rsidRPr="00497A8B" w:rsidRDefault="0059726D" w:rsidP="0059726D">
            <w:pPr>
              <w:widowControl/>
              <w:autoSpaceDE/>
              <w:autoSpaceDN/>
              <w:adjustRightInd/>
              <w:jc w:val="right"/>
              <w:rPr>
                <w:rFonts w:ascii="Arial" w:hAnsi="Arial" w:cs="Arial"/>
              </w:rPr>
            </w:pPr>
            <w:r w:rsidRPr="00497A8B">
              <w:rPr>
                <w:rFonts w:ascii="Arial" w:hAnsi="Arial" w:cs="Arial"/>
              </w:rPr>
              <w:t>-10868,50</w:t>
            </w:r>
          </w:p>
        </w:tc>
      </w:tr>
      <w:tr w:rsidR="0059726D" w:rsidRPr="00497A8B" w14:paraId="44EC64DB" w14:textId="77777777" w:rsidTr="00594100">
        <w:trPr>
          <w:gridAfter w:val="2"/>
          <w:wAfter w:w="796" w:type="dxa"/>
          <w:trHeight w:val="615"/>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4939D819" w14:textId="77777777" w:rsidR="0059726D" w:rsidRPr="00497A8B" w:rsidRDefault="0059726D" w:rsidP="0059726D">
            <w:pPr>
              <w:widowControl/>
              <w:autoSpaceDE/>
              <w:autoSpaceDN/>
              <w:adjustRightInd/>
              <w:jc w:val="both"/>
              <w:rPr>
                <w:rFonts w:ascii="Arial" w:hAnsi="Arial" w:cs="Arial"/>
              </w:rPr>
            </w:pPr>
            <w:r w:rsidRPr="00497A8B">
              <w:rPr>
                <w:rFonts w:ascii="Arial" w:hAnsi="Arial" w:cs="Arial"/>
              </w:rPr>
              <w:t>Изменение остатков средств на счетах по учету средств бюджета</w:t>
            </w:r>
          </w:p>
        </w:tc>
        <w:tc>
          <w:tcPr>
            <w:tcW w:w="2552" w:type="dxa"/>
            <w:tcBorders>
              <w:top w:val="nil"/>
              <w:left w:val="nil"/>
              <w:bottom w:val="single" w:sz="4" w:space="0" w:color="auto"/>
              <w:right w:val="single" w:sz="4" w:space="0" w:color="auto"/>
            </w:tcBorders>
            <w:shd w:val="clear" w:color="auto" w:fill="auto"/>
            <w:noWrap/>
            <w:vAlign w:val="bottom"/>
            <w:hideMark/>
          </w:tcPr>
          <w:p w14:paraId="4B240CBA" w14:textId="77777777" w:rsidR="0059726D" w:rsidRPr="00497A8B" w:rsidRDefault="0059726D" w:rsidP="0059726D">
            <w:pPr>
              <w:widowControl/>
              <w:autoSpaceDE/>
              <w:autoSpaceDN/>
              <w:adjustRightInd/>
              <w:jc w:val="center"/>
              <w:rPr>
                <w:rFonts w:ascii="Arial" w:hAnsi="Arial" w:cs="Arial"/>
              </w:rPr>
            </w:pPr>
            <w:r w:rsidRPr="00497A8B">
              <w:rPr>
                <w:rFonts w:ascii="Arial" w:hAnsi="Arial" w:cs="Arial"/>
              </w:rPr>
              <w:t>01 05 00 00 00 0000 600</w:t>
            </w:r>
          </w:p>
        </w:tc>
        <w:tc>
          <w:tcPr>
            <w:tcW w:w="1417" w:type="dxa"/>
            <w:tcBorders>
              <w:top w:val="nil"/>
              <w:left w:val="nil"/>
              <w:bottom w:val="single" w:sz="4" w:space="0" w:color="auto"/>
              <w:right w:val="single" w:sz="4" w:space="0" w:color="auto"/>
            </w:tcBorders>
            <w:shd w:val="clear" w:color="auto" w:fill="auto"/>
            <w:noWrap/>
            <w:vAlign w:val="bottom"/>
            <w:hideMark/>
          </w:tcPr>
          <w:p w14:paraId="410906A6" w14:textId="77777777" w:rsidR="0059726D" w:rsidRPr="00497A8B" w:rsidRDefault="0059726D" w:rsidP="0059726D">
            <w:pPr>
              <w:widowControl/>
              <w:autoSpaceDE/>
              <w:autoSpaceDN/>
              <w:adjustRightInd/>
              <w:jc w:val="right"/>
              <w:rPr>
                <w:rFonts w:ascii="Arial" w:hAnsi="Arial" w:cs="Arial"/>
              </w:rPr>
            </w:pPr>
            <w:r w:rsidRPr="00497A8B">
              <w:rPr>
                <w:rFonts w:ascii="Arial" w:hAnsi="Arial" w:cs="Arial"/>
              </w:rPr>
              <w:t>11049,90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250E84C" w14:textId="77777777" w:rsidR="0059726D" w:rsidRPr="00497A8B" w:rsidRDefault="0059726D" w:rsidP="0059726D">
            <w:pPr>
              <w:widowControl/>
              <w:autoSpaceDE/>
              <w:autoSpaceDN/>
              <w:adjustRightInd/>
              <w:jc w:val="right"/>
              <w:rPr>
                <w:rFonts w:ascii="Arial" w:hAnsi="Arial" w:cs="Arial"/>
              </w:rPr>
            </w:pPr>
            <w:r w:rsidRPr="00497A8B">
              <w:rPr>
                <w:rFonts w:ascii="Arial" w:hAnsi="Arial" w:cs="Arial"/>
              </w:rPr>
              <w:t>10887,50</w:t>
            </w:r>
          </w:p>
        </w:tc>
      </w:tr>
      <w:tr w:rsidR="0059726D" w:rsidRPr="00497A8B" w14:paraId="3FBA528E" w14:textId="77777777" w:rsidTr="00594100">
        <w:trPr>
          <w:gridAfter w:val="2"/>
          <w:wAfter w:w="796" w:type="dxa"/>
          <w:trHeight w:val="330"/>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3BE5F6B5" w14:textId="77777777" w:rsidR="0059726D" w:rsidRPr="00497A8B" w:rsidRDefault="0059726D" w:rsidP="0059726D">
            <w:pPr>
              <w:widowControl/>
              <w:autoSpaceDE/>
              <w:autoSpaceDN/>
              <w:adjustRightInd/>
              <w:rPr>
                <w:rFonts w:ascii="Arial" w:hAnsi="Arial" w:cs="Arial"/>
              </w:rPr>
            </w:pPr>
            <w:r w:rsidRPr="00497A8B">
              <w:rPr>
                <w:rFonts w:ascii="Arial" w:hAnsi="Arial" w:cs="Arial"/>
              </w:rPr>
              <w:t>в том числе</w:t>
            </w:r>
          </w:p>
        </w:tc>
        <w:tc>
          <w:tcPr>
            <w:tcW w:w="2552" w:type="dxa"/>
            <w:tcBorders>
              <w:top w:val="nil"/>
              <w:left w:val="nil"/>
              <w:bottom w:val="single" w:sz="4" w:space="0" w:color="auto"/>
              <w:right w:val="single" w:sz="4" w:space="0" w:color="auto"/>
            </w:tcBorders>
            <w:shd w:val="clear" w:color="auto" w:fill="auto"/>
            <w:noWrap/>
            <w:vAlign w:val="bottom"/>
            <w:hideMark/>
          </w:tcPr>
          <w:p w14:paraId="00364CBC" w14:textId="77777777" w:rsidR="0059726D" w:rsidRPr="00497A8B" w:rsidRDefault="0059726D" w:rsidP="0059726D">
            <w:pPr>
              <w:widowControl/>
              <w:autoSpaceDE/>
              <w:autoSpaceDN/>
              <w:adjustRightInd/>
              <w:jc w:val="center"/>
              <w:rPr>
                <w:rFonts w:ascii="Arial" w:hAnsi="Arial" w:cs="Arial"/>
              </w:rPr>
            </w:pPr>
            <w:r w:rsidRPr="00497A8B">
              <w:rPr>
                <w:rFonts w:ascii="Arial"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14:paraId="3E2A66A5" w14:textId="77777777" w:rsidR="0059726D" w:rsidRPr="00497A8B" w:rsidRDefault="0059726D" w:rsidP="0059726D">
            <w:pPr>
              <w:widowControl/>
              <w:autoSpaceDE/>
              <w:autoSpaceDN/>
              <w:adjustRightInd/>
              <w:rPr>
                <w:rFonts w:ascii="Arial" w:hAnsi="Arial" w:cs="Arial"/>
              </w:rPr>
            </w:pPr>
            <w:r w:rsidRPr="00497A8B">
              <w:rPr>
                <w:rFonts w:ascii="Arial" w:hAnsi="Arial" w:cs="Aria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BB09112" w14:textId="77777777" w:rsidR="0059726D" w:rsidRPr="00497A8B" w:rsidRDefault="0059726D" w:rsidP="0059726D">
            <w:pPr>
              <w:widowControl/>
              <w:autoSpaceDE/>
              <w:autoSpaceDN/>
              <w:adjustRightInd/>
              <w:rPr>
                <w:rFonts w:ascii="Arial" w:hAnsi="Arial" w:cs="Arial"/>
              </w:rPr>
            </w:pPr>
            <w:r w:rsidRPr="00497A8B">
              <w:rPr>
                <w:rFonts w:ascii="Arial" w:hAnsi="Arial" w:cs="Arial"/>
              </w:rPr>
              <w:t> </w:t>
            </w:r>
          </w:p>
        </w:tc>
      </w:tr>
      <w:tr w:rsidR="0059726D" w:rsidRPr="00497A8B" w14:paraId="4CACF7BD" w14:textId="77777777" w:rsidTr="00594100">
        <w:trPr>
          <w:gridAfter w:val="2"/>
          <w:wAfter w:w="796" w:type="dxa"/>
          <w:trHeight w:val="330"/>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69FDE488" w14:textId="65ABF3DE" w:rsidR="0059726D" w:rsidRPr="00497A8B" w:rsidRDefault="0059726D" w:rsidP="0059726D">
            <w:pPr>
              <w:widowControl/>
              <w:autoSpaceDE/>
              <w:autoSpaceDN/>
              <w:adjustRightInd/>
              <w:jc w:val="both"/>
              <w:rPr>
                <w:rFonts w:ascii="Arial" w:hAnsi="Arial" w:cs="Arial"/>
              </w:rPr>
            </w:pPr>
            <w:r w:rsidRPr="00497A8B">
              <w:rPr>
                <w:rFonts w:ascii="Arial" w:hAnsi="Arial" w:cs="Arial"/>
              </w:rPr>
              <w:t>Уменьшение остатков средств бюджетов</w:t>
            </w:r>
          </w:p>
        </w:tc>
        <w:tc>
          <w:tcPr>
            <w:tcW w:w="2552" w:type="dxa"/>
            <w:tcBorders>
              <w:top w:val="nil"/>
              <w:left w:val="nil"/>
              <w:bottom w:val="single" w:sz="4" w:space="0" w:color="auto"/>
              <w:right w:val="single" w:sz="4" w:space="0" w:color="auto"/>
            </w:tcBorders>
            <w:shd w:val="clear" w:color="auto" w:fill="auto"/>
            <w:noWrap/>
            <w:vAlign w:val="bottom"/>
            <w:hideMark/>
          </w:tcPr>
          <w:p w14:paraId="4C35122B" w14:textId="77777777" w:rsidR="0059726D" w:rsidRPr="00497A8B" w:rsidRDefault="0059726D" w:rsidP="0059726D">
            <w:pPr>
              <w:widowControl/>
              <w:autoSpaceDE/>
              <w:autoSpaceDN/>
              <w:adjustRightInd/>
              <w:jc w:val="center"/>
              <w:rPr>
                <w:rFonts w:ascii="Arial" w:hAnsi="Arial" w:cs="Arial"/>
              </w:rPr>
            </w:pPr>
            <w:r w:rsidRPr="00497A8B">
              <w:rPr>
                <w:rFonts w:ascii="Arial" w:hAnsi="Arial" w:cs="Arial"/>
              </w:rPr>
              <w:t>01 05 00 00 00 0000 600</w:t>
            </w:r>
          </w:p>
        </w:tc>
        <w:tc>
          <w:tcPr>
            <w:tcW w:w="1417" w:type="dxa"/>
            <w:tcBorders>
              <w:top w:val="nil"/>
              <w:left w:val="nil"/>
              <w:bottom w:val="single" w:sz="4" w:space="0" w:color="auto"/>
              <w:right w:val="single" w:sz="4" w:space="0" w:color="auto"/>
            </w:tcBorders>
            <w:shd w:val="clear" w:color="auto" w:fill="auto"/>
            <w:noWrap/>
            <w:vAlign w:val="bottom"/>
            <w:hideMark/>
          </w:tcPr>
          <w:p w14:paraId="2B06D084" w14:textId="77777777" w:rsidR="0059726D" w:rsidRPr="00497A8B" w:rsidRDefault="0059726D" w:rsidP="0059726D">
            <w:pPr>
              <w:widowControl/>
              <w:autoSpaceDE/>
              <w:autoSpaceDN/>
              <w:adjustRightInd/>
              <w:jc w:val="right"/>
              <w:rPr>
                <w:rFonts w:ascii="Arial" w:hAnsi="Arial" w:cs="Arial"/>
              </w:rPr>
            </w:pPr>
            <w:r w:rsidRPr="00497A8B">
              <w:rPr>
                <w:rFonts w:ascii="Arial" w:hAnsi="Arial" w:cs="Arial"/>
              </w:rPr>
              <w:t>11049,90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F7A2A13" w14:textId="77777777" w:rsidR="0059726D" w:rsidRPr="00497A8B" w:rsidRDefault="0059726D" w:rsidP="0059726D">
            <w:pPr>
              <w:widowControl/>
              <w:autoSpaceDE/>
              <w:autoSpaceDN/>
              <w:adjustRightInd/>
              <w:jc w:val="right"/>
              <w:rPr>
                <w:rFonts w:ascii="Arial" w:hAnsi="Arial" w:cs="Arial"/>
              </w:rPr>
            </w:pPr>
            <w:r w:rsidRPr="00497A8B">
              <w:rPr>
                <w:rFonts w:ascii="Arial" w:hAnsi="Arial" w:cs="Arial"/>
              </w:rPr>
              <w:t>10887,50</w:t>
            </w:r>
          </w:p>
        </w:tc>
      </w:tr>
      <w:tr w:rsidR="0059726D" w:rsidRPr="00497A8B" w14:paraId="44548529" w14:textId="77777777" w:rsidTr="00594100">
        <w:trPr>
          <w:gridAfter w:val="2"/>
          <w:wAfter w:w="796" w:type="dxa"/>
          <w:trHeight w:val="510"/>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22A8E986" w14:textId="792D753D" w:rsidR="0059726D" w:rsidRPr="00497A8B" w:rsidRDefault="0059726D" w:rsidP="0059726D">
            <w:pPr>
              <w:widowControl/>
              <w:autoSpaceDE/>
              <w:autoSpaceDN/>
              <w:adjustRightInd/>
              <w:jc w:val="both"/>
              <w:rPr>
                <w:rFonts w:ascii="Arial" w:hAnsi="Arial" w:cs="Arial"/>
              </w:rPr>
            </w:pPr>
            <w:r w:rsidRPr="00497A8B">
              <w:rPr>
                <w:rFonts w:ascii="Arial" w:hAnsi="Arial" w:cs="Arial"/>
              </w:rPr>
              <w:t xml:space="preserve">Уменьшение прочих остатков средств бюджетов </w:t>
            </w:r>
          </w:p>
        </w:tc>
        <w:tc>
          <w:tcPr>
            <w:tcW w:w="2552" w:type="dxa"/>
            <w:tcBorders>
              <w:top w:val="nil"/>
              <w:left w:val="nil"/>
              <w:bottom w:val="single" w:sz="4" w:space="0" w:color="auto"/>
              <w:right w:val="single" w:sz="4" w:space="0" w:color="auto"/>
            </w:tcBorders>
            <w:shd w:val="clear" w:color="auto" w:fill="auto"/>
            <w:noWrap/>
            <w:vAlign w:val="bottom"/>
            <w:hideMark/>
          </w:tcPr>
          <w:p w14:paraId="451387AE" w14:textId="77777777" w:rsidR="0059726D" w:rsidRPr="00497A8B" w:rsidRDefault="0059726D" w:rsidP="0059726D">
            <w:pPr>
              <w:widowControl/>
              <w:autoSpaceDE/>
              <w:autoSpaceDN/>
              <w:adjustRightInd/>
              <w:jc w:val="center"/>
              <w:rPr>
                <w:rFonts w:ascii="Arial" w:hAnsi="Arial" w:cs="Arial"/>
              </w:rPr>
            </w:pPr>
            <w:r w:rsidRPr="00497A8B">
              <w:rPr>
                <w:rFonts w:ascii="Arial" w:hAnsi="Arial" w:cs="Arial"/>
              </w:rPr>
              <w:t>01 05 02 00 00 0000 600</w:t>
            </w:r>
          </w:p>
        </w:tc>
        <w:tc>
          <w:tcPr>
            <w:tcW w:w="1417" w:type="dxa"/>
            <w:tcBorders>
              <w:top w:val="nil"/>
              <w:left w:val="nil"/>
              <w:bottom w:val="single" w:sz="4" w:space="0" w:color="auto"/>
              <w:right w:val="single" w:sz="4" w:space="0" w:color="auto"/>
            </w:tcBorders>
            <w:shd w:val="clear" w:color="auto" w:fill="auto"/>
            <w:noWrap/>
            <w:vAlign w:val="bottom"/>
            <w:hideMark/>
          </w:tcPr>
          <w:p w14:paraId="1948FB6D" w14:textId="77777777" w:rsidR="0059726D" w:rsidRPr="00497A8B" w:rsidRDefault="0059726D" w:rsidP="0059726D">
            <w:pPr>
              <w:widowControl/>
              <w:autoSpaceDE/>
              <w:autoSpaceDN/>
              <w:adjustRightInd/>
              <w:jc w:val="right"/>
              <w:rPr>
                <w:rFonts w:ascii="Arial" w:hAnsi="Arial" w:cs="Arial"/>
              </w:rPr>
            </w:pPr>
            <w:r w:rsidRPr="00497A8B">
              <w:rPr>
                <w:rFonts w:ascii="Arial" w:hAnsi="Arial" w:cs="Arial"/>
              </w:rPr>
              <w:t>11049,90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FE23694" w14:textId="77777777" w:rsidR="0059726D" w:rsidRPr="00497A8B" w:rsidRDefault="0059726D" w:rsidP="0059726D">
            <w:pPr>
              <w:widowControl/>
              <w:autoSpaceDE/>
              <w:autoSpaceDN/>
              <w:adjustRightInd/>
              <w:jc w:val="right"/>
              <w:rPr>
                <w:rFonts w:ascii="Arial" w:hAnsi="Arial" w:cs="Arial"/>
              </w:rPr>
            </w:pPr>
            <w:r w:rsidRPr="00497A8B">
              <w:rPr>
                <w:rFonts w:ascii="Arial" w:hAnsi="Arial" w:cs="Arial"/>
              </w:rPr>
              <w:t>10887,50</w:t>
            </w:r>
          </w:p>
        </w:tc>
      </w:tr>
      <w:tr w:rsidR="0059726D" w:rsidRPr="00497A8B" w14:paraId="3EB9EF2A" w14:textId="77777777" w:rsidTr="00594100">
        <w:trPr>
          <w:gridAfter w:val="2"/>
          <w:wAfter w:w="796" w:type="dxa"/>
          <w:trHeight w:val="540"/>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798554FA" w14:textId="77777777" w:rsidR="0059726D" w:rsidRPr="00497A8B" w:rsidRDefault="0059726D" w:rsidP="0059726D">
            <w:pPr>
              <w:widowControl/>
              <w:autoSpaceDE/>
              <w:autoSpaceDN/>
              <w:adjustRightInd/>
              <w:jc w:val="both"/>
              <w:rPr>
                <w:rFonts w:ascii="Arial" w:hAnsi="Arial" w:cs="Arial"/>
              </w:rPr>
            </w:pPr>
            <w:r w:rsidRPr="00497A8B">
              <w:rPr>
                <w:rFonts w:ascii="Arial" w:hAnsi="Arial" w:cs="Arial"/>
              </w:rPr>
              <w:t>Уменьшение прочих остатков денежных средств бюджетов</w:t>
            </w:r>
          </w:p>
        </w:tc>
        <w:tc>
          <w:tcPr>
            <w:tcW w:w="2552" w:type="dxa"/>
            <w:tcBorders>
              <w:top w:val="nil"/>
              <w:left w:val="nil"/>
              <w:bottom w:val="single" w:sz="4" w:space="0" w:color="auto"/>
              <w:right w:val="single" w:sz="4" w:space="0" w:color="auto"/>
            </w:tcBorders>
            <w:shd w:val="clear" w:color="auto" w:fill="auto"/>
            <w:noWrap/>
            <w:vAlign w:val="bottom"/>
            <w:hideMark/>
          </w:tcPr>
          <w:p w14:paraId="0B19E7EB" w14:textId="77777777" w:rsidR="0059726D" w:rsidRPr="00497A8B" w:rsidRDefault="0059726D" w:rsidP="0059726D">
            <w:pPr>
              <w:widowControl/>
              <w:autoSpaceDE/>
              <w:autoSpaceDN/>
              <w:adjustRightInd/>
              <w:jc w:val="center"/>
              <w:rPr>
                <w:rFonts w:ascii="Arial" w:hAnsi="Arial" w:cs="Arial"/>
              </w:rPr>
            </w:pPr>
            <w:r w:rsidRPr="00497A8B">
              <w:rPr>
                <w:rFonts w:ascii="Arial" w:hAnsi="Arial" w:cs="Arial"/>
              </w:rPr>
              <w:t>01 05 02 01 00 0000 610</w:t>
            </w:r>
          </w:p>
        </w:tc>
        <w:tc>
          <w:tcPr>
            <w:tcW w:w="1417" w:type="dxa"/>
            <w:tcBorders>
              <w:top w:val="nil"/>
              <w:left w:val="nil"/>
              <w:bottom w:val="single" w:sz="4" w:space="0" w:color="auto"/>
              <w:right w:val="single" w:sz="4" w:space="0" w:color="auto"/>
            </w:tcBorders>
            <w:shd w:val="clear" w:color="auto" w:fill="auto"/>
            <w:noWrap/>
            <w:vAlign w:val="bottom"/>
            <w:hideMark/>
          </w:tcPr>
          <w:p w14:paraId="7BE2E7D4" w14:textId="77777777" w:rsidR="0059726D" w:rsidRPr="00497A8B" w:rsidRDefault="0059726D" w:rsidP="0059726D">
            <w:pPr>
              <w:widowControl/>
              <w:autoSpaceDE/>
              <w:autoSpaceDN/>
              <w:adjustRightInd/>
              <w:jc w:val="right"/>
              <w:rPr>
                <w:rFonts w:ascii="Arial" w:hAnsi="Arial" w:cs="Arial"/>
              </w:rPr>
            </w:pPr>
            <w:r w:rsidRPr="00497A8B">
              <w:rPr>
                <w:rFonts w:ascii="Arial" w:hAnsi="Arial" w:cs="Arial"/>
              </w:rPr>
              <w:t>11049,90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AE49877" w14:textId="77777777" w:rsidR="0059726D" w:rsidRPr="00497A8B" w:rsidRDefault="0059726D" w:rsidP="0059726D">
            <w:pPr>
              <w:widowControl/>
              <w:autoSpaceDE/>
              <w:autoSpaceDN/>
              <w:adjustRightInd/>
              <w:jc w:val="right"/>
              <w:rPr>
                <w:rFonts w:ascii="Arial" w:hAnsi="Arial" w:cs="Arial"/>
              </w:rPr>
            </w:pPr>
            <w:r w:rsidRPr="00497A8B">
              <w:rPr>
                <w:rFonts w:ascii="Arial" w:hAnsi="Arial" w:cs="Arial"/>
              </w:rPr>
              <w:t>10887,50</w:t>
            </w:r>
          </w:p>
        </w:tc>
      </w:tr>
      <w:tr w:rsidR="0059726D" w:rsidRPr="00497A8B" w14:paraId="0ECEBC75" w14:textId="77777777" w:rsidTr="00594100">
        <w:trPr>
          <w:gridAfter w:val="2"/>
          <w:wAfter w:w="796" w:type="dxa"/>
          <w:trHeight w:val="885"/>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7E18E13E" w14:textId="77777777" w:rsidR="0059726D" w:rsidRPr="00497A8B" w:rsidRDefault="0059726D" w:rsidP="0059726D">
            <w:pPr>
              <w:widowControl/>
              <w:autoSpaceDE/>
              <w:autoSpaceDN/>
              <w:adjustRightInd/>
              <w:jc w:val="both"/>
              <w:rPr>
                <w:rFonts w:ascii="Arial" w:hAnsi="Arial" w:cs="Arial"/>
              </w:rPr>
            </w:pPr>
            <w:r w:rsidRPr="00497A8B">
              <w:rPr>
                <w:rFonts w:ascii="Arial" w:hAnsi="Arial" w:cs="Arial"/>
              </w:rPr>
              <w:t xml:space="preserve">Уменьшение прочих остатков денежных средств бюджетов </w:t>
            </w:r>
          </w:p>
        </w:tc>
        <w:tc>
          <w:tcPr>
            <w:tcW w:w="2552" w:type="dxa"/>
            <w:tcBorders>
              <w:top w:val="nil"/>
              <w:left w:val="nil"/>
              <w:bottom w:val="single" w:sz="4" w:space="0" w:color="auto"/>
              <w:right w:val="single" w:sz="4" w:space="0" w:color="auto"/>
            </w:tcBorders>
            <w:shd w:val="clear" w:color="auto" w:fill="auto"/>
            <w:noWrap/>
            <w:vAlign w:val="bottom"/>
            <w:hideMark/>
          </w:tcPr>
          <w:p w14:paraId="1B85F033" w14:textId="77777777" w:rsidR="0059726D" w:rsidRPr="00497A8B" w:rsidRDefault="0059726D" w:rsidP="0059726D">
            <w:pPr>
              <w:widowControl/>
              <w:autoSpaceDE/>
              <w:autoSpaceDN/>
              <w:adjustRightInd/>
              <w:jc w:val="center"/>
              <w:rPr>
                <w:rFonts w:ascii="Arial" w:hAnsi="Arial" w:cs="Arial"/>
              </w:rPr>
            </w:pPr>
            <w:r w:rsidRPr="00497A8B">
              <w:rPr>
                <w:rFonts w:ascii="Arial" w:hAnsi="Arial" w:cs="Arial"/>
              </w:rPr>
              <w:t>01 05 02 01 10 0000 610</w:t>
            </w:r>
          </w:p>
        </w:tc>
        <w:tc>
          <w:tcPr>
            <w:tcW w:w="1417" w:type="dxa"/>
            <w:tcBorders>
              <w:top w:val="nil"/>
              <w:left w:val="nil"/>
              <w:bottom w:val="single" w:sz="4" w:space="0" w:color="auto"/>
              <w:right w:val="single" w:sz="4" w:space="0" w:color="auto"/>
            </w:tcBorders>
            <w:shd w:val="clear" w:color="auto" w:fill="auto"/>
            <w:noWrap/>
            <w:vAlign w:val="bottom"/>
            <w:hideMark/>
          </w:tcPr>
          <w:p w14:paraId="7C5CA4EC" w14:textId="77777777" w:rsidR="0059726D" w:rsidRPr="00497A8B" w:rsidRDefault="0059726D" w:rsidP="0059726D">
            <w:pPr>
              <w:widowControl/>
              <w:autoSpaceDE/>
              <w:autoSpaceDN/>
              <w:adjustRightInd/>
              <w:jc w:val="right"/>
              <w:rPr>
                <w:rFonts w:ascii="Arial" w:hAnsi="Arial" w:cs="Arial"/>
              </w:rPr>
            </w:pPr>
            <w:r w:rsidRPr="00497A8B">
              <w:rPr>
                <w:rFonts w:ascii="Arial" w:hAnsi="Arial" w:cs="Arial"/>
              </w:rPr>
              <w:t>11049,90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092FEE1E" w14:textId="77777777" w:rsidR="0059726D" w:rsidRPr="00497A8B" w:rsidRDefault="0059726D" w:rsidP="0059726D">
            <w:pPr>
              <w:widowControl/>
              <w:autoSpaceDE/>
              <w:autoSpaceDN/>
              <w:adjustRightInd/>
              <w:jc w:val="right"/>
              <w:rPr>
                <w:rFonts w:ascii="Arial" w:hAnsi="Arial" w:cs="Arial"/>
              </w:rPr>
            </w:pPr>
            <w:r w:rsidRPr="00497A8B">
              <w:rPr>
                <w:rFonts w:ascii="Arial" w:hAnsi="Arial" w:cs="Arial"/>
              </w:rPr>
              <w:t>10887,50</w:t>
            </w:r>
          </w:p>
        </w:tc>
      </w:tr>
    </w:tbl>
    <w:p w14:paraId="6536E1EB" w14:textId="48C8AA05" w:rsidR="0059726D" w:rsidRDefault="0059726D" w:rsidP="00940C31">
      <w:pPr>
        <w:tabs>
          <w:tab w:val="left" w:pos="4065"/>
        </w:tabs>
      </w:pPr>
    </w:p>
    <w:p w14:paraId="5B441563" w14:textId="375A0A7D" w:rsidR="00497A8B" w:rsidRPr="00654958" w:rsidRDefault="00497A8B" w:rsidP="00654958">
      <w:pPr>
        <w:shd w:val="clear" w:color="auto" w:fill="FFFFFF"/>
        <w:ind w:left="5664"/>
        <w:rPr>
          <w:rFonts w:ascii="Arial" w:hAnsi="Arial" w:cs="Arial"/>
          <w:sz w:val="24"/>
          <w:szCs w:val="24"/>
        </w:rPr>
      </w:pPr>
      <w:r w:rsidRPr="00654958">
        <w:rPr>
          <w:rFonts w:ascii="Arial" w:hAnsi="Arial" w:cs="Arial"/>
          <w:sz w:val="24"/>
          <w:szCs w:val="24"/>
        </w:rPr>
        <w:lastRenderedPageBreak/>
        <w:t>Приложение 5</w:t>
      </w:r>
    </w:p>
    <w:p w14:paraId="5DF55A9E" w14:textId="77777777" w:rsidR="00497A8B" w:rsidRPr="00EA1797" w:rsidRDefault="00497A8B" w:rsidP="00654958">
      <w:pPr>
        <w:shd w:val="clear" w:color="auto" w:fill="FFFFFF"/>
        <w:ind w:left="5664"/>
        <w:rPr>
          <w:rFonts w:ascii="Arial" w:hAnsi="Arial" w:cs="Arial"/>
          <w:sz w:val="12"/>
          <w:szCs w:val="12"/>
        </w:rPr>
      </w:pPr>
    </w:p>
    <w:p w14:paraId="28A24F91" w14:textId="77777777" w:rsidR="00497A8B" w:rsidRPr="00654958" w:rsidRDefault="00497A8B" w:rsidP="00654958">
      <w:pPr>
        <w:shd w:val="clear" w:color="auto" w:fill="FFFFFF"/>
        <w:ind w:left="5664"/>
        <w:rPr>
          <w:rFonts w:ascii="Arial" w:hAnsi="Arial" w:cs="Arial"/>
          <w:sz w:val="24"/>
          <w:szCs w:val="24"/>
        </w:rPr>
      </w:pPr>
      <w:r w:rsidRPr="00654958">
        <w:rPr>
          <w:rFonts w:ascii="Arial" w:hAnsi="Arial" w:cs="Arial"/>
          <w:sz w:val="24"/>
          <w:szCs w:val="24"/>
        </w:rPr>
        <w:t>УТВЕРЖДЕН</w:t>
      </w:r>
    </w:p>
    <w:p w14:paraId="44EFCA30" w14:textId="1F572A09" w:rsidR="00497A8B" w:rsidRPr="00654958" w:rsidRDefault="00497A8B" w:rsidP="00654958">
      <w:pPr>
        <w:shd w:val="clear" w:color="auto" w:fill="FFFFFF"/>
        <w:ind w:left="5664"/>
        <w:rPr>
          <w:rFonts w:ascii="Arial" w:hAnsi="Arial" w:cs="Arial"/>
          <w:sz w:val="24"/>
          <w:szCs w:val="24"/>
        </w:rPr>
      </w:pPr>
      <w:r w:rsidRPr="00654958">
        <w:rPr>
          <w:rFonts w:ascii="Arial" w:hAnsi="Arial" w:cs="Arial"/>
          <w:sz w:val="24"/>
          <w:szCs w:val="24"/>
        </w:rPr>
        <w:t>решением Совета Сайгинского сельского поселения</w:t>
      </w:r>
    </w:p>
    <w:p w14:paraId="3E2C5E4B" w14:textId="0E8592F5" w:rsidR="00497A8B" w:rsidRPr="00654958" w:rsidRDefault="00497A8B" w:rsidP="00654958">
      <w:pPr>
        <w:shd w:val="clear" w:color="auto" w:fill="FFFFFF"/>
        <w:ind w:left="5664"/>
        <w:rPr>
          <w:rFonts w:ascii="Arial" w:hAnsi="Arial" w:cs="Arial"/>
          <w:sz w:val="24"/>
          <w:szCs w:val="24"/>
        </w:rPr>
      </w:pPr>
      <w:proofErr w:type="gramStart"/>
      <w:r w:rsidRPr="00654958">
        <w:rPr>
          <w:rFonts w:ascii="Arial" w:hAnsi="Arial" w:cs="Arial"/>
          <w:sz w:val="24"/>
          <w:szCs w:val="24"/>
        </w:rPr>
        <w:t xml:space="preserve">от  </w:t>
      </w:r>
      <w:r w:rsidR="0052036F">
        <w:rPr>
          <w:rFonts w:ascii="Arial" w:hAnsi="Arial" w:cs="Arial"/>
          <w:sz w:val="24"/>
          <w:szCs w:val="24"/>
        </w:rPr>
        <w:t>3</w:t>
      </w:r>
      <w:r w:rsidRPr="00654958">
        <w:rPr>
          <w:rFonts w:ascii="Arial" w:hAnsi="Arial" w:cs="Arial"/>
          <w:sz w:val="24"/>
          <w:szCs w:val="24"/>
        </w:rPr>
        <w:t>0.0</w:t>
      </w:r>
      <w:r w:rsidR="0052036F">
        <w:rPr>
          <w:rFonts w:ascii="Arial" w:hAnsi="Arial" w:cs="Arial"/>
          <w:sz w:val="24"/>
          <w:szCs w:val="24"/>
        </w:rPr>
        <w:t>6</w:t>
      </w:r>
      <w:r w:rsidRPr="00654958">
        <w:rPr>
          <w:rFonts w:ascii="Arial" w:hAnsi="Arial" w:cs="Arial"/>
          <w:sz w:val="24"/>
          <w:szCs w:val="24"/>
        </w:rPr>
        <w:t>.2021</w:t>
      </w:r>
      <w:proofErr w:type="gramEnd"/>
      <w:r w:rsidRPr="00654958">
        <w:rPr>
          <w:rFonts w:ascii="Arial" w:hAnsi="Arial" w:cs="Arial"/>
          <w:sz w:val="24"/>
          <w:szCs w:val="24"/>
        </w:rPr>
        <w:t xml:space="preserve"> №</w:t>
      </w:r>
      <w:r w:rsidR="0052036F">
        <w:rPr>
          <w:rFonts w:ascii="Arial" w:hAnsi="Arial" w:cs="Arial"/>
          <w:sz w:val="24"/>
          <w:szCs w:val="24"/>
        </w:rPr>
        <w:t xml:space="preserve"> 07</w:t>
      </w:r>
    </w:p>
    <w:tbl>
      <w:tblPr>
        <w:tblW w:w="9696" w:type="dxa"/>
        <w:tblInd w:w="-176" w:type="dxa"/>
        <w:tblLook w:val="04A0" w:firstRow="1" w:lastRow="0" w:firstColumn="1" w:lastColumn="0" w:noHBand="0" w:noVBand="1"/>
      </w:tblPr>
      <w:tblGrid>
        <w:gridCol w:w="5778"/>
        <w:gridCol w:w="1023"/>
        <w:gridCol w:w="1465"/>
        <w:gridCol w:w="1430"/>
      </w:tblGrid>
      <w:tr w:rsidR="0001744D" w:rsidRPr="00497A8B" w14:paraId="3899479A" w14:textId="77777777" w:rsidTr="00EA1797">
        <w:trPr>
          <w:trHeight w:val="1095"/>
        </w:trPr>
        <w:tc>
          <w:tcPr>
            <w:tcW w:w="9696" w:type="dxa"/>
            <w:gridSpan w:val="4"/>
            <w:tcBorders>
              <w:top w:val="nil"/>
              <w:left w:val="nil"/>
              <w:bottom w:val="nil"/>
              <w:right w:val="nil"/>
            </w:tcBorders>
            <w:shd w:val="clear" w:color="auto" w:fill="auto"/>
            <w:vAlign w:val="center"/>
            <w:hideMark/>
          </w:tcPr>
          <w:p w14:paraId="7D9E2FB6" w14:textId="7974F92B" w:rsidR="0001744D" w:rsidRPr="00497A8B" w:rsidRDefault="0001744D" w:rsidP="0001744D">
            <w:pPr>
              <w:widowControl/>
              <w:autoSpaceDE/>
              <w:autoSpaceDN/>
              <w:adjustRightInd/>
              <w:jc w:val="center"/>
              <w:rPr>
                <w:rFonts w:ascii="Arial" w:hAnsi="Arial" w:cs="Arial"/>
                <w:sz w:val="24"/>
                <w:szCs w:val="24"/>
              </w:rPr>
            </w:pPr>
            <w:r w:rsidRPr="00497A8B">
              <w:rPr>
                <w:rFonts w:ascii="Arial" w:hAnsi="Arial" w:cs="Arial"/>
                <w:sz w:val="24"/>
                <w:szCs w:val="24"/>
              </w:rPr>
              <w:t>Отчет об исполнении местного бюджета муниципального образования Сайгинское сельское поселение Верхнекетского района Томской области по дорожному фонду за 2020 год</w:t>
            </w:r>
          </w:p>
        </w:tc>
      </w:tr>
      <w:tr w:rsidR="0001744D" w:rsidRPr="00EA1797" w14:paraId="08DBBC3C" w14:textId="77777777" w:rsidTr="00EA1797">
        <w:trPr>
          <w:trHeight w:val="1020"/>
        </w:trPr>
        <w:tc>
          <w:tcPr>
            <w:tcW w:w="5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E74116" w14:textId="77777777" w:rsidR="0001744D" w:rsidRPr="00EA1797" w:rsidRDefault="0001744D" w:rsidP="0001744D">
            <w:pPr>
              <w:widowControl/>
              <w:autoSpaceDE/>
              <w:autoSpaceDN/>
              <w:adjustRightInd/>
              <w:jc w:val="center"/>
              <w:rPr>
                <w:rFonts w:ascii="Arial" w:hAnsi="Arial" w:cs="Arial"/>
              </w:rPr>
            </w:pPr>
            <w:r w:rsidRPr="00EA1797">
              <w:rPr>
                <w:rFonts w:ascii="Arial" w:hAnsi="Arial" w:cs="Arial"/>
              </w:rPr>
              <w:t>Наименование показателя</w:t>
            </w:r>
          </w:p>
        </w:tc>
        <w:tc>
          <w:tcPr>
            <w:tcW w:w="1023" w:type="dxa"/>
            <w:tcBorders>
              <w:top w:val="single" w:sz="4" w:space="0" w:color="auto"/>
              <w:left w:val="nil"/>
              <w:bottom w:val="single" w:sz="4" w:space="0" w:color="auto"/>
              <w:right w:val="single" w:sz="4" w:space="0" w:color="auto"/>
            </w:tcBorders>
            <w:shd w:val="clear" w:color="000000" w:fill="FFFFFF"/>
            <w:vAlign w:val="center"/>
            <w:hideMark/>
          </w:tcPr>
          <w:p w14:paraId="3CB8AF0D" w14:textId="77777777" w:rsidR="0001744D" w:rsidRPr="00EA1797" w:rsidRDefault="0001744D" w:rsidP="0001744D">
            <w:pPr>
              <w:widowControl/>
              <w:autoSpaceDE/>
              <w:autoSpaceDN/>
              <w:adjustRightInd/>
              <w:jc w:val="center"/>
              <w:rPr>
                <w:rFonts w:ascii="Arial" w:hAnsi="Arial" w:cs="Arial"/>
              </w:rPr>
            </w:pPr>
            <w:r w:rsidRPr="00EA1797">
              <w:rPr>
                <w:rFonts w:ascii="Arial" w:hAnsi="Arial" w:cs="Arial"/>
              </w:rPr>
              <w:t>План на 2020 год, тыс. руб.</w:t>
            </w:r>
          </w:p>
        </w:tc>
        <w:tc>
          <w:tcPr>
            <w:tcW w:w="1465" w:type="dxa"/>
            <w:tcBorders>
              <w:top w:val="single" w:sz="4" w:space="0" w:color="auto"/>
              <w:left w:val="nil"/>
              <w:bottom w:val="single" w:sz="4" w:space="0" w:color="auto"/>
              <w:right w:val="single" w:sz="4" w:space="0" w:color="auto"/>
            </w:tcBorders>
            <w:shd w:val="clear" w:color="000000" w:fill="FFFFFF"/>
            <w:vAlign w:val="center"/>
            <w:hideMark/>
          </w:tcPr>
          <w:p w14:paraId="14205932" w14:textId="77777777" w:rsidR="0001744D" w:rsidRPr="00EA1797" w:rsidRDefault="0001744D" w:rsidP="0001744D">
            <w:pPr>
              <w:widowControl/>
              <w:autoSpaceDE/>
              <w:autoSpaceDN/>
              <w:adjustRightInd/>
              <w:jc w:val="center"/>
              <w:rPr>
                <w:rFonts w:ascii="Arial" w:hAnsi="Arial" w:cs="Arial"/>
              </w:rPr>
            </w:pPr>
            <w:r w:rsidRPr="00EA1797">
              <w:rPr>
                <w:rFonts w:ascii="Arial" w:hAnsi="Arial" w:cs="Arial"/>
              </w:rPr>
              <w:t>Исполнение за 2020 год, тыс. руб.</w:t>
            </w:r>
          </w:p>
        </w:tc>
        <w:tc>
          <w:tcPr>
            <w:tcW w:w="1430" w:type="dxa"/>
            <w:tcBorders>
              <w:top w:val="single" w:sz="4" w:space="0" w:color="auto"/>
              <w:left w:val="nil"/>
              <w:bottom w:val="single" w:sz="4" w:space="0" w:color="auto"/>
              <w:right w:val="single" w:sz="4" w:space="0" w:color="auto"/>
            </w:tcBorders>
            <w:shd w:val="clear" w:color="000000" w:fill="FFFFFF"/>
            <w:vAlign w:val="center"/>
            <w:hideMark/>
          </w:tcPr>
          <w:p w14:paraId="380A93FA" w14:textId="77777777" w:rsidR="0001744D" w:rsidRPr="00EA1797" w:rsidRDefault="0001744D" w:rsidP="0001744D">
            <w:pPr>
              <w:widowControl/>
              <w:autoSpaceDE/>
              <w:autoSpaceDN/>
              <w:adjustRightInd/>
              <w:jc w:val="center"/>
              <w:rPr>
                <w:rFonts w:ascii="Arial" w:hAnsi="Arial" w:cs="Arial"/>
              </w:rPr>
            </w:pPr>
            <w:r w:rsidRPr="00EA1797">
              <w:rPr>
                <w:rFonts w:ascii="Arial" w:hAnsi="Arial" w:cs="Arial"/>
              </w:rPr>
              <w:t>% исполнения к году</w:t>
            </w:r>
          </w:p>
        </w:tc>
      </w:tr>
      <w:tr w:rsidR="0001744D" w:rsidRPr="00497A8B" w14:paraId="466DDD89" w14:textId="77777777" w:rsidTr="00EA1797">
        <w:trPr>
          <w:trHeight w:val="450"/>
        </w:trPr>
        <w:tc>
          <w:tcPr>
            <w:tcW w:w="5778" w:type="dxa"/>
            <w:tcBorders>
              <w:top w:val="nil"/>
              <w:left w:val="single" w:sz="4" w:space="0" w:color="auto"/>
              <w:bottom w:val="single" w:sz="4" w:space="0" w:color="auto"/>
              <w:right w:val="single" w:sz="4" w:space="0" w:color="auto"/>
            </w:tcBorders>
            <w:shd w:val="clear" w:color="000000" w:fill="FFFFFF"/>
            <w:vAlign w:val="center"/>
            <w:hideMark/>
          </w:tcPr>
          <w:p w14:paraId="70D0F82D" w14:textId="55D4806C" w:rsidR="0001744D" w:rsidRPr="00497A8B" w:rsidRDefault="0001744D" w:rsidP="0001744D">
            <w:pPr>
              <w:widowControl/>
              <w:autoSpaceDE/>
              <w:autoSpaceDN/>
              <w:adjustRightInd/>
              <w:rPr>
                <w:rFonts w:ascii="Arial" w:hAnsi="Arial" w:cs="Arial"/>
                <w:sz w:val="22"/>
                <w:szCs w:val="22"/>
              </w:rPr>
            </w:pPr>
            <w:r w:rsidRPr="00497A8B">
              <w:rPr>
                <w:rFonts w:ascii="Arial" w:hAnsi="Arial" w:cs="Arial"/>
                <w:sz w:val="22"/>
                <w:szCs w:val="22"/>
              </w:rPr>
              <w:t>Остаток денежных средств на начало года</w:t>
            </w:r>
          </w:p>
        </w:tc>
        <w:tc>
          <w:tcPr>
            <w:tcW w:w="1023" w:type="dxa"/>
            <w:tcBorders>
              <w:top w:val="nil"/>
              <w:left w:val="nil"/>
              <w:bottom w:val="single" w:sz="4" w:space="0" w:color="auto"/>
              <w:right w:val="single" w:sz="4" w:space="0" w:color="auto"/>
            </w:tcBorders>
            <w:shd w:val="clear" w:color="000000" w:fill="FFFFFF"/>
            <w:vAlign w:val="center"/>
            <w:hideMark/>
          </w:tcPr>
          <w:p w14:paraId="1BCDC0E6" w14:textId="77777777" w:rsidR="0001744D" w:rsidRPr="00497A8B" w:rsidRDefault="0001744D" w:rsidP="0001744D">
            <w:pPr>
              <w:widowControl/>
              <w:autoSpaceDE/>
              <w:autoSpaceDN/>
              <w:adjustRightInd/>
              <w:jc w:val="right"/>
              <w:rPr>
                <w:rFonts w:ascii="Arial" w:hAnsi="Arial" w:cs="Arial"/>
                <w:sz w:val="22"/>
                <w:szCs w:val="22"/>
              </w:rPr>
            </w:pPr>
            <w:r w:rsidRPr="00497A8B">
              <w:rPr>
                <w:rFonts w:ascii="Arial" w:hAnsi="Arial" w:cs="Arial"/>
                <w:sz w:val="22"/>
                <w:szCs w:val="22"/>
              </w:rPr>
              <w:t>26,4</w:t>
            </w:r>
          </w:p>
        </w:tc>
        <w:tc>
          <w:tcPr>
            <w:tcW w:w="1465" w:type="dxa"/>
            <w:tcBorders>
              <w:top w:val="nil"/>
              <w:left w:val="nil"/>
              <w:bottom w:val="single" w:sz="4" w:space="0" w:color="auto"/>
              <w:right w:val="single" w:sz="4" w:space="0" w:color="auto"/>
            </w:tcBorders>
            <w:shd w:val="clear" w:color="000000" w:fill="FFFFFF"/>
            <w:vAlign w:val="center"/>
            <w:hideMark/>
          </w:tcPr>
          <w:p w14:paraId="3F6DF66B" w14:textId="77777777" w:rsidR="0001744D" w:rsidRPr="00497A8B" w:rsidRDefault="0001744D" w:rsidP="0001744D">
            <w:pPr>
              <w:widowControl/>
              <w:autoSpaceDE/>
              <w:autoSpaceDN/>
              <w:adjustRightInd/>
              <w:jc w:val="right"/>
              <w:rPr>
                <w:rFonts w:ascii="Arial" w:hAnsi="Arial" w:cs="Arial"/>
                <w:sz w:val="22"/>
                <w:szCs w:val="22"/>
              </w:rPr>
            </w:pPr>
            <w:r w:rsidRPr="00497A8B">
              <w:rPr>
                <w:rFonts w:ascii="Arial" w:hAnsi="Arial" w:cs="Arial"/>
                <w:sz w:val="22"/>
                <w:szCs w:val="22"/>
              </w:rPr>
              <w:t>26,4</w:t>
            </w:r>
          </w:p>
        </w:tc>
        <w:tc>
          <w:tcPr>
            <w:tcW w:w="1430" w:type="dxa"/>
            <w:tcBorders>
              <w:top w:val="nil"/>
              <w:left w:val="nil"/>
              <w:bottom w:val="single" w:sz="4" w:space="0" w:color="auto"/>
              <w:right w:val="single" w:sz="4" w:space="0" w:color="auto"/>
            </w:tcBorders>
            <w:shd w:val="clear" w:color="000000" w:fill="FFFFFF"/>
            <w:noWrap/>
            <w:vAlign w:val="center"/>
            <w:hideMark/>
          </w:tcPr>
          <w:p w14:paraId="78934FEB" w14:textId="77777777" w:rsidR="0001744D" w:rsidRPr="00497A8B" w:rsidRDefault="0001744D" w:rsidP="0001744D">
            <w:pPr>
              <w:widowControl/>
              <w:autoSpaceDE/>
              <w:autoSpaceDN/>
              <w:adjustRightInd/>
              <w:jc w:val="center"/>
              <w:rPr>
                <w:rFonts w:ascii="Arial" w:hAnsi="Arial" w:cs="Arial"/>
                <w:sz w:val="22"/>
                <w:szCs w:val="22"/>
              </w:rPr>
            </w:pPr>
            <w:r w:rsidRPr="00497A8B">
              <w:rPr>
                <w:rFonts w:ascii="Arial" w:hAnsi="Arial" w:cs="Arial"/>
                <w:sz w:val="22"/>
                <w:szCs w:val="22"/>
              </w:rPr>
              <w:t> </w:t>
            </w:r>
          </w:p>
        </w:tc>
      </w:tr>
      <w:tr w:rsidR="0001744D" w:rsidRPr="00497A8B" w14:paraId="5D6B70BE" w14:textId="77777777" w:rsidTr="00EA1797">
        <w:trPr>
          <w:trHeight w:val="300"/>
        </w:trPr>
        <w:tc>
          <w:tcPr>
            <w:tcW w:w="5778" w:type="dxa"/>
            <w:tcBorders>
              <w:top w:val="nil"/>
              <w:left w:val="single" w:sz="4" w:space="0" w:color="auto"/>
              <w:bottom w:val="single" w:sz="4" w:space="0" w:color="auto"/>
              <w:right w:val="single" w:sz="4" w:space="0" w:color="auto"/>
            </w:tcBorders>
            <w:shd w:val="clear" w:color="000000" w:fill="FFFFFF"/>
            <w:vAlign w:val="center"/>
            <w:hideMark/>
          </w:tcPr>
          <w:p w14:paraId="7FD8B1A6" w14:textId="744F3EC4" w:rsidR="0001744D" w:rsidRPr="00497A8B" w:rsidRDefault="0001744D" w:rsidP="0001744D">
            <w:pPr>
              <w:widowControl/>
              <w:autoSpaceDE/>
              <w:autoSpaceDN/>
              <w:adjustRightInd/>
              <w:rPr>
                <w:rFonts w:ascii="Arial" w:hAnsi="Arial" w:cs="Arial"/>
                <w:sz w:val="22"/>
                <w:szCs w:val="22"/>
              </w:rPr>
            </w:pPr>
            <w:r w:rsidRPr="00497A8B">
              <w:rPr>
                <w:rFonts w:ascii="Arial" w:hAnsi="Arial" w:cs="Arial"/>
                <w:sz w:val="22"/>
                <w:szCs w:val="22"/>
              </w:rPr>
              <w:t xml:space="preserve">Доходы Дорожного фонда - всего </w:t>
            </w:r>
          </w:p>
        </w:tc>
        <w:tc>
          <w:tcPr>
            <w:tcW w:w="1023" w:type="dxa"/>
            <w:tcBorders>
              <w:top w:val="nil"/>
              <w:left w:val="nil"/>
              <w:bottom w:val="single" w:sz="4" w:space="0" w:color="auto"/>
              <w:right w:val="single" w:sz="4" w:space="0" w:color="auto"/>
            </w:tcBorders>
            <w:shd w:val="clear" w:color="000000" w:fill="FFFFFF"/>
            <w:noWrap/>
            <w:vAlign w:val="center"/>
            <w:hideMark/>
          </w:tcPr>
          <w:p w14:paraId="37242830" w14:textId="77777777" w:rsidR="0001744D" w:rsidRPr="00497A8B" w:rsidRDefault="0001744D" w:rsidP="0001744D">
            <w:pPr>
              <w:widowControl/>
              <w:autoSpaceDE/>
              <w:autoSpaceDN/>
              <w:adjustRightInd/>
              <w:jc w:val="right"/>
              <w:rPr>
                <w:rFonts w:ascii="Arial" w:hAnsi="Arial" w:cs="Arial"/>
                <w:sz w:val="22"/>
                <w:szCs w:val="22"/>
              </w:rPr>
            </w:pPr>
            <w:r w:rsidRPr="00497A8B">
              <w:rPr>
                <w:rFonts w:ascii="Arial" w:hAnsi="Arial" w:cs="Arial"/>
                <w:sz w:val="22"/>
                <w:szCs w:val="22"/>
              </w:rPr>
              <w:t>1 588,8</w:t>
            </w:r>
          </w:p>
        </w:tc>
        <w:tc>
          <w:tcPr>
            <w:tcW w:w="1465" w:type="dxa"/>
            <w:tcBorders>
              <w:top w:val="nil"/>
              <w:left w:val="nil"/>
              <w:bottom w:val="single" w:sz="4" w:space="0" w:color="auto"/>
              <w:right w:val="single" w:sz="4" w:space="0" w:color="auto"/>
            </w:tcBorders>
            <w:shd w:val="clear" w:color="000000" w:fill="FFFFFF"/>
            <w:noWrap/>
            <w:vAlign w:val="center"/>
            <w:hideMark/>
          </w:tcPr>
          <w:p w14:paraId="01268F16" w14:textId="77777777" w:rsidR="0001744D" w:rsidRPr="00497A8B" w:rsidRDefault="0001744D" w:rsidP="0001744D">
            <w:pPr>
              <w:widowControl/>
              <w:autoSpaceDE/>
              <w:autoSpaceDN/>
              <w:adjustRightInd/>
              <w:jc w:val="right"/>
              <w:rPr>
                <w:rFonts w:ascii="Arial" w:hAnsi="Arial" w:cs="Arial"/>
                <w:sz w:val="22"/>
                <w:szCs w:val="22"/>
              </w:rPr>
            </w:pPr>
            <w:r w:rsidRPr="00497A8B">
              <w:rPr>
                <w:rFonts w:ascii="Arial" w:hAnsi="Arial" w:cs="Arial"/>
                <w:sz w:val="22"/>
                <w:szCs w:val="22"/>
              </w:rPr>
              <w:t>1 528,7</w:t>
            </w:r>
          </w:p>
        </w:tc>
        <w:tc>
          <w:tcPr>
            <w:tcW w:w="1430" w:type="dxa"/>
            <w:tcBorders>
              <w:top w:val="nil"/>
              <w:left w:val="nil"/>
              <w:bottom w:val="single" w:sz="4" w:space="0" w:color="auto"/>
              <w:right w:val="single" w:sz="4" w:space="0" w:color="auto"/>
            </w:tcBorders>
            <w:shd w:val="clear" w:color="000000" w:fill="FFFFFF"/>
            <w:noWrap/>
            <w:vAlign w:val="center"/>
            <w:hideMark/>
          </w:tcPr>
          <w:p w14:paraId="3F4BE3B5" w14:textId="77777777" w:rsidR="0001744D" w:rsidRPr="00497A8B" w:rsidRDefault="0001744D" w:rsidP="0001744D">
            <w:pPr>
              <w:widowControl/>
              <w:autoSpaceDE/>
              <w:autoSpaceDN/>
              <w:adjustRightInd/>
              <w:jc w:val="right"/>
              <w:rPr>
                <w:rFonts w:ascii="Arial" w:hAnsi="Arial" w:cs="Arial"/>
                <w:sz w:val="22"/>
                <w:szCs w:val="22"/>
              </w:rPr>
            </w:pPr>
            <w:r w:rsidRPr="00497A8B">
              <w:rPr>
                <w:rFonts w:ascii="Arial" w:hAnsi="Arial" w:cs="Arial"/>
                <w:sz w:val="22"/>
                <w:szCs w:val="22"/>
              </w:rPr>
              <w:t>96</w:t>
            </w:r>
          </w:p>
        </w:tc>
      </w:tr>
      <w:tr w:rsidR="0001744D" w:rsidRPr="00497A8B" w14:paraId="66C00F24" w14:textId="77777777" w:rsidTr="00EA1797">
        <w:trPr>
          <w:trHeight w:val="570"/>
        </w:trPr>
        <w:tc>
          <w:tcPr>
            <w:tcW w:w="5778" w:type="dxa"/>
            <w:tcBorders>
              <w:top w:val="nil"/>
              <w:left w:val="single" w:sz="4" w:space="0" w:color="auto"/>
              <w:bottom w:val="single" w:sz="4" w:space="0" w:color="auto"/>
              <w:right w:val="single" w:sz="4" w:space="0" w:color="auto"/>
            </w:tcBorders>
            <w:shd w:val="clear" w:color="000000" w:fill="FFFFFF"/>
            <w:vAlign w:val="center"/>
            <w:hideMark/>
          </w:tcPr>
          <w:p w14:paraId="7DD11418" w14:textId="77777777" w:rsidR="0001744D" w:rsidRPr="00497A8B" w:rsidRDefault="0001744D" w:rsidP="0001744D">
            <w:pPr>
              <w:widowControl/>
              <w:autoSpaceDE/>
              <w:autoSpaceDN/>
              <w:adjustRightInd/>
              <w:rPr>
                <w:rFonts w:ascii="Arial" w:hAnsi="Arial" w:cs="Arial"/>
                <w:sz w:val="22"/>
                <w:szCs w:val="22"/>
              </w:rPr>
            </w:pPr>
            <w:r w:rsidRPr="00497A8B">
              <w:rPr>
                <w:rFonts w:ascii="Arial" w:hAnsi="Arial" w:cs="Arial"/>
                <w:sz w:val="22"/>
                <w:szCs w:val="22"/>
              </w:rPr>
              <w:t>Акцизы по подакцизным товарам (продукции), производимым на территории РФ</w:t>
            </w:r>
          </w:p>
        </w:tc>
        <w:tc>
          <w:tcPr>
            <w:tcW w:w="1023" w:type="dxa"/>
            <w:tcBorders>
              <w:top w:val="nil"/>
              <w:left w:val="nil"/>
              <w:bottom w:val="single" w:sz="4" w:space="0" w:color="auto"/>
              <w:right w:val="single" w:sz="4" w:space="0" w:color="auto"/>
            </w:tcBorders>
            <w:shd w:val="clear" w:color="000000" w:fill="FFFFFF"/>
            <w:noWrap/>
            <w:vAlign w:val="center"/>
            <w:hideMark/>
          </w:tcPr>
          <w:p w14:paraId="58FCCC36" w14:textId="77777777" w:rsidR="0001744D" w:rsidRPr="00497A8B" w:rsidRDefault="0001744D" w:rsidP="0001744D">
            <w:pPr>
              <w:widowControl/>
              <w:autoSpaceDE/>
              <w:autoSpaceDN/>
              <w:adjustRightInd/>
              <w:jc w:val="right"/>
              <w:rPr>
                <w:rFonts w:ascii="Arial" w:hAnsi="Arial" w:cs="Arial"/>
                <w:sz w:val="22"/>
                <w:szCs w:val="22"/>
              </w:rPr>
            </w:pPr>
            <w:r w:rsidRPr="00497A8B">
              <w:rPr>
                <w:rFonts w:ascii="Arial" w:hAnsi="Arial" w:cs="Arial"/>
                <w:sz w:val="22"/>
                <w:szCs w:val="22"/>
              </w:rPr>
              <w:t> </w:t>
            </w:r>
          </w:p>
        </w:tc>
        <w:tc>
          <w:tcPr>
            <w:tcW w:w="1465" w:type="dxa"/>
            <w:tcBorders>
              <w:top w:val="nil"/>
              <w:left w:val="nil"/>
              <w:bottom w:val="single" w:sz="4" w:space="0" w:color="auto"/>
              <w:right w:val="single" w:sz="4" w:space="0" w:color="auto"/>
            </w:tcBorders>
            <w:shd w:val="clear" w:color="000000" w:fill="FFFFFF"/>
            <w:noWrap/>
            <w:vAlign w:val="center"/>
            <w:hideMark/>
          </w:tcPr>
          <w:p w14:paraId="7533183E" w14:textId="77777777" w:rsidR="0001744D" w:rsidRPr="00497A8B" w:rsidRDefault="0001744D" w:rsidP="0001744D">
            <w:pPr>
              <w:widowControl/>
              <w:autoSpaceDE/>
              <w:autoSpaceDN/>
              <w:adjustRightInd/>
              <w:jc w:val="right"/>
              <w:rPr>
                <w:rFonts w:ascii="Arial" w:hAnsi="Arial" w:cs="Arial"/>
                <w:sz w:val="22"/>
                <w:szCs w:val="22"/>
              </w:rPr>
            </w:pPr>
            <w:r w:rsidRPr="00497A8B">
              <w:rPr>
                <w:rFonts w:ascii="Arial" w:hAnsi="Arial" w:cs="Arial"/>
                <w:sz w:val="22"/>
                <w:szCs w:val="22"/>
              </w:rPr>
              <w:t> </w:t>
            </w:r>
          </w:p>
        </w:tc>
        <w:tc>
          <w:tcPr>
            <w:tcW w:w="1430" w:type="dxa"/>
            <w:tcBorders>
              <w:top w:val="nil"/>
              <w:left w:val="nil"/>
              <w:bottom w:val="single" w:sz="4" w:space="0" w:color="auto"/>
              <w:right w:val="single" w:sz="4" w:space="0" w:color="auto"/>
            </w:tcBorders>
            <w:shd w:val="clear" w:color="000000" w:fill="FFFFFF"/>
            <w:noWrap/>
            <w:vAlign w:val="center"/>
            <w:hideMark/>
          </w:tcPr>
          <w:p w14:paraId="4436008E" w14:textId="77777777" w:rsidR="0001744D" w:rsidRPr="00497A8B" w:rsidRDefault="0001744D" w:rsidP="0001744D">
            <w:pPr>
              <w:widowControl/>
              <w:autoSpaceDE/>
              <w:autoSpaceDN/>
              <w:adjustRightInd/>
              <w:jc w:val="right"/>
              <w:rPr>
                <w:rFonts w:ascii="Arial" w:hAnsi="Arial" w:cs="Arial"/>
                <w:sz w:val="22"/>
                <w:szCs w:val="22"/>
              </w:rPr>
            </w:pPr>
            <w:r w:rsidRPr="00497A8B">
              <w:rPr>
                <w:rFonts w:ascii="Arial" w:hAnsi="Arial" w:cs="Arial"/>
                <w:sz w:val="22"/>
                <w:szCs w:val="22"/>
              </w:rPr>
              <w:t> </w:t>
            </w:r>
          </w:p>
        </w:tc>
      </w:tr>
      <w:tr w:rsidR="0001744D" w:rsidRPr="00497A8B" w14:paraId="67AB97A2" w14:textId="77777777" w:rsidTr="00EA1797">
        <w:trPr>
          <w:trHeight w:val="300"/>
        </w:trPr>
        <w:tc>
          <w:tcPr>
            <w:tcW w:w="5778" w:type="dxa"/>
            <w:tcBorders>
              <w:top w:val="nil"/>
              <w:left w:val="single" w:sz="4" w:space="0" w:color="auto"/>
              <w:bottom w:val="single" w:sz="4" w:space="0" w:color="auto"/>
              <w:right w:val="single" w:sz="4" w:space="0" w:color="auto"/>
            </w:tcBorders>
            <w:shd w:val="clear" w:color="000000" w:fill="FFFFFF"/>
            <w:vAlign w:val="center"/>
            <w:hideMark/>
          </w:tcPr>
          <w:p w14:paraId="7111C3D3" w14:textId="313D1FCA" w:rsidR="0001744D" w:rsidRPr="00497A8B" w:rsidRDefault="0001744D" w:rsidP="0001744D">
            <w:pPr>
              <w:widowControl/>
              <w:autoSpaceDE/>
              <w:autoSpaceDN/>
              <w:adjustRightInd/>
              <w:rPr>
                <w:rFonts w:ascii="Arial" w:hAnsi="Arial" w:cs="Arial"/>
                <w:sz w:val="22"/>
                <w:szCs w:val="22"/>
              </w:rPr>
            </w:pPr>
            <w:r w:rsidRPr="00497A8B">
              <w:rPr>
                <w:rFonts w:ascii="Arial" w:hAnsi="Arial" w:cs="Arial"/>
                <w:sz w:val="22"/>
                <w:szCs w:val="22"/>
              </w:rPr>
              <w:t xml:space="preserve">в том числе: </w:t>
            </w:r>
          </w:p>
        </w:tc>
        <w:tc>
          <w:tcPr>
            <w:tcW w:w="1023" w:type="dxa"/>
            <w:tcBorders>
              <w:top w:val="nil"/>
              <w:left w:val="nil"/>
              <w:bottom w:val="single" w:sz="4" w:space="0" w:color="auto"/>
              <w:right w:val="single" w:sz="4" w:space="0" w:color="auto"/>
            </w:tcBorders>
            <w:shd w:val="clear" w:color="auto" w:fill="auto"/>
            <w:noWrap/>
            <w:vAlign w:val="bottom"/>
            <w:hideMark/>
          </w:tcPr>
          <w:p w14:paraId="51925722" w14:textId="77777777" w:rsidR="0001744D" w:rsidRPr="00497A8B" w:rsidRDefault="0001744D" w:rsidP="0001744D">
            <w:pPr>
              <w:widowControl/>
              <w:autoSpaceDE/>
              <w:autoSpaceDN/>
              <w:adjustRightInd/>
              <w:jc w:val="right"/>
              <w:rPr>
                <w:rFonts w:ascii="Arial" w:hAnsi="Arial" w:cs="Arial"/>
                <w:color w:val="000000"/>
                <w:sz w:val="22"/>
                <w:szCs w:val="22"/>
              </w:rPr>
            </w:pPr>
            <w:r w:rsidRPr="00497A8B">
              <w:rPr>
                <w:rFonts w:ascii="Arial" w:hAnsi="Arial" w:cs="Arial"/>
                <w:color w:val="000000"/>
                <w:sz w:val="22"/>
                <w:szCs w:val="22"/>
              </w:rPr>
              <w:t> </w:t>
            </w:r>
          </w:p>
        </w:tc>
        <w:tc>
          <w:tcPr>
            <w:tcW w:w="1465" w:type="dxa"/>
            <w:tcBorders>
              <w:top w:val="nil"/>
              <w:left w:val="nil"/>
              <w:bottom w:val="single" w:sz="4" w:space="0" w:color="auto"/>
              <w:right w:val="single" w:sz="4" w:space="0" w:color="auto"/>
            </w:tcBorders>
            <w:shd w:val="clear" w:color="auto" w:fill="auto"/>
            <w:noWrap/>
            <w:vAlign w:val="bottom"/>
            <w:hideMark/>
          </w:tcPr>
          <w:p w14:paraId="76259953" w14:textId="77777777" w:rsidR="0001744D" w:rsidRPr="00497A8B" w:rsidRDefault="0001744D" w:rsidP="0001744D">
            <w:pPr>
              <w:widowControl/>
              <w:autoSpaceDE/>
              <w:autoSpaceDN/>
              <w:adjustRightInd/>
              <w:jc w:val="right"/>
              <w:rPr>
                <w:rFonts w:ascii="Arial" w:hAnsi="Arial" w:cs="Arial"/>
                <w:color w:val="000000"/>
                <w:sz w:val="22"/>
                <w:szCs w:val="22"/>
              </w:rPr>
            </w:pPr>
            <w:r w:rsidRPr="00497A8B">
              <w:rPr>
                <w:rFonts w:ascii="Arial" w:hAnsi="Arial" w:cs="Arial"/>
                <w:color w:val="000000"/>
                <w:sz w:val="22"/>
                <w:szCs w:val="22"/>
              </w:rPr>
              <w:t> </w:t>
            </w:r>
          </w:p>
        </w:tc>
        <w:tc>
          <w:tcPr>
            <w:tcW w:w="1430" w:type="dxa"/>
            <w:tcBorders>
              <w:top w:val="nil"/>
              <w:left w:val="nil"/>
              <w:bottom w:val="single" w:sz="4" w:space="0" w:color="auto"/>
              <w:right w:val="single" w:sz="4" w:space="0" w:color="auto"/>
            </w:tcBorders>
            <w:shd w:val="clear" w:color="000000" w:fill="FFFFFF"/>
            <w:noWrap/>
            <w:vAlign w:val="center"/>
            <w:hideMark/>
          </w:tcPr>
          <w:p w14:paraId="1B780D86" w14:textId="77777777" w:rsidR="0001744D" w:rsidRPr="00497A8B" w:rsidRDefault="0001744D" w:rsidP="0001744D">
            <w:pPr>
              <w:widowControl/>
              <w:autoSpaceDE/>
              <w:autoSpaceDN/>
              <w:adjustRightInd/>
              <w:jc w:val="right"/>
              <w:rPr>
                <w:rFonts w:ascii="Arial" w:hAnsi="Arial" w:cs="Arial"/>
                <w:sz w:val="22"/>
                <w:szCs w:val="22"/>
              </w:rPr>
            </w:pPr>
            <w:r w:rsidRPr="00497A8B">
              <w:rPr>
                <w:rFonts w:ascii="Arial" w:hAnsi="Arial" w:cs="Arial"/>
                <w:sz w:val="22"/>
                <w:szCs w:val="22"/>
              </w:rPr>
              <w:t> </w:t>
            </w:r>
          </w:p>
        </w:tc>
      </w:tr>
      <w:tr w:rsidR="0001744D" w:rsidRPr="00497A8B" w14:paraId="13024EF9" w14:textId="77777777" w:rsidTr="00EA1797">
        <w:trPr>
          <w:trHeight w:val="930"/>
        </w:trPr>
        <w:tc>
          <w:tcPr>
            <w:tcW w:w="5778" w:type="dxa"/>
            <w:tcBorders>
              <w:top w:val="nil"/>
              <w:left w:val="single" w:sz="4" w:space="0" w:color="auto"/>
              <w:bottom w:val="single" w:sz="4" w:space="0" w:color="auto"/>
              <w:right w:val="single" w:sz="4" w:space="0" w:color="auto"/>
            </w:tcBorders>
            <w:shd w:val="clear" w:color="000000" w:fill="FFFFFF"/>
            <w:vAlign w:val="center"/>
            <w:hideMark/>
          </w:tcPr>
          <w:p w14:paraId="3CE50668" w14:textId="77777777" w:rsidR="0001744D" w:rsidRPr="00497A8B" w:rsidRDefault="0001744D" w:rsidP="0001744D">
            <w:pPr>
              <w:widowControl/>
              <w:autoSpaceDE/>
              <w:autoSpaceDN/>
              <w:adjustRightInd/>
              <w:rPr>
                <w:rFonts w:ascii="Arial" w:hAnsi="Arial" w:cs="Arial"/>
                <w:sz w:val="22"/>
                <w:szCs w:val="22"/>
              </w:rPr>
            </w:pPr>
            <w:r w:rsidRPr="00497A8B">
              <w:rPr>
                <w:rFonts w:ascii="Arial" w:hAnsi="Arial" w:cs="Arial"/>
                <w:sz w:val="22"/>
                <w:szCs w:val="22"/>
              </w:rPr>
              <w:t>Доходы от уплаты акцизов на дизельное топливо, зачисляемые в консолидированные бюджеты субъектов Российской Федерации</w:t>
            </w:r>
          </w:p>
        </w:tc>
        <w:tc>
          <w:tcPr>
            <w:tcW w:w="1023" w:type="dxa"/>
            <w:tcBorders>
              <w:top w:val="nil"/>
              <w:left w:val="nil"/>
              <w:bottom w:val="single" w:sz="4" w:space="0" w:color="auto"/>
              <w:right w:val="single" w:sz="4" w:space="0" w:color="auto"/>
            </w:tcBorders>
            <w:shd w:val="clear" w:color="auto" w:fill="auto"/>
            <w:noWrap/>
            <w:vAlign w:val="bottom"/>
            <w:hideMark/>
          </w:tcPr>
          <w:p w14:paraId="3933947B" w14:textId="77777777" w:rsidR="0001744D" w:rsidRPr="00497A8B" w:rsidRDefault="0001744D" w:rsidP="0001744D">
            <w:pPr>
              <w:widowControl/>
              <w:autoSpaceDE/>
              <w:autoSpaceDN/>
              <w:adjustRightInd/>
              <w:jc w:val="right"/>
              <w:rPr>
                <w:rFonts w:ascii="Arial" w:hAnsi="Arial" w:cs="Arial"/>
                <w:color w:val="000000"/>
                <w:sz w:val="22"/>
                <w:szCs w:val="22"/>
              </w:rPr>
            </w:pPr>
            <w:r w:rsidRPr="00497A8B">
              <w:rPr>
                <w:rFonts w:ascii="Arial" w:hAnsi="Arial" w:cs="Arial"/>
                <w:color w:val="000000"/>
                <w:sz w:val="22"/>
                <w:szCs w:val="22"/>
              </w:rPr>
              <w:t>302,0</w:t>
            </w:r>
          </w:p>
        </w:tc>
        <w:tc>
          <w:tcPr>
            <w:tcW w:w="1465" w:type="dxa"/>
            <w:tcBorders>
              <w:top w:val="nil"/>
              <w:left w:val="nil"/>
              <w:bottom w:val="single" w:sz="4" w:space="0" w:color="auto"/>
              <w:right w:val="single" w:sz="4" w:space="0" w:color="auto"/>
            </w:tcBorders>
            <w:shd w:val="clear" w:color="auto" w:fill="auto"/>
            <w:noWrap/>
            <w:vAlign w:val="bottom"/>
            <w:hideMark/>
          </w:tcPr>
          <w:p w14:paraId="0AD3FE37" w14:textId="77777777" w:rsidR="0001744D" w:rsidRPr="00497A8B" w:rsidRDefault="0001744D" w:rsidP="0001744D">
            <w:pPr>
              <w:widowControl/>
              <w:autoSpaceDE/>
              <w:autoSpaceDN/>
              <w:adjustRightInd/>
              <w:jc w:val="right"/>
              <w:rPr>
                <w:rFonts w:ascii="Arial" w:hAnsi="Arial" w:cs="Arial"/>
                <w:color w:val="000000"/>
                <w:sz w:val="22"/>
                <w:szCs w:val="22"/>
              </w:rPr>
            </w:pPr>
            <w:r w:rsidRPr="00497A8B">
              <w:rPr>
                <w:rFonts w:ascii="Arial" w:hAnsi="Arial" w:cs="Arial"/>
                <w:color w:val="000000"/>
                <w:sz w:val="22"/>
                <w:szCs w:val="22"/>
              </w:rPr>
              <w:t>268,4</w:t>
            </w:r>
          </w:p>
        </w:tc>
        <w:tc>
          <w:tcPr>
            <w:tcW w:w="1430" w:type="dxa"/>
            <w:tcBorders>
              <w:top w:val="nil"/>
              <w:left w:val="nil"/>
              <w:bottom w:val="single" w:sz="4" w:space="0" w:color="auto"/>
              <w:right w:val="single" w:sz="4" w:space="0" w:color="auto"/>
            </w:tcBorders>
            <w:shd w:val="clear" w:color="000000" w:fill="FFFFFF"/>
            <w:noWrap/>
            <w:vAlign w:val="bottom"/>
            <w:hideMark/>
          </w:tcPr>
          <w:p w14:paraId="01CC3B0F" w14:textId="77777777" w:rsidR="0001744D" w:rsidRPr="00497A8B" w:rsidRDefault="0001744D" w:rsidP="0001744D">
            <w:pPr>
              <w:widowControl/>
              <w:autoSpaceDE/>
              <w:autoSpaceDN/>
              <w:adjustRightInd/>
              <w:jc w:val="right"/>
              <w:rPr>
                <w:rFonts w:ascii="Arial" w:hAnsi="Arial" w:cs="Arial"/>
                <w:sz w:val="22"/>
                <w:szCs w:val="22"/>
              </w:rPr>
            </w:pPr>
            <w:r w:rsidRPr="00497A8B">
              <w:rPr>
                <w:rFonts w:ascii="Arial" w:hAnsi="Arial" w:cs="Arial"/>
                <w:sz w:val="22"/>
                <w:szCs w:val="22"/>
              </w:rPr>
              <w:t>89</w:t>
            </w:r>
          </w:p>
        </w:tc>
      </w:tr>
      <w:tr w:rsidR="0001744D" w:rsidRPr="00497A8B" w14:paraId="5A04B855" w14:textId="77777777" w:rsidTr="00EA1797">
        <w:trPr>
          <w:trHeight w:val="1065"/>
        </w:trPr>
        <w:tc>
          <w:tcPr>
            <w:tcW w:w="5778" w:type="dxa"/>
            <w:tcBorders>
              <w:top w:val="nil"/>
              <w:left w:val="single" w:sz="4" w:space="0" w:color="auto"/>
              <w:bottom w:val="single" w:sz="4" w:space="0" w:color="auto"/>
              <w:right w:val="single" w:sz="4" w:space="0" w:color="auto"/>
            </w:tcBorders>
            <w:shd w:val="clear" w:color="000000" w:fill="FFFFFF"/>
            <w:vAlign w:val="center"/>
            <w:hideMark/>
          </w:tcPr>
          <w:p w14:paraId="5A9C537D" w14:textId="77777777" w:rsidR="0001744D" w:rsidRPr="00497A8B" w:rsidRDefault="0001744D" w:rsidP="00497A8B">
            <w:pPr>
              <w:widowControl/>
              <w:autoSpaceDE/>
              <w:autoSpaceDN/>
              <w:adjustRightInd/>
              <w:rPr>
                <w:rFonts w:ascii="Arial" w:hAnsi="Arial" w:cs="Arial"/>
                <w:sz w:val="22"/>
                <w:szCs w:val="22"/>
              </w:rPr>
            </w:pPr>
            <w:r w:rsidRPr="00497A8B">
              <w:rPr>
                <w:rFonts w:ascii="Arial" w:hAnsi="Arial" w:cs="Arial"/>
                <w:sz w:val="22"/>
                <w:szCs w:val="2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023" w:type="dxa"/>
            <w:tcBorders>
              <w:top w:val="nil"/>
              <w:left w:val="nil"/>
              <w:bottom w:val="single" w:sz="4" w:space="0" w:color="auto"/>
              <w:right w:val="single" w:sz="4" w:space="0" w:color="auto"/>
            </w:tcBorders>
            <w:shd w:val="clear" w:color="auto" w:fill="auto"/>
            <w:noWrap/>
            <w:vAlign w:val="bottom"/>
            <w:hideMark/>
          </w:tcPr>
          <w:p w14:paraId="3A3BD99F" w14:textId="77777777" w:rsidR="0001744D" w:rsidRPr="00497A8B" w:rsidRDefault="0001744D" w:rsidP="0001744D">
            <w:pPr>
              <w:widowControl/>
              <w:autoSpaceDE/>
              <w:autoSpaceDN/>
              <w:adjustRightInd/>
              <w:jc w:val="right"/>
              <w:rPr>
                <w:rFonts w:ascii="Arial" w:hAnsi="Arial" w:cs="Arial"/>
                <w:color w:val="000000"/>
                <w:sz w:val="22"/>
                <w:szCs w:val="22"/>
              </w:rPr>
            </w:pPr>
            <w:r w:rsidRPr="00497A8B">
              <w:rPr>
                <w:rFonts w:ascii="Arial" w:hAnsi="Arial" w:cs="Arial"/>
                <w:color w:val="000000"/>
                <w:sz w:val="22"/>
                <w:szCs w:val="22"/>
              </w:rPr>
              <w:t>2,0</w:t>
            </w:r>
          </w:p>
        </w:tc>
        <w:tc>
          <w:tcPr>
            <w:tcW w:w="1465" w:type="dxa"/>
            <w:tcBorders>
              <w:top w:val="nil"/>
              <w:left w:val="nil"/>
              <w:bottom w:val="single" w:sz="4" w:space="0" w:color="auto"/>
              <w:right w:val="single" w:sz="4" w:space="0" w:color="auto"/>
            </w:tcBorders>
            <w:shd w:val="clear" w:color="auto" w:fill="auto"/>
            <w:noWrap/>
            <w:vAlign w:val="bottom"/>
            <w:hideMark/>
          </w:tcPr>
          <w:p w14:paraId="2518823A" w14:textId="77777777" w:rsidR="0001744D" w:rsidRPr="00497A8B" w:rsidRDefault="0001744D" w:rsidP="0001744D">
            <w:pPr>
              <w:widowControl/>
              <w:autoSpaceDE/>
              <w:autoSpaceDN/>
              <w:adjustRightInd/>
              <w:jc w:val="right"/>
              <w:rPr>
                <w:rFonts w:ascii="Arial" w:hAnsi="Arial" w:cs="Arial"/>
                <w:color w:val="000000"/>
                <w:sz w:val="22"/>
                <w:szCs w:val="22"/>
              </w:rPr>
            </w:pPr>
            <w:r w:rsidRPr="00497A8B">
              <w:rPr>
                <w:rFonts w:ascii="Arial" w:hAnsi="Arial" w:cs="Arial"/>
                <w:color w:val="000000"/>
                <w:sz w:val="22"/>
                <w:szCs w:val="22"/>
              </w:rPr>
              <w:t>1,9</w:t>
            </w:r>
          </w:p>
        </w:tc>
        <w:tc>
          <w:tcPr>
            <w:tcW w:w="1430" w:type="dxa"/>
            <w:tcBorders>
              <w:top w:val="nil"/>
              <w:left w:val="nil"/>
              <w:bottom w:val="single" w:sz="4" w:space="0" w:color="auto"/>
              <w:right w:val="single" w:sz="4" w:space="0" w:color="auto"/>
            </w:tcBorders>
            <w:shd w:val="clear" w:color="000000" w:fill="FFFFFF"/>
            <w:noWrap/>
            <w:vAlign w:val="bottom"/>
            <w:hideMark/>
          </w:tcPr>
          <w:p w14:paraId="3848C044" w14:textId="77777777" w:rsidR="0001744D" w:rsidRPr="00497A8B" w:rsidRDefault="0001744D" w:rsidP="0001744D">
            <w:pPr>
              <w:widowControl/>
              <w:autoSpaceDE/>
              <w:autoSpaceDN/>
              <w:adjustRightInd/>
              <w:jc w:val="right"/>
              <w:rPr>
                <w:rFonts w:ascii="Arial" w:hAnsi="Arial" w:cs="Arial"/>
                <w:sz w:val="22"/>
                <w:szCs w:val="22"/>
              </w:rPr>
            </w:pPr>
            <w:r w:rsidRPr="00497A8B">
              <w:rPr>
                <w:rFonts w:ascii="Arial" w:hAnsi="Arial" w:cs="Arial"/>
                <w:sz w:val="22"/>
                <w:szCs w:val="22"/>
              </w:rPr>
              <w:t>95</w:t>
            </w:r>
          </w:p>
        </w:tc>
      </w:tr>
      <w:tr w:rsidR="0001744D" w:rsidRPr="00497A8B" w14:paraId="786481B8" w14:textId="77777777" w:rsidTr="00EA1797">
        <w:trPr>
          <w:trHeight w:val="1170"/>
        </w:trPr>
        <w:tc>
          <w:tcPr>
            <w:tcW w:w="5778" w:type="dxa"/>
            <w:tcBorders>
              <w:top w:val="nil"/>
              <w:left w:val="single" w:sz="4" w:space="0" w:color="auto"/>
              <w:bottom w:val="single" w:sz="4" w:space="0" w:color="auto"/>
              <w:right w:val="single" w:sz="4" w:space="0" w:color="auto"/>
            </w:tcBorders>
            <w:shd w:val="clear" w:color="000000" w:fill="FFFFFF"/>
            <w:vAlign w:val="center"/>
            <w:hideMark/>
          </w:tcPr>
          <w:p w14:paraId="02208799" w14:textId="77777777" w:rsidR="0001744D" w:rsidRPr="00497A8B" w:rsidRDefault="0001744D" w:rsidP="0001744D">
            <w:pPr>
              <w:widowControl/>
              <w:autoSpaceDE/>
              <w:autoSpaceDN/>
              <w:adjustRightInd/>
              <w:rPr>
                <w:rFonts w:ascii="Arial" w:hAnsi="Arial" w:cs="Arial"/>
                <w:sz w:val="22"/>
                <w:szCs w:val="22"/>
              </w:rPr>
            </w:pPr>
            <w:r w:rsidRPr="00497A8B">
              <w:rPr>
                <w:rFonts w:ascii="Arial" w:hAnsi="Arial" w:cs="Arial"/>
                <w:sz w:val="22"/>
                <w:szCs w:val="2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023" w:type="dxa"/>
            <w:tcBorders>
              <w:top w:val="nil"/>
              <w:left w:val="nil"/>
              <w:bottom w:val="single" w:sz="4" w:space="0" w:color="auto"/>
              <w:right w:val="single" w:sz="4" w:space="0" w:color="auto"/>
            </w:tcBorders>
            <w:shd w:val="clear" w:color="auto" w:fill="auto"/>
            <w:noWrap/>
            <w:vAlign w:val="bottom"/>
            <w:hideMark/>
          </w:tcPr>
          <w:p w14:paraId="34FEAF95" w14:textId="77777777" w:rsidR="0001744D" w:rsidRPr="00497A8B" w:rsidRDefault="0001744D" w:rsidP="0001744D">
            <w:pPr>
              <w:widowControl/>
              <w:autoSpaceDE/>
              <w:autoSpaceDN/>
              <w:adjustRightInd/>
              <w:jc w:val="right"/>
              <w:rPr>
                <w:rFonts w:ascii="Arial" w:hAnsi="Arial" w:cs="Arial"/>
                <w:color w:val="000000"/>
                <w:sz w:val="22"/>
                <w:szCs w:val="22"/>
              </w:rPr>
            </w:pPr>
            <w:r w:rsidRPr="00497A8B">
              <w:rPr>
                <w:rFonts w:ascii="Arial" w:hAnsi="Arial" w:cs="Arial"/>
                <w:color w:val="000000"/>
                <w:sz w:val="22"/>
                <w:szCs w:val="22"/>
              </w:rPr>
              <w:t>393,0</w:t>
            </w:r>
          </w:p>
        </w:tc>
        <w:tc>
          <w:tcPr>
            <w:tcW w:w="1465" w:type="dxa"/>
            <w:tcBorders>
              <w:top w:val="nil"/>
              <w:left w:val="nil"/>
              <w:bottom w:val="single" w:sz="4" w:space="0" w:color="auto"/>
              <w:right w:val="single" w:sz="4" w:space="0" w:color="auto"/>
            </w:tcBorders>
            <w:shd w:val="clear" w:color="auto" w:fill="auto"/>
            <w:noWrap/>
            <w:vAlign w:val="bottom"/>
            <w:hideMark/>
          </w:tcPr>
          <w:p w14:paraId="29A2A70C" w14:textId="77777777" w:rsidR="0001744D" w:rsidRPr="00497A8B" w:rsidRDefault="0001744D" w:rsidP="0001744D">
            <w:pPr>
              <w:widowControl/>
              <w:autoSpaceDE/>
              <w:autoSpaceDN/>
              <w:adjustRightInd/>
              <w:jc w:val="right"/>
              <w:rPr>
                <w:rFonts w:ascii="Arial" w:hAnsi="Arial" w:cs="Arial"/>
                <w:color w:val="000000"/>
                <w:sz w:val="22"/>
                <w:szCs w:val="22"/>
              </w:rPr>
            </w:pPr>
            <w:r w:rsidRPr="00497A8B">
              <w:rPr>
                <w:rFonts w:ascii="Arial" w:hAnsi="Arial" w:cs="Arial"/>
                <w:color w:val="000000"/>
                <w:sz w:val="22"/>
                <w:szCs w:val="22"/>
              </w:rPr>
              <w:t>361,1</w:t>
            </w:r>
          </w:p>
        </w:tc>
        <w:tc>
          <w:tcPr>
            <w:tcW w:w="1430" w:type="dxa"/>
            <w:tcBorders>
              <w:top w:val="nil"/>
              <w:left w:val="nil"/>
              <w:bottom w:val="single" w:sz="4" w:space="0" w:color="auto"/>
              <w:right w:val="single" w:sz="4" w:space="0" w:color="auto"/>
            </w:tcBorders>
            <w:shd w:val="clear" w:color="000000" w:fill="FFFFFF"/>
            <w:noWrap/>
            <w:vAlign w:val="bottom"/>
            <w:hideMark/>
          </w:tcPr>
          <w:p w14:paraId="5FEF3F84" w14:textId="77777777" w:rsidR="0001744D" w:rsidRPr="00497A8B" w:rsidRDefault="0001744D" w:rsidP="0001744D">
            <w:pPr>
              <w:widowControl/>
              <w:autoSpaceDE/>
              <w:autoSpaceDN/>
              <w:adjustRightInd/>
              <w:jc w:val="right"/>
              <w:rPr>
                <w:rFonts w:ascii="Arial" w:hAnsi="Arial" w:cs="Arial"/>
                <w:sz w:val="22"/>
                <w:szCs w:val="22"/>
              </w:rPr>
            </w:pPr>
            <w:r w:rsidRPr="00497A8B">
              <w:rPr>
                <w:rFonts w:ascii="Arial" w:hAnsi="Arial" w:cs="Arial"/>
                <w:sz w:val="22"/>
                <w:szCs w:val="22"/>
              </w:rPr>
              <w:t>92</w:t>
            </w:r>
          </w:p>
        </w:tc>
      </w:tr>
      <w:tr w:rsidR="0001744D" w:rsidRPr="00497A8B" w14:paraId="5BD591FA" w14:textId="77777777" w:rsidTr="00EA1797">
        <w:trPr>
          <w:trHeight w:val="1080"/>
        </w:trPr>
        <w:tc>
          <w:tcPr>
            <w:tcW w:w="5778" w:type="dxa"/>
            <w:tcBorders>
              <w:top w:val="nil"/>
              <w:left w:val="single" w:sz="4" w:space="0" w:color="auto"/>
              <w:bottom w:val="single" w:sz="4" w:space="0" w:color="auto"/>
              <w:right w:val="single" w:sz="4" w:space="0" w:color="auto"/>
            </w:tcBorders>
            <w:shd w:val="clear" w:color="000000" w:fill="FFFFFF"/>
            <w:vAlign w:val="center"/>
            <w:hideMark/>
          </w:tcPr>
          <w:p w14:paraId="42D156B8" w14:textId="77777777" w:rsidR="0001744D" w:rsidRPr="00497A8B" w:rsidRDefault="0001744D" w:rsidP="0001744D">
            <w:pPr>
              <w:widowControl/>
              <w:autoSpaceDE/>
              <w:autoSpaceDN/>
              <w:adjustRightInd/>
              <w:rPr>
                <w:rFonts w:ascii="Arial" w:hAnsi="Arial" w:cs="Arial"/>
                <w:sz w:val="22"/>
                <w:szCs w:val="22"/>
              </w:rPr>
            </w:pPr>
            <w:r w:rsidRPr="00497A8B">
              <w:rPr>
                <w:rFonts w:ascii="Arial" w:hAnsi="Arial" w:cs="Arial"/>
                <w:sz w:val="22"/>
                <w:szCs w:val="2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023" w:type="dxa"/>
            <w:tcBorders>
              <w:top w:val="nil"/>
              <w:left w:val="nil"/>
              <w:bottom w:val="single" w:sz="4" w:space="0" w:color="auto"/>
              <w:right w:val="single" w:sz="4" w:space="0" w:color="auto"/>
            </w:tcBorders>
            <w:shd w:val="clear" w:color="000000" w:fill="FFFFFF"/>
            <w:vAlign w:val="bottom"/>
            <w:hideMark/>
          </w:tcPr>
          <w:p w14:paraId="73F8B9D1" w14:textId="77777777" w:rsidR="0001744D" w:rsidRPr="00497A8B" w:rsidRDefault="0001744D" w:rsidP="0001744D">
            <w:pPr>
              <w:widowControl/>
              <w:autoSpaceDE/>
              <w:autoSpaceDN/>
              <w:adjustRightInd/>
              <w:jc w:val="right"/>
              <w:rPr>
                <w:rFonts w:ascii="Arial" w:hAnsi="Arial" w:cs="Arial"/>
                <w:sz w:val="22"/>
                <w:szCs w:val="22"/>
              </w:rPr>
            </w:pPr>
            <w:r w:rsidRPr="00497A8B">
              <w:rPr>
                <w:rFonts w:ascii="Arial" w:hAnsi="Arial" w:cs="Arial"/>
                <w:sz w:val="22"/>
                <w:szCs w:val="22"/>
              </w:rPr>
              <w:t>-55,0</w:t>
            </w:r>
          </w:p>
        </w:tc>
        <w:tc>
          <w:tcPr>
            <w:tcW w:w="1465" w:type="dxa"/>
            <w:tcBorders>
              <w:top w:val="nil"/>
              <w:left w:val="nil"/>
              <w:bottom w:val="single" w:sz="4" w:space="0" w:color="auto"/>
              <w:right w:val="single" w:sz="4" w:space="0" w:color="auto"/>
            </w:tcBorders>
            <w:shd w:val="clear" w:color="000000" w:fill="FFFFFF"/>
            <w:vAlign w:val="bottom"/>
            <w:hideMark/>
          </w:tcPr>
          <w:p w14:paraId="27FD7320" w14:textId="77777777" w:rsidR="0001744D" w:rsidRPr="00497A8B" w:rsidRDefault="0001744D" w:rsidP="0001744D">
            <w:pPr>
              <w:widowControl/>
              <w:autoSpaceDE/>
              <w:autoSpaceDN/>
              <w:adjustRightInd/>
              <w:jc w:val="right"/>
              <w:rPr>
                <w:rFonts w:ascii="Arial" w:hAnsi="Arial" w:cs="Arial"/>
                <w:sz w:val="22"/>
                <w:szCs w:val="22"/>
              </w:rPr>
            </w:pPr>
            <w:r w:rsidRPr="00497A8B">
              <w:rPr>
                <w:rFonts w:ascii="Arial" w:hAnsi="Arial" w:cs="Arial"/>
                <w:sz w:val="22"/>
                <w:szCs w:val="22"/>
              </w:rPr>
              <w:t>-49,5</w:t>
            </w:r>
          </w:p>
        </w:tc>
        <w:tc>
          <w:tcPr>
            <w:tcW w:w="1430" w:type="dxa"/>
            <w:tcBorders>
              <w:top w:val="nil"/>
              <w:left w:val="nil"/>
              <w:bottom w:val="single" w:sz="4" w:space="0" w:color="auto"/>
              <w:right w:val="single" w:sz="4" w:space="0" w:color="auto"/>
            </w:tcBorders>
            <w:shd w:val="clear" w:color="000000" w:fill="FFFFFF"/>
            <w:noWrap/>
            <w:vAlign w:val="bottom"/>
            <w:hideMark/>
          </w:tcPr>
          <w:p w14:paraId="41365131" w14:textId="77777777" w:rsidR="0001744D" w:rsidRPr="00497A8B" w:rsidRDefault="0001744D" w:rsidP="0001744D">
            <w:pPr>
              <w:widowControl/>
              <w:autoSpaceDE/>
              <w:autoSpaceDN/>
              <w:adjustRightInd/>
              <w:jc w:val="right"/>
              <w:rPr>
                <w:rFonts w:ascii="Arial" w:hAnsi="Arial" w:cs="Arial"/>
                <w:sz w:val="22"/>
                <w:szCs w:val="22"/>
              </w:rPr>
            </w:pPr>
            <w:r w:rsidRPr="00497A8B">
              <w:rPr>
                <w:rFonts w:ascii="Arial" w:hAnsi="Arial" w:cs="Arial"/>
                <w:sz w:val="22"/>
                <w:szCs w:val="22"/>
              </w:rPr>
              <w:t>90</w:t>
            </w:r>
          </w:p>
        </w:tc>
      </w:tr>
      <w:tr w:rsidR="0001744D" w:rsidRPr="00497A8B" w14:paraId="6E9617A4" w14:textId="77777777" w:rsidTr="00EA1797">
        <w:trPr>
          <w:trHeight w:val="1935"/>
        </w:trPr>
        <w:tc>
          <w:tcPr>
            <w:tcW w:w="5778" w:type="dxa"/>
            <w:tcBorders>
              <w:top w:val="nil"/>
              <w:left w:val="single" w:sz="4" w:space="0" w:color="auto"/>
              <w:bottom w:val="single" w:sz="4" w:space="0" w:color="auto"/>
              <w:right w:val="single" w:sz="4" w:space="0" w:color="auto"/>
            </w:tcBorders>
            <w:shd w:val="clear" w:color="auto" w:fill="auto"/>
            <w:vAlign w:val="center"/>
            <w:hideMark/>
          </w:tcPr>
          <w:p w14:paraId="2B4E011C" w14:textId="42D93864" w:rsidR="0001744D" w:rsidRPr="00497A8B" w:rsidRDefault="0001744D" w:rsidP="0001744D">
            <w:pPr>
              <w:widowControl/>
              <w:autoSpaceDE/>
              <w:autoSpaceDN/>
              <w:adjustRightInd/>
              <w:rPr>
                <w:rFonts w:ascii="Arial" w:hAnsi="Arial" w:cs="Arial"/>
                <w:sz w:val="22"/>
                <w:szCs w:val="22"/>
              </w:rPr>
            </w:pPr>
            <w:r w:rsidRPr="00497A8B">
              <w:rPr>
                <w:rFonts w:ascii="Arial" w:hAnsi="Arial" w:cs="Arial"/>
                <w:sz w:val="22"/>
                <w:szCs w:val="22"/>
              </w:rPr>
              <w:t xml:space="preserve">Прочие межбюджетные трансферты на реализацию мероприятий муниципальной программы «Развитие транспортной системы Верхнекетского района на 2016-2021 годы» (мероприятия в отношении автомобильных дорог местного значения в границах населенных пунктов по расходам дорожного фонда муниципального образования </w:t>
            </w:r>
            <w:r w:rsidRPr="00497A8B">
              <w:rPr>
                <w:rFonts w:ascii="Arial" w:hAnsi="Arial" w:cs="Arial"/>
                <w:color w:val="000000"/>
                <w:sz w:val="22"/>
                <w:szCs w:val="22"/>
              </w:rPr>
              <w:t>Верхнекетский район Томской области)</w:t>
            </w:r>
          </w:p>
        </w:tc>
        <w:tc>
          <w:tcPr>
            <w:tcW w:w="1023" w:type="dxa"/>
            <w:tcBorders>
              <w:top w:val="nil"/>
              <w:left w:val="nil"/>
              <w:bottom w:val="single" w:sz="4" w:space="0" w:color="auto"/>
              <w:right w:val="single" w:sz="4" w:space="0" w:color="auto"/>
            </w:tcBorders>
            <w:shd w:val="clear" w:color="000000" w:fill="FFFFFF"/>
            <w:vAlign w:val="bottom"/>
            <w:hideMark/>
          </w:tcPr>
          <w:p w14:paraId="6A8D481D" w14:textId="77777777" w:rsidR="0001744D" w:rsidRPr="00497A8B" w:rsidRDefault="0001744D" w:rsidP="0001744D">
            <w:pPr>
              <w:widowControl/>
              <w:autoSpaceDE/>
              <w:autoSpaceDN/>
              <w:adjustRightInd/>
              <w:jc w:val="right"/>
              <w:rPr>
                <w:rFonts w:ascii="Arial" w:hAnsi="Arial" w:cs="Arial"/>
                <w:sz w:val="22"/>
                <w:szCs w:val="22"/>
              </w:rPr>
            </w:pPr>
            <w:r w:rsidRPr="00497A8B">
              <w:rPr>
                <w:rFonts w:ascii="Arial" w:hAnsi="Arial" w:cs="Arial"/>
                <w:sz w:val="22"/>
                <w:szCs w:val="22"/>
              </w:rPr>
              <w:t>905,6</w:t>
            </w:r>
          </w:p>
        </w:tc>
        <w:tc>
          <w:tcPr>
            <w:tcW w:w="1465" w:type="dxa"/>
            <w:tcBorders>
              <w:top w:val="nil"/>
              <w:left w:val="nil"/>
              <w:bottom w:val="single" w:sz="4" w:space="0" w:color="auto"/>
              <w:right w:val="single" w:sz="4" w:space="0" w:color="auto"/>
            </w:tcBorders>
            <w:shd w:val="clear" w:color="000000" w:fill="FFFFFF"/>
            <w:vAlign w:val="bottom"/>
            <w:hideMark/>
          </w:tcPr>
          <w:p w14:paraId="49148289" w14:textId="77777777" w:rsidR="0001744D" w:rsidRPr="00497A8B" w:rsidRDefault="0001744D" w:rsidP="0001744D">
            <w:pPr>
              <w:widowControl/>
              <w:autoSpaceDE/>
              <w:autoSpaceDN/>
              <w:adjustRightInd/>
              <w:jc w:val="right"/>
              <w:rPr>
                <w:rFonts w:ascii="Arial" w:hAnsi="Arial" w:cs="Arial"/>
                <w:sz w:val="22"/>
                <w:szCs w:val="22"/>
              </w:rPr>
            </w:pPr>
            <w:r w:rsidRPr="00497A8B">
              <w:rPr>
                <w:rFonts w:ascii="Arial" w:hAnsi="Arial" w:cs="Arial"/>
                <w:sz w:val="22"/>
                <w:szCs w:val="22"/>
              </w:rPr>
              <w:t>905,6</w:t>
            </w:r>
          </w:p>
        </w:tc>
        <w:tc>
          <w:tcPr>
            <w:tcW w:w="1430" w:type="dxa"/>
            <w:tcBorders>
              <w:top w:val="nil"/>
              <w:left w:val="nil"/>
              <w:bottom w:val="single" w:sz="4" w:space="0" w:color="auto"/>
              <w:right w:val="single" w:sz="4" w:space="0" w:color="auto"/>
            </w:tcBorders>
            <w:shd w:val="clear" w:color="000000" w:fill="FFFFFF"/>
            <w:noWrap/>
            <w:vAlign w:val="bottom"/>
            <w:hideMark/>
          </w:tcPr>
          <w:p w14:paraId="32E0A13B" w14:textId="77777777" w:rsidR="0001744D" w:rsidRPr="00497A8B" w:rsidRDefault="0001744D" w:rsidP="0001744D">
            <w:pPr>
              <w:widowControl/>
              <w:autoSpaceDE/>
              <w:autoSpaceDN/>
              <w:adjustRightInd/>
              <w:jc w:val="right"/>
              <w:rPr>
                <w:rFonts w:ascii="Arial" w:hAnsi="Arial" w:cs="Arial"/>
                <w:sz w:val="22"/>
                <w:szCs w:val="22"/>
              </w:rPr>
            </w:pPr>
            <w:r w:rsidRPr="00497A8B">
              <w:rPr>
                <w:rFonts w:ascii="Arial" w:hAnsi="Arial" w:cs="Arial"/>
                <w:sz w:val="22"/>
                <w:szCs w:val="22"/>
              </w:rPr>
              <w:t>100</w:t>
            </w:r>
          </w:p>
        </w:tc>
      </w:tr>
      <w:tr w:rsidR="0001744D" w:rsidRPr="00497A8B" w14:paraId="59514610" w14:textId="77777777" w:rsidTr="00EA1797">
        <w:trPr>
          <w:trHeight w:val="375"/>
        </w:trPr>
        <w:tc>
          <w:tcPr>
            <w:tcW w:w="5778" w:type="dxa"/>
            <w:tcBorders>
              <w:top w:val="nil"/>
              <w:left w:val="single" w:sz="4" w:space="0" w:color="auto"/>
              <w:bottom w:val="single" w:sz="4" w:space="0" w:color="auto"/>
              <w:right w:val="single" w:sz="4" w:space="0" w:color="auto"/>
            </w:tcBorders>
            <w:shd w:val="clear" w:color="auto" w:fill="auto"/>
            <w:vAlign w:val="center"/>
            <w:hideMark/>
          </w:tcPr>
          <w:p w14:paraId="0F15EC29" w14:textId="77777777" w:rsidR="0001744D" w:rsidRPr="00497A8B" w:rsidRDefault="0001744D" w:rsidP="0001744D">
            <w:pPr>
              <w:widowControl/>
              <w:autoSpaceDE/>
              <w:autoSpaceDN/>
              <w:adjustRightInd/>
              <w:rPr>
                <w:rFonts w:ascii="Arial" w:hAnsi="Arial" w:cs="Arial"/>
                <w:sz w:val="22"/>
                <w:szCs w:val="22"/>
              </w:rPr>
            </w:pPr>
            <w:r w:rsidRPr="00497A8B">
              <w:rPr>
                <w:rFonts w:ascii="Arial" w:hAnsi="Arial" w:cs="Arial"/>
                <w:sz w:val="22"/>
                <w:szCs w:val="22"/>
              </w:rPr>
              <w:t>Иные налоговые и неналоговые доходы бюджета поселения</w:t>
            </w:r>
          </w:p>
        </w:tc>
        <w:tc>
          <w:tcPr>
            <w:tcW w:w="1023" w:type="dxa"/>
            <w:tcBorders>
              <w:top w:val="nil"/>
              <w:left w:val="nil"/>
              <w:bottom w:val="single" w:sz="4" w:space="0" w:color="auto"/>
              <w:right w:val="single" w:sz="4" w:space="0" w:color="auto"/>
            </w:tcBorders>
            <w:shd w:val="clear" w:color="000000" w:fill="FFFFFF"/>
            <w:vAlign w:val="bottom"/>
            <w:hideMark/>
          </w:tcPr>
          <w:p w14:paraId="5711A4DA" w14:textId="77777777" w:rsidR="0001744D" w:rsidRPr="00497A8B" w:rsidRDefault="0001744D" w:rsidP="0001744D">
            <w:pPr>
              <w:widowControl/>
              <w:autoSpaceDE/>
              <w:autoSpaceDN/>
              <w:adjustRightInd/>
              <w:jc w:val="right"/>
              <w:rPr>
                <w:rFonts w:ascii="Arial" w:hAnsi="Arial" w:cs="Arial"/>
                <w:sz w:val="22"/>
                <w:szCs w:val="22"/>
              </w:rPr>
            </w:pPr>
            <w:r w:rsidRPr="00497A8B">
              <w:rPr>
                <w:rFonts w:ascii="Arial" w:hAnsi="Arial" w:cs="Arial"/>
                <w:sz w:val="22"/>
                <w:szCs w:val="22"/>
              </w:rPr>
              <w:t>41,2</w:t>
            </w:r>
          </w:p>
        </w:tc>
        <w:tc>
          <w:tcPr>
            <w:tcW w:w="1465" w:type="dxa"/>
            <w:tcBorders>
              <w:top w:val="nil"/>
              <w:left w:val="nil"/>
              <w:bottom w:val="single" w:sz="4" w:space="0" w:color="auto"/>
              <w:right w:val="single" w:sz="4" w:space="0" w:color="auto"/>
            </w:tcBorders>
            <w:shd w:val="clear" w:color="000000" w:fill="FFFFFF"/>
            <w:vAlign w:val="bottom"/>
            <w:hideMark/>
          </w:tcPr>
          <w:p w14:paraId="5AEE35BB" w14:textId="77777777" w:rsidR="0001744D" w:rsidRPr="00497A8B" w:rsidRDefault="0001744D" w:rsidP="0001744D">
            <w:pPr>
              <w:widowControl/>
              <w:autoSpaceDE/>
              <w:autoSpaceDN/>
              <w:adjustRightInd/>
              <w:jc w:val="right"/>
              <w:rPr>
                <w:rFonts w:ascii="Arial" w:hAnsi="Arial" w:cs="Arial"/>
                <w:sz w:val="22"/>
                <w:szCs w:val="22"/>
              </w:rPr>
            </w:pPr>
            <w:r w:rsidRPr="00497A8B">
              <w:rPr>
                <w:rFonts w:ascii="Arial" w:hAnsi="Arial" w:cs="Arial"/>
                <w:sz w:val="22"/>
                <w:szCs w:val="22"/>
              </w:rPr>
              <w:t>41,2</w:t>
            </w:r>
          </w:p>
        </w:tc>
        <w:tc>
          <w:tcPr>
            <w:tcW w:w="1430" w:type="dxa"/>
            <w:tcBorders>
              <w:top w:val="nil"/>
              <w:left w:val="nil"/>
              <w:bottom w:val="single" w:sz="4" w:space="0" w:color="auto"/>
              <w:right w:val="single" w:sz="4" w:space="0" w:color="auto"/>
            </w:tcBorders>
            <w:shd w:val="clear" w:color="000000" w:fill="FFFFFF"/>
            <w:noWrap/>
            <w:vAlign w:val="bottom"/>
            <w:hideMark/>
          </w:tcPr>
          <w:p w14:paraId="7F902E68" w14:textId="77777777" w:rsidR="0001744D" w:rsidRPr="00497A8B" w:rsidRDefault="0001744D" w:rsidP="0001744D">
            <w:pPr>
              <w:widowControl/>
              <w:autoSpaceDE/>
              <w:autoSpaceDN/>
              <w:adjustRightInd/>
              <w:jc w:val="right"/>
              <w:rPr>
                <w:rFonts w:ascii="Arial" w:hAnsi="Arial" w:cs="Arial"/>
                <w:sz w:val="22"/>
                <w:szCs w:val="22"/>
              </w:rPr>
            </w:pPr>
            <w:r w:rsidRPr="00497A8B">
              <w:rPr>
                <w:rFonts w:ascii="Arial" w:hAnsi="Arial" w:cs="Arial"/>
                <w:sz w:val="22"/>
                <w:szCs w:val="22"/>
              </w:rPr>
              <w:t> </w:t>
            </w:r>
          </w:p>
        </w:tc>
      </w:tr>
      <w:tr w:rsidR="0001744D" w:rsidRPr="00497A8B" w14:paraId="0B25B7B2" w14:textId="77777777" w:rsidTr="00EA1797">
        <w:trPr>
          <w:trHeight w:val="300"/>
        </w:trPr>
        <w:tc>
          <w:tcPr>
            <w:tcW w:w="5778" w:type="dxa"/>
            <w:tcBorders>
              <w:top w:val="nil"/>
              <w:left w:val="single" w:sz="4" w:space="0" w:color="auto"/>
              <w:bottom w:val="single" w:sz="4" w:space="0" w:color="auto"/>
              <w:right w:val="single" w:sz="4" w:space="0" w:color="auto"/>
            </w:tcBorders>
            <w:shd w:val="clear" w:color="000000" w:fill="FFFFFF"/>
            <w:vAlign w:val="center"/>
            <w:hideMark/>
          </w:tcPr>
          <w:p w14:paraId="1DF9BE70" w14:textId="77777777" w:rsidR="0001744D" w:rsidRPr="00497A8B" w:rsidRDefault="0001744D" w:rsidP="0001744D">
            <w:pPr>
              <w:widowControl/>
              <w:autoSpaceDE/>
              <w:autoSpaceDN/>
              <w:adjustRightInd/>
              <w:rPr>
                <w:rFonts w:ascii="Arial" w:hAnsi="Arial" w:cs="Arial"/>
                <w:sz w:val="22"/>
                <w:szCs w:val="22"/>
              </w:rPr>
            </w:pPr>
            <w:r w:rsidRPr="00497A8B">
              <w:rPr>
                <w:rFonts w:ascii="Arial" w:hAnsi="Arial" w:cs="Arial"/>
                <w:sz w:val="22"/>
                <w:szCs w:val="22"/>
              </w:rPr>
              <w:t xml:space="preserve">Расходы Дорожного фонда - всего  </w:t>
            </w:r>
          </w:p>
        </w:tc>
        <w:tc>
          <w:tcPr>
            <w:tcW w:w="1023" w:type="dxa"/>
            <w:tcBorders>
              <w:top w:val="nil"/>
              <w:left w:val="nil"/>
              <w:bottom w:val="single" w:sz="4" w:space="0" w:color="auto"/>
              <w:right w:val="single" w:sz="4" w:space="0" w:color="auto"/>
            </w:tcBorders>
            <w:shd w:val="clear" w:color="000000" w:fill="FFFFFF"/>
            <w:noWrap/>
            <w:vAlign w:val="center"/>
            <w:hideMark/>
          </w:tcPr>
          <w:p w14:paraId="110B9460" w14:textId="77777777" w:rsidR="0001744D" w:rsidRPr="00497A8B" w:rsidRDefault="0001744D" w:rsidP="0001744D">
            <w:pPr>
              <w:widowControl/>
              <w:autoSpaceDE/>
              <w:autoSpaceDN/>
              <w:adjustRightInd/>
              <w:jc w:val="right"/>
              <w:rPr>
                <w:rFonts w:ascii="Arial" w:hAnsi="Arial" w:cs="Arial"/>
                <w:sz w:val="22"/>
                <w:szCs w:val="22"/>
              </w:rPr>
            </w:pPr>
            <w:r w:rsidRPr="00497A8B">
              <w:rPr>
                <w:rFonts w:ascii="Arial" w:hAnsi="Arial" w:cs="Arial"/>
                <w:sz w:val="22"/>
                <w:szCs w:val="22"/>
              </w:rPr>
              <w:t>1 615,2</w:t>
            </w:r>
          </w:p>
        </w:tc>
        <w:tc>
          <w:tcPr>
            <w:tcW w:w="1465" w:type="dxa"/>
            <w:tcBorders>
              <w:top w:val="nil"/>
              <w:left w:val="nil"/>
              <w:bottom w:val="single" w:sz="4" w:space="0" w:color="auto"/>
              <w:right w:val="single" w:sz="4" w:space="0" w:color="auto"/>
            </w:tcBorders>
            <w:shd w:val="clear" w:color="000000" w:fill="FFFFFF"/>
            <w:noWrap/>
            <w:vAlign w:val="center"/>
            <w:hideMark/>
          </w:tcPr>
          <w:p w14:paraId="0447D782" w14:textId="77777777" w:rsidR="0001744D" w:rsidRPr="00497A8B" w:rsidRDefault="0001744D" w:rsidP="0001744D">
            <w:pPr>
              <w:widowControl/>
              <w:autoSpaceDE/>
              <w:autoSpaceDN/>
              <w:adjustRightInd/>
              <w:jc w:val="right"/>
              <w:rPr>
                <w:rFonts w:ascii="Arial" w:hAnsi="Arial" w:cs="Arial"/>
                <w:sz w:val="22"/>
                <w:szCs w:val="22"/>
              </w:rPr>
            </w:pPr>
            <w:r w:rsidRPr="00497A8B">
              <w:rPr>
                <w:rFonts w:ascii="Arial" w:hAnsi="Arial" w:cs="Arial"/>
                <w:sz w:val="22"/>
                <w:szCs w:val="22"/>
              </w:rPr>
              <w:t>1 554,3</w:t>
            </w:r>
          </w:p>
        </w:tc>
        <w:tc>
          <w:tcPr>
            <w:tcW w:w="1430" w:type="dxa"/>
            <w:tcBorders>
              <w:top w:val="nil"/>
              <w:left w:val="nil"/>
              <w:bottom w:val="single" w:sz="4" w:space="0" w:color="auto"/>
              <w:right w:val="single" w:sz="4" w:space="0" w:color="auto"/>
            </w:tcBorders>
            <w:shd w:val="clear" w:color="000000" w:fill="FFFFFF"/>
            <w:noWrap/>
            <w:vAlign w:val="center"/>
            <w:hideMark/>
          </w:tcPr>
          <w:p w14:paraId="53234548" w14:textId="77777777" w:rsidR="0001744D" w:rsidRPr="00497A8B" w:rsidRDefault="0001744D" w:rsidP="0001744D">
            <w:pPr>
              <w:widowControl/>
              <w:autoSpaceDE/>
              <w:autoSpaceDN/>
              <w:adjustRightInd/>
              <w:jc w:val="right"/>
              <w:rPr>
                <w:rFonts w:ascii="Arial" w:hAnsi="Arial" w:cs="Arial"/>
                <w:sz w:val="22"/>
                <w:szCs w:val="22"/>
              </w:rPr>
            </w:pPr>
            <w:r w:rsidRPr="00497A8B">
              <w:rPr>
                <w:rFonts w:ascii="Arial" w:hAnsi="Arial" w:cs="Arial"/>
                <w:sz w:val="22"/>
                <w:szCs w:val="22"/>
              </w:rPr>
              <w:t>90,0</w:t>
            </w:r>
          </w:p>
        </w:tc>
      </w:tr>
      <w:tr w:rsidR="0001744D" w:rsidRPr="00497A8B" w14:paraId="52E331B6" w14:textId="77777777" w:rsidTr="00EA1797">
        <w:trPr>
          <w:trHeight w:val="285"/>
        </w:trPr>
        <w:tc>
          <w:tcPr>
            <w:tcW w:w="5778" w:type="dxa"/>
            <w:tcBorders>
              <w:top w:val="nil"/>
              <w:left w:val="single" w:sz="4" w:space="0" w:color="auto"/>
              <w:bottom w:val="single" w:sz="4" w:space="0" w:color="auto"/>
              <w:right w:val="single" w:sz="4" w:space="0" w:color="auto"/>
            </w:tcBorders>
            <w:shd w:val="clear" w:color="000000" w:fill="FFFFFF"/>
            <w:vAlign w:val="center"/>
            <w:hideMark/>
          </w:tcPr>
          <w:p w14:paraId="4104E7A7" w14:textId="77777777" w:rsidR="0001744D" w:rsidRPr="00497A8B" w:rsidRDefault="0001744D" w:rsidP="0001744D">
            <w:pPr>
              <w:widowControl/>
              <w:autoSpaceDE/>
              <w:autoSpaceDN/>
              <w:adjustRightInd/>
              <w:rPr>
                <w:rFonts w:ascii="Arial" w:hAnsi="Arial" w:cs="Arial"/>
                <w:sz w:val="22"/>
                <w:szCs w:val="22"/>
              </w:rPr>
            </w:pPr>
            <w:r w:rsidRPr="00497A8B">
              <w:rPr>
                <w:rFonts w:ascii="Arial" w:hAnsi="Arial" w:cs="Arial"/>
                <w:sz w:val="22"/>
                <w:szCs w:val="22"/>
              </w:rPr>
              <w:t xml:space="preserve">в том числе по направлениям: </w:t>
            </w:r>
          </w:p>
        </w:tc>
        <w:tc>
          <w:tcPr>
            <w:tcW w:w="1023" w:type="dxa"/>
            <w:tcBorders>
              <w:top w:val="nil"/>
              <w:left w:val="nil"/>
              <w:bottom w:val="single" w:sz="4" w:space="0" w:color="auto"/>
              <w:right w:val="single" w:sz="4" w:space="0" w:color="auto"/>
            </w:tcBorders>
            <w:shd w:val="clear" w:color="auto" w:fill="auto"/>
            <w:noWrap/>
            <w:vAlign w:val="bottom"/>
            <w:hideMark/>
          </w:tcPr>
          <w:p w14:paraId="7437D026" w14:textId="77777777" w:rsidR="0001744D" w:rsidRPr="00497A8B" w:rsidRDefault="0001744D" w:rsidP="0001744D">
            <w:pPr>
              <w:widowControl/>
              <w:autoSpaceDE/>
              <w:autoSpaceDN/>
              <w:adjustRightInd/>
              <w:jc w:val="right"/>
              <w:rPr>
                <w:rFonts w:ascii="Arial" w:hAnsi="Arial" w:cs="Arial"/>
                <w:color w:val="000000"/>
                <w:sz w:val="22"/>
                <w:szCs w:val="22"/>
              </w:rPr>
            </w:pPr>
            <w:r w:rsidRPr="00497A8B">
              <w:rPr>
                <w:rFonts w:ascii="Arial" w:hAnsi="Arial" w:cs="Arial"/>
                <w:color w:val="000000"/>
                <w:sz w:val="22"/>
                <w:szCs w:val="22"/>
              </w:rPr>
              <w:t> </w:t>
            </w:r>
          </w:p>
        </w:tc>
        <w:tc>
          <w:tcPr>
            <w:tcW w:w="1465" w:type="dxa"/>
            <w:tcBorders>
              <w:top w:val="nil"/>
              <w:left w:val="nil"/>
              <w:bottom w:val="single" w:sz="4" w:space="0" w:color="auto"/>
              <w:right w:val="single" w:sz="4" w:space="0" w:color="auto"/>
            </w:tcBorders>
            <w:shd w:val="clear" w:color="auto" w:fill="auto"/>
            <w:noWrap/>
            <w:vAlign w:val="bottom"/>
            <w:hideMark/>
          </w:tcPr>
          <w:p w14:paraId="1C3943E2" w14:textId="77777777" w:rsidR="0001744D" w:rsidRPr="00497A8B" w:rsidRDefault="0001744D" w:rsidP="0001744D">
            <w:pPr>
              <w:widowControl/>
              <w:autoSpaceDE/>
              <w:autoSpaceDN/>
              <w:adjustRightInd/>
              <w:jc w:val="right"/>
              <w:rPr>
                <w:rFonts w:ascii="Arial" w:hAnsi="Arial" w:cs="Arial"/>
                <w:color w:val="000000"/>
                <w:sz w:val="22"/>
                <w:szCs w:val="22"/>
              </w:rPr>
            </w:pPr>
            <w:r w:rsidRPr="00497A8B">
              <w:rPr>
                <w:rFonts w:ascii="Arial" w:hAnsi="Arial" w:cs="Arial"/>
                <w:color w:val="000000"/>
                <w:sz w:val="22"/>
                <w:szCs w:val="22"/>
              </w:rPr>
              <w:t> </w:t>
            </w:r>
          </w:p>
        </w:tc>
        <w:tc>
          <w:tcPr>
            <w:tcW w:w="1430" w:type="dxa"/>
            <w:tcBorders>
              <w:top w:val="nil"/>
              <w:left w:val="nil"/>
              <w:bottom w:val="single" w:sz="4" w:space="0" w:color="auto"/>
              <w:right w:val="single" w:sz="4" w:space="0" w:color="auto"/>
            </w:tcBorders>
            <w:shd w:val="clear" w:color="000000" w:fill="FFFFFF"/>
            <w:vAlign w:val="center"/>
            <w:hideMark/>
          </w:tcPr>
          <w:p w14:paraId="5BEDF52A" w14:textId="77777777" w:rsidR="0001744D" w:rsidRPr="00497A8B" w:rsidRDefault="0001744D" w:rsidP="0001744D">
            <w:pPr>
              <w:widowControl/>
              <w:autoSpaceDE/>
              <w:autoSpaceDN/>
              <w:adjustRightInd/>
              <w:jc w:val="center"/>
              <w:rPr>
                <w:rFonts w:ascii="Arial" w:hAnsi="Arial" w:cs="Arial"/>
                <w:sz w:val="22"/>
                <w:szCs w:val="22"/>
              </w:rPr>
            </w:pPr>
            <w:r w:rsidRPr="00497A8B">
              <w:rPr>
                <w:rFonts w:ascii="Arial" w:hAnsi="Arial" w:cs="Arial"/>
                <w:sz w:val="22"/>
                <w:szCs w:val="22"/>
              </w:rPr>
              <w:t> </w:t>
            </w:r>
          </w:p>
        </w:tc>
      </w:tr>
      <w:tr w:rsidR="0001744D" w:rsidRPr="00497A8B" w14:paraId="7D8918CB" w14:textId="77777777" w:rsidTr="00EA1797">
        <w:trPr>
          <w:trHeight w:val="600"/>
        </w:trPr>
        <w:tc>
          <w:tcPr>
            <w:tcW w:w="5778" w:type="dxa"/>
            <w:tcBorders>
              <w:top w:val="nil"/>
              <w:left w:val="single" w:sz="4" w:space="0" w:color="auto"/>
              <w:bottom w:val="single" w:sz="4" w:space="0" w:color="auto"/>
              <w:right w:val="single" w:sz="4" w:space="0" w:color="auto"/>
            </w:tcBorders>
            <w:shd w:val="clear" w:color="000000" w:fill="FFFFFF"/>
            <w:vAlign w:val="center"/>
            <w:hideMark/>
          </w:tcPr>
          <w:p w14:paraId="70F6EAB5" w14:textId="77777777" w:rsidR="0001744D" w:rsidRPr="00497A8B" w:rsidRDefault="0001744D" w:rsidP="0001744D">
            <w:pPr>
              <w:widowControl/>
              <w:autoSpaceDE/>
              <w:autoSpaceDN/>
              <w:adjustRightInd/>
              <w:rPr>
                <w:rFonts w:ascii="Arial" w:hAnsi="Arial" w:cs="Arial"/>
                <w:sz w:val="22"/>
                <w:szCs w:val="22"/>
              </w:rPr>
            </w:pPr>
            <w:r w:rsidRPr="00497A8B">
              <w:rPr>
                <w:rFonts w:ascii="Arial" w:hAnsi="Arial" w:cs="Arial"/>
                <w:sz w:val="22"/>
                <w:szCs w:val="22"/>
              </w:rPr>
              <w:t>ремонт и содержание автомобильных дорог общего пользования</w:t>
            </w:r>
          </w:p>
        </w:tc>
        <w:tc>
          <w:tcPr>
            <w:tcW w:w="1023" w:type="dxa"/>
            <w:tcBorders>
              <w:top w:val="nil"/>
              <w:left w:val="nil"/>
              <w:bottom w:val="single" w:sz="4" w:space="0" w:color="auto"/>
              <w:right w:val="single" w:sz="4" w:space="0" w:color="auto"/>
            </w:tcBorders>
            <w:shd w:val="clear" w:color="000000" w:fill="FFFFFF"/>
            <w:vAlign w:val="center"/>
            <w:hideMark/>
          </w:tcPr>
          <w:p w14:paraId="4B97088E" w14:textId="77777777" w:rsidR="0001744D" w:rsidRPr="00497A8B" w:rsidRDefault="0001744D" w:rsidP="0001744D">
            <w:pPr>
              <w:widowControl/>
              <w:autoSpaceDE/>
              <w:autoSpaceDN/>
              <w:adjustRightInd/>
              <w:jc w:val="right"/>
              <w:rPr>
                <w:rFonts w:ascii="Arial" w:hAnsi="Arial" w:cs="Arial"/>
                <w:sz w:val="22"/>
                <w:szCs w:val="22"/>
              </w:rPr>
            </w:pPr>
            <w:r w:rsidRPr="00497A8B">
              <w:rPr>
                <w:rFonts w:ascii="Arial" w:hAnsi="Arial" w:cs="Arial"/>
                <w:sz w:val="22"/>
                <w:szCs w:val="22"/>
              </w:rPr>
              <w:t>1 615,2</w:t>
            </w:r>
          </w:p>
        </w:tc>
        <w:tc>
          <w:tcPr>
            <w:tcW w:w="1465" w:type="dxa"/>
            <w:tcBorders>
              <w:top w:val="nil"/>
              <w:left w:val="nil"/>
              <w:bottom w:val="single" w:sz="4" w:space="0" w:color="auto"/>
              <w:right w:val="single" w:sz="4" w:space="0" w:color="auto"/>
            </w:tcBorders>
            <w:shd w:val="clear" w:color="000000" w:fill="FFFFFF"/>
            <w:vAlign w:val="center"/>
            <w:hideMark/>
          </w:tcPr>
          <w:p w14:paraId="7C301184" w14:textId="77777777" w:rsidR="0001744D" w:rsidRPr="00497A8B" w:rsidRDefault="0001744D" w:rsidP="0001744D">
            <w:pPr>
              <w:widowControl/>
              <w:autoSpaceDE/>
              <w:autoSpaceDN/>
              <w:adjustRightInd/>
              <w:jc w:val="right"/>
              <w:rPr>
                <w:rFonts w:ascii="Arial" w:hAnsi="Arial" w:cs="Arial"/>
                <w:sz w:val="22"/>
                <w:szCs w:val="22"/>
              </w:rPr>
            </w:pPr>
            <w:r w:rsidRPr="00497A8B">
              <w:rPr>
                <w:rFonts w:ascii="Arial" w:hAnsi="Arial" w:cs="Arial"/>
                <w:sz w:val="22"/>
                <w:szCs w:val="22"/>
              </w:rPr>
              <w:t>1 554,3</w:t>
            </w:r>
          </w:p>
        </w:tc>
        <w:tc>
          <w:tcPr>
            <w:tcW w:w="1430" w:type="dxa"/>
            <w:tcBorders>
              <w:top w:val="nil"/>
              <w:left w:val="nil"/>
              <w:bottom w:val="single" w:sz="4" w:space="0" w:color="auto"/>
              <w:right w:val="single" w:sz="4" w:space="0" w:color="auto"/>
            </w:tcBorders>
            <w:shd w:val="clear" w:color="000000" w:fill="FFFFFF"/>
            <w:vAlign w:val="center"/>
            <w:hideMark/>
          </w:tcPr>
          <w:p w14:paraId="5B1CDE4D" w14:textId="77777777" w:rsidR="0001744D" w:rsidRPr="00497A8B" w:rsidRDefault="0001744D" w:rsidP="0001744D">
            <w:pPr>
              <w:widowControl/>
              <w:autoSpaceDE/>
              <w:autoSpaceDN/>
              <w:adjustRightInd/>
              <w:jc w:val="right"/>
              <w:rPr>
                <w:rFonts w:ascii="Arial" w:hAnsi="Arial" w:cs="Arial"/>
                <w:sz w:val="22"/>
                <w:szCs w:val="22"/>
              </w:rPr>
            </w:pPr>
            <w:r w:rsidRPr="00497A8B">
              <w:rPr>
                <w:rFonts w:ascii="Arial" w:hAnsi="Arial" w:cs="Arial"/>
                <w:sz w:val="22"/>
                <w:szCs w:val="22"/>
              </w:rPr>
              <w:t>96</w:t>
            </w:r>
          </w:p>
        </w:tc>
      </w:tr>
      <w:tr w:rsidR="0001744D" w:rsidRPr="00497A8B" w14:paraId="4A4BB043" w14:textId="77777777" w:rsidTr="00EA1797">
        <w:trPr>
          <w:trHeight w:val="465"/>
        </w:trPr>
        <w:tc>
          <w:tcPr>
            <w:tcW w:w="5778" w:type="dxa"/>
            <w:tcBorders>
              <w:top w:val="nil"/>
              <w:left w:val="single" w:sz="4" w:space="0" w:color="auto"/>
              <w:bottom w:val="single" w:sz="4" w:space="0" w:color="auto"/>
              <w:right w:val="single" w:sz="4" w:space="0" w:color="auto"/>
            </w:tcBorders>
            <w:shd w:val="clear" w:color="000000" w:fill="FFFFFF"/>
            <w:vAlign w:val="center"/>
            <w:hideMark/>
          </w:tcPr>
          <w:p w14:paraId="0F89285F" w14:textId="77777777" w:rsidR="0001744D" w:rsidRPr="00497A8B" w:rsidRDefault="0001744D" w:rsidP="0001744D">
            <w:pPr>
              <w:widowControl/>
              <w:autoSpaceDE/>
              <w:autoSpaceDN/>
              <w:adjustRightInd/>
              <w:rPr>
                <w:rFonts w:ascii="Arial" w:hAnsi="Arial" w:cs="Arial"/>
                <w:sz w:val="22"/>
                <w:szCs w:val="22"/>
              </w:rPr>
            </w:pPr>
            <w:r w:rsidRPr="00497A8B">
              <w:rPr>
                <w:rFonts w:ascii="Arial" w:hAnsi="Arial" w:cs="Arial"/>
                <w:sz w:val="22"/>
                <w:szCs w:val="22"/>
              </w:rPr>
              <w:t>паспортизация автомобильных дорог общего пользования</w:t>
            </w:r>
          </w:p>
        </w:tc>
        <w:tc>
          <w:tcPr>
            <w:tcW w:w="1023" w:type="dxa"/>
            <w:tcBorders>
              <w:top w:val="nil"/>
              <w:left w:val="nil"/>
              <w:bottom w:val="single" w:sz="4" w:space="0" w:color="auto"/>
              <w:right w:val="single" w:sz="4" w:space="0" w:color="auto"/>
            </w:tcBorders>
            <w:shd w:val="clear" w:color="000000" w:fill="FFFFFF"/>
            <w:vAlign w:val="center"/>
            <w:hideMark/>
          </w:tcPr>
          <w:p w14:paraId="1BDE8B79" w14:textId="77777777" w:rsidR="0001744D" w:rsidRPr="00497A8B" w:rsidRDefault="0001744D" w:rsidP="0001744D">
            <w:pPr>
              <w:widowControl/>
              <w:autoSpaceDE/>
              <w:autoSpaceDN/>
              <w:adjustRightInd/>
              <w:jc w:val="right"/>
              <w:rPr>
                <w:rFonts w:ascii="Arial" w:hAnsi="Arial" w:cs="Arial"/>
                <w:sz w:val="22"/>
                <w:szCs w:val="22"/>
              </w:rPr>
            </w:pPr>
            <w:r w:rsidRPr="00497A8B">
              <w:rPr>
                <w:rFonts w:ascii="Arial" w:hAnsi="Arial" w:cs="Arial"/>
                <w:sz w:val="22"/>
                <w:szCs w:val="22"/>
              </w:rPr>
              <w:t>0,0</w:t>
            </w:r>
          </w:p>
        </w:tc>
        <w:tc>
          <w:tcPr>
            <w:tcW w:w="1465" w:type="dxa"/>
            <w:tcBorders>
              <w:top w:val="nil"/>
              <w:left w:val="nil"/>
              <w:bottom w:val="single" w:sz="4" w:space="0" w:color="auto"/>
              <w:right w:val="single" w:sz="4" w:space="0" w:color="auto"/>
            </w:tcBorders>
            <w:shd w:val="clear" w:color="000000" w:fill="FFFFFF"/>
            <w:vAlign w:val="center"/>
            <w:hideMark/>
          </w:tcPr>
          <w:p w14:paraId="439954F5" w14:textId="77777777" w:rsidR="0001744D" w:rsidRPr="00497A8B" w:rsidRDefault="0001744D" w:rsidP="0001744D">
            <w:pPr>
              <w:widowControl/>
              <w:autoSpaceDE/>
              <w:autoSpaceDN/>
              <w:adjustRightInd/>
              <w:jc w:val="right"/>
              <w:rPr>
                <w:rFonts w:ascii="Arial" w:hAnsi="Arial" w:cs="Arial"/>
                <w:sz w:val="22"/>
                <w:szCs w:val="22"/>
              </w:rPr>
            </w:pPr>
            <w:r w:rsidRPr="00497A8B">
              <w:rPr>
                <w:rFonts w:ascii="Arial" w:hAnsi="Arial" w:cs="Arial"/>
                <w:sz w:val="22"/>
                <w:szCs w:val="22"/>
              </w:rPr>
              <w:t>0,0</w:t>
            </w:r>
          </w:p>
        </w:tc>
        <w:tc>
          <w:tcPr>
            <w:tcW w:w="1430" w:type="dxa"/>
            <w:tcBorders>
              <w:top w:val="nil"/>
              <w:left w:val="nil"/>
              <w:bottom w:val="single" w:sz="4" w:space="0" w:color="auto"/>
              <w:right w:val="single" w:sz="4" w:space="0" w:color="auto"/>
            </w:tcBorders>
            <w:shd w:val="clear" w:color="000000" w:fill="FFFFFF"/>
            <w:vAlign w:val="center"/>
            <w:hideMark/>
          </w:tcPr>
          <w:p w14:paraId="6C5D1717" w14:textId="77777777" w:rsidR="0001744D" w:rsidRPr="00497A8B" w:rsidRDefault="0001744D" w:rsidP="0001744D">
            <w:pPr>
              <w:widowControl/>
              <w:autoSpaceDE/>
              <w:autoSpaceDN/>
              <w:adjustRightInd/>
              <w:jc w:val="right"/>
              <w:rPr>
                <w:rFonts w:ascii="Arial" w:hAnsi="Arial" w:cs="Arial"/>
                <w:sz w:val="22"/>
                <w:szCs w:val="22"/>
              </w:rPr>
            </w:pPr>
            <w:r w:rsidRPr="00497A8B">
              <w:rPr>
                <w:rFonts w:ascii="Arial" w:hAnsi="Arial" w:cs="Arial"/>
                <w:sz w:val="22"/>
                <w:szCs w:val="22"/>
              </w:rPr>
              <w:t>#ДЕЛ/0!</w:t>
            </w:r>
          </w:p>
        </w:tc>
      </w:tr>
      <w:tr w:rsidR="0001744D" w:rsidRPr="00497A8B" w14:paraId="428015F9" w14:textId="77777777" w:rsidTr="00EA1797">
        <w:trPr>
          <w:trHeight w:val="510"/>
        </w:trPr>
        <w:tc>
          <w:tcPr>
            <w:tcW w:w="5778" w:type="dxa"/>
            <w:tcBorders>
              <w:top w:val="nil"/>
              <w:left w:val="single" w:sz="4" w:space="0" w:color="auto"/>
              <w:bottom w:val="single" w:sz="4" w:space="0" w:color="auto"/>
              <w:right w:val="single" w:sz="4" w:space="0" w:color="auto"/>
            </w:tcBorders>
            <w:shd w:val="clear" w:color="000000" w:fill="FFFFFF"/>
            <w:vAlign w:val="center"/>
            <w:hideMark/>
          </w:tcPr>
          <w:p w14:paraId="54B5CB30" w14:textId="77777777" w:rsidR="0001744D" w:rsidRPr="00497A8B" w:rsidRDefault="0001744D" w:rsidP="0001744D">
            <w:pPr>
              <w:widowControl/>
              <w:autoSpaceDE/>
              <w:autoSpaceDN/>
              <w:adjustRightInd/>
              <w:rPr>
                <w:rFonts w:ascii="Arial" w:hAnsi="Arial" w:cs="Arial"/>
                <w:sz w:val="22"/>
                <w:szCs w:val="22"/>
              </w:rPr>
            </w:pPr>
            <w:r w:rsidRPr="00497A8B">
              <w:rPr>
                <w:rFonts w:ascii="Arial" w:hAnsi="Arial" w:cs="Arial"/>
                <w:sz w:val="22"/>
                <w:szCs w:val="22"/>
              </w:rPr>
              <w:t>Остаток денежных средств на конец отчетного периода</w:t>
            </w:r>
          </w:p>
        </w:tc>
        <w:tc>
          <w:tcPr>
            <w:tcW w:w="1023" w:type="dxa"/>
            <w:tcBorders>
              <w:top w:val="nil"/>
              <w:left w:val="nil"/>
              <w:bottom w:val="single" w:sz="4" w:space="0" w:color="auto"/>
              <w:right w:val="single" w:sz="4" w:space="0" w:color="auto"/>
            </w:tcBorders>
            <w:shd w:val="clear" w:color="000000" w:fill="FFFFFF"/>
            <w:vAlign w:val="center"/>
            <w:hideMark/>
          </w:tcPr>
          <w:p w14:paraId="5D40C9E7" w14:textId="77777777" w:rsidR="0001744D" w:rsidRPr="00497A8B" w:rsidRDefault="0001744D" w:rsidP="0001744D">
            <w:pPr>
              <w:widowControl/>
              <w:autoSpaceDE/>
              <w:autoSpaceDN/>
              <w:adjustRightInd/>
              <w:jc w:val="right"/>
              <w:rPr>
                <w:rFonts w:ascii="Arial" w:hAnsi="Arial" w:cs="Arial"/>
                <w:sz w:val="22"/>
                <w:szCs w:val="22"/>
              </w:rPr>
            </w:pPr>
            <w:r w:rsidRPr="00497A8B">
              <w:rPr>
                <w:rFonts w:ascii="Arial" w:hAnsi="Arial" w:cs="Arial"/>
                <w:sz w:val="22"/>
                <w:szCs w:val="22"/>
              </w:rPr>
              <w:t> </w:t>
            </w:r>
          </w:p>
        </w:tc>
        <w:tc>
          <w:tcPr>
            <w:tcW w:w="1465" w:type="dxa"/>
            <w:tcBorders>
              <w:top w:val="nil"/>
              <w:left w:val="nil"/>
              <w:bottom w:val="single" w:sz="4" w:space="0" w:color="auto"/>
              <w:right w:val="single" w:sz="4" w:space="0" w:color="auto"/>
            </w:tcBorders>
            <w:shd w:val="clear" w:color="000000" w:fill="FFFFFF"/>
            <w:vAlign w:val="center"/>
            <w:hideMark/>
          </w:tcPr>
          <w:p w14:paraId="198E781D" w14:textId="77777777" w:rsidR="0001744D" w:rsidRPr="00497A8B" w:rsidRDefault="0001744D" w:rsidP="0001744D">
            <w:pPr>
              <w:widowControl/>
              <w:autoSpaceDE/>
              <w:autoSpaceDN/>
              <w:adjustRightInd/>
              <w:jc w:val="right"/>
              <w:rPr>
                <w:rFonts w:ascii="Arial" w:hAnsi="Arial" w:cs="Arial"/>
                <w:sz w:val="22"/>
                <w:szCs w:val="22"/>
              </w:rPr>
            </w:pPr>
            <w:r w:rsidRPr="00497A8B">
              <w:rPr>
                <w:rFonts w:ascii="Arial" w:hAnsi="Arial" w:cs="Arial"/>
                <w:sz w:val="22"/>
                <w:szCs w:val="22"/>
              </w:rPr>
              <w:t>0,8</w:t>
            </w:r>
          </w:p>
        </w:tc>
        <w:tc>
          <w:tcPr>
            <w:tcW w:w="1430" w:type="dxa"/>
            <w:tcBorders>
              <w:top w:val="nil"/>
              <w:left w:val="nil"/>
              <w:bottom w:val="single" w:sz="4" w:space="0" w:color="auto"/>
              <w:right w:val="single" w:sz="4" w:space="0" w:color="auto"/>
            </w:tcBorders>
            <w:shd w:val="clear" w:color="000000" w:fill="FFFFFF"/>
            <w:vAlign w:val="center"/>
            <w:hideMark/>
          </w:tcPr>
          <w:p w14:paraId="09A2B82C" w14:textId="77777777" w:rsidR="0001744D" w:rsidRPr="00497A8B" w:rsidRDefault="0001744D" w:rsidP="0001744D">
            <w:pPr>
              <w:widowControl/>
              <w:autoSpaceDE/>
              <w:autoSpaceDN/>
              <w:adjustRightInd/>
              <w:jc w:val="center"/>
              <w:rPr>
                <w:rFonts w:ascii="Arial" w:hAnsi="Arial" w:cs="Arial"/>
                <w:sz w:val="22"/>
                <w:szCs w:val="22"/>
              </w:rPr>
            </w:pPr>
            <w:r w:rsidRPr="00497A8B">
              <w:rPr>
                <w:rFonts w:ascii="Arial" w:hAnsi="Arial" w:cs="Arial"/>
                <w:sz w:val="22"/>
                <w:szCs w:val="22"/>
              </w:rPr>
              <w:t> </w:t>
            </w:r>
          </w:p>
        </w:tc>
      </w:tr>
    </w:tbl>
    <w:p w14:paraId="59FDCB97" w14:textId="559ED271" w:rsidR="002B0D2E" w:rsidRPr="00654958" w:rsidRDefault="002B0D2E" w:rsidP="00654958">
      <w:pPr>
        <w:shd w:val="clear" w:color="auto" w:fill="FFFFFF"/>
        <w:ind w:left="5664"/>
        <w:rPr>
          <w:rFonts w:ascii="Arial" w:hAnsi="Arial" w:cs="Arial"/>
          <w:sz w:val="24"/>
          <w:szCs w:val="24"/>
        </w:rPr>
      </w:pPr>
      <w:r w:rsidRPr="00654958">
        <w:rPr>
          <w:rFonts w:ascii="Arial" w:hAnsi="Arial" w:cs="Arial"/>
          <w:sz w:val="24"/>
          <w:szCs w:val="24"/>
        </w:rPr>
        <w:lastRenderedPageBreak/>
        <w:t>Приложение 6</w:t>
      </w:r>
    </w:p>
    <w:p w14:paraId="78783665" w14:textId="77777777" w:rsidR="002B0D2E" w:rsidRPr="00604991" w:rsidRDefault="002B0D2E" w:rsidP="00654958">
      <w:pPr>
        <w:shd w:val="clear" w:color="auto" w:fill="FFFFFF"/>
        <w:ind w:left="5664"/>
        <w:rPr>
          <w:rFonts w:ascii="Arial" w:hAnsi="Arial" w:cs="Arial"/>
          <w:sz w:val="10"/>
          <w:szCs w:val="10"/>
        </w:rPr>
      </w:pPr>
    </w:p>
    <w:p w14:paraId="36CBB907" w14:textId="77777777" w:rsidR="002B0D2E" w:rsidRPr="00654958" w:rsidRDefault="002B0D2E" w:rsidP="00654958">
      <w:pPr>
        <w:shd w:val="clear" w:color="auto" w:fill="FFFFFF"/>
        <w:ind w:left="5664"/>
        <w:rPr>
          <w:rFonts w:ascii="Arial" w:hAnsi="Arial" w:cs="Arial"/>
          <w:sz w:val="24"/>
          <w:szCs w:val="24"/>
        </w:rPr>
      </w:pPr>
      <w:r w:rsidRPr="00654958">
        <w:rPr>
          <w:rFonts w:ascii="Arial" w:hAnsi="Arial" w:cs="Arial"/>
          <w:sz w:val="24"/>
          <w:szCs w:val="24"/>
        </w:rPr>
        <w:t>УТВЕРЖДЕН</w:t>
      </w:r>
    </w:p>
    <w:p w14:paraId="723762E5" w14:textId="6DF46645" w:rsidR="002B0D2E" w:rsidRPr="00654958" w:rsidRDefault="002B0D2E" w:rsidP="00654958">
      <w:pPr>
        <w:shd w:val="clear" w:color="auto" w:fill="FFFFFF"/>
        <w:ind w:left="5664"/>
        <w:rPr>
          <w:rFonts w:ascii="Arial" w:hAnsi="Arial" w:cs="Arial"/>
          <w:sz w:val="24"/>
          <w:szCs w:val="24"/>
        </w:rPr>
      </w:pPr>
      <w:r w:rsidRPr="00654958">
        <w:rPr>
          <w:rFonts w:ascii="Arial" w:hAnsi="Arial" w:cs="Arial"/>
          <w:sz w:val="24"/>
          <w:szCs w:val="24"/>
        </w:rPr>
        <w:t>решением Совета Сайгинского сельского поселения</w:t>
      </w:r>
    </w:p>
    <w:p w14:paraId="51D9D690" w14:textId="0DCC7D89" w:rsidR="002B0D2E" w:rsidRPr="00654958" w:rsidRDefault="002B0D2E" w:rsidP="00654958">
      <w:pPr>
        <w:shd w:val="clear" w:color="auto" w:fill="FFFFFF"/>
        <w:ind w:left="5664"/>
        <w:rPr>
          <w:rFonts w:ascii="Arial" w:hAnsi="Arial" w:cs="Arial"/>
          <w:sz w:val="24"/>
          <w:szCs w:val="24"/>
        </w:rPr>
      </w:pPr>
      <w:proofErr w:type="gramStart"/>
      <w:r w:rsidRPr="00654958">
        <w:rPr>
          <w:rFonts w:ascii="Arial" w:hAnsi="Arial" w:cs="Arial"/>
          <w:sz w:val="24"/>
          <w:szCs w:val="24"/>
        </w:rPr>
        <w:t xml:space="preserve">от  </w:t>
      </w:r>
      <w:r w:rsidR="0052036F">
        <w:rPr>
          <w:rFonts w:ascii="Arial" w:hAnsi="Arial" w:cs="Arial"/>
          <w:sz w:val="24"/>
          <w:szCs w:val="24"/>
        </w:rPr>
        <w:t>3</w:t>
      </w:r>
      <w:r w:rsidRPr="00654958">
        <w:rPr>
          <w:rFonts w:ascii="Arial" w:hAnsi="Arial" w:cs="Arial"/>
          <w:sz w:val="24"/>
          <w:szCs w:val="24"/>
        </w:rPr>
        <w:t>0.0</w:t>
      </w:r>
      <w:r w:rsidR="0052036F">
        <w:rPr>
          <w:rFonts w:ascii="Arial" w:hAnsi="Arial" w:cs="Arial"/>
          <w:sz w:val="24"/>
          <w:szCs w:val="24"/>
        </w:rPr>
        <w:t>6</w:t>
      </w:r>
      <w:r w:rsidRPr="00654958">
        <w:rPr>
          <w:rFonts w:ascii="Arial" w:hAnsi="Arial" w:cs="Arial"/>
          <w:sz w:val="24"/>
          <w:szCs w:val="24"/>
        </w:rPr>
        <w:t>.2021</w:t>
      </w:r>
      <w:proofErr w:type="gramEnd"/>
      <w:r w:rsidRPr="00654958">
        <w:rPr>
          <w:rFonts w:ascii="Arial" w:hAnsi="Arial" w:cs="Arial"/>
          <w:sz w:val="24"/>
          <w:szCs w:val="24"/>
        </w:rPr>
        <w:t xml:space="preserve"> №</w:t>
      </w:r>
      <w:r w:rsidR="0052036F">
        <w:rPr>
          <w:rFonts w:ascii="Arial" w:hAnsi="Arial" w:cs="Arial"/>
          <w:sz w:val="24"/>
          <w:szCs w:val="24"/>
        </w:rPr>
        <w:t xml:space="preserve"> 07</w:t>
      </w:r>
    </w:p>
    <w:p w14:paraId="46D7CED1" w14:textId="70B55822" w:rsidR="0001744D" w:rsidRPr="00604991" w:rsidRDefault="0001744D" w:rsidP="00940C31">
      <w:pPr>
        <w:tabs>
          <w:tab w:val="left" w:pos="4065"/>
        </w:tabs>
        <w:rPr>
          <w:sz w:val="4"/>
          <w:szCs w:val="4"/>
        </w:rPr>
      </w:pPr>
    </w:p>
    <w:tbl>
      <w:tblPr>
        <w:tblW w:w="9968" w:type="dxa"/>
        <w:tblInd w:w="93" w:type="dxa"/>
        <w:tblLook w:val="04A0" w:firstRow="1" w:lastRow="0" w:firstColumn="1" w:lastColumn="0" w:noHBand="0" w:noVBand="1"/>
      </w:tblPr>
      <w:tblGrid>
        <w:gridCol w:w="5275"/>
        <w:gridCol w:w="754"/>
        <w:gridCol w:w="1082"/>
        <w:gridCol w:w="1430"/>
        <w:gridCol w:w="1427"/>
      </w:tblGrid>
      <w:tr w:rsidR="0001744D" w:rsidRPr="002B0D2E" w14:paraId="6EA26D9E" w14:textId="77777777" w:rsidTr="002B0D2E">
        <w:trPr>
          <w:trHeight w:val="300"/>
        </w:trPr>
        <w:tc>
          <w:tcPr>
            <w:tcW w:w="9968" w:type="dxa"/>
            <w:gridSpan w:val="5"/>
            <w:tcBorders>
              <w:top w:val="nil"/>
              <w:left w:val="nil"/>
              <w:bottom w:val="nil"/>
              <w:right w:val="nil"/>
            </w:tcBorders>
            <w:shd w:val="clear" w:color="auto" w:fill="auto"/>
            <w:noWrap/>
            <w:vAlign w:val="bottom"/>
            <w:hideMark/>
          </w:tcPr>
          <w:p w14:paraId="3D6534AC" w14:textId="77777777" w:rsidR="0001744D" w:rsidRPr="002B0D2E" w:rsidRDefault="0001744D" w:rsidP="0001744D">
            <w:pPr>
              <w:widowControl/>
              <w:autoSpaceDE/>
              <w:autoSpaceDN/>
              <w:adjustRightInd/>
              <w:jc w:val="center"/>
              <w:rPr>
                <w:rFonts w:ascii="Arial" w:hAnsi="Arial" w:cs="Arial"/>
                <w:sz w:val="24"/>
                <w:szCs w:val="24"/>
              </w:rPr>
            </w:pPr>
            <w:r w:rsidRPr="002B0D2E">
              <w:rPr>
                <w:rFonts w:ascii="Arial" w:hAnsi="Arial" w:cs="Arial"/>
                <w:sz w:val="24"/>
                <w:szCs w:val="24"/>
              </w:rPr>
              <w:t>ОТЧЁТ</w:t>
            </w:r>
          </w:p>
        </w:tc>
      </w:tr>
      <w:tr w:rsidR="0001744D" w:rsidRPr="002B0D2E" w14:paraId="02B56440" w14:textId="77777777" w:rsidTr="002B0D2E">
        <w:trPr>
          <w:trHeight w:val="300"/>
        </w:trPr>
        <w:tc>
          <w:tcPr>
            <w:tcW w:w="9968" w:type="dxa"/>
            <w:gridSpan w:val="5"/>
            <w:tcBorders>
              <w:top w:val="nil"/>
              <w:left w:val="nil"/>
              <w:bottom w:val="nil"/>
              <w:right w:val="nil"/>
            </w:tcBorders>
            <w:shd w:val="clear" w:color="auto" w:fill="auto"/>
            <w:noWrap/>
            <w:vAlign w:val="bottom"/>
            <w:hideMark/>
          </w:tcPr>
          <w:p w14:paraId="68543D02" w14:textId="77777777" w:rsidR="0001744D" w:rsidRPr="002B0D2E" w:rsidRDefault="0001744D" w:rsidP="0001744D">
            <w:pPr>
              <w:widowControl/>
              <w:autoSpaceDE/>
              <w:autoSpaceDN/>
              <w:adjustRightInd/>
              <w:jc w:val="center"/>
              <w:rPr>
                <w:rFonts w:ascii="Arial" w:hAnsi="Arial" w:cs="Arial"/>
                <w:sz w:val="24"/>
                <w:szCs w:val="24"/>
              </w:rPr>
            </w:pPr>
            <w:r w:rsidRPr="002B0D2E">
              <w:rPr>
                <w:rFonts w:ascii="Arial" w:hAnsi="Arial" w:cs="Arial"/>
                <w:sz w:val="24"/>
                <w:szCs w:val="24"/>
              </w:rPr>
              <w:t xml:space="preserve">об исполнении местного бюджета муниципального образования  </w:t>
            </w:r>
          </w:p>
        </w:tc>
      </w:tr>
      <w:tr w:rsidR="0001744D" w:rsidRPr="002B0D2E" w14:paraId="68073C8B" w14:textId="77777777" w:rsidTr="002B0D2E">
        <w:trPr>
          <w:trHeight w:val="300"/>
        </w:trPr>
        <w:tc>
          <w:tcPr>
            <w:tcW w:w="9968" w:type="dxa"/>
            <w:gridSpan w:val="5"/>
            <w:tcBorders>
              <w:top w:val="nil"/>
              <w:left w:val="nil"/>
              <w:bottom w:val="nil"/>
              <w:right w:val="nil"/>
            </w:tcBorders>
            <w:shd w:val="clear" w:color="auto" w:fill="auto"/>
            <w:noWrap/>
            <w:vAlign w:val="bottom"/>
            <w:hideMark/>
          </w:tcPr>
          <w:p w14:paraId="03D39BA8" w14:textId="77777777" w:rsidR="0001744D" w:rsidRPr="002B0D2E" w:rsidRDefault="0001744D" w:rsidP="0001744D">
            <w:pPr>
              <w:widowControl/>
              <w:autoSpaceDE/>
              <w:autoSpaceDN/>
              <w:adjustRightInd/>
              <w:jc w:val="center"/>
              <w:rPr>
                <w:rFonts w:ascii="Arial" w:hAnsi="Arial" w:cs="Arial"/>
                <w:sz w:val="24"/>
                <w:szCs w:val="24"/>
              </w:rPr>
            </w:pPr>
            <w:r w:rsidRPr="002B0D2E">
              <w:rPr>
                <w:rFonts w:ascii="Arial" w:hAnsi="Arial" w:cs="Arial"/>
                <w:sz w:val="24"/>
                <w:szCs w:val="24"/>
              </w:rPr>
              <w:t xml:space="preserve">Сайгинское сельское поселение Верхнекетского района Томской области  </w:t>
            </w:r>
          </w:p>
        </w:tc>
      </w:tr>
      <w:tr w:rsidR="0001744D" w:rsidRPr="002B0D2E" w14:paraId="44D7E934" w14:textId="77777777" w:rsidTr="002B0D2E">
        <w:trPr>
          <w:trHeight w:val="300"/>
        </w:trPr>
        <w:tc>
          <w:tcPr>
            <w:tcW w:w="9968" w:type="dxa"/>
            <w:gridSpan w:val="5"/>
            <w:tcBorders>
              <w:top w:val="nil"/>
              <w:left w:val="nil"/>
              <w:bottom w:val="nil"/>
              <w:right w:val="nil"/>
            </w:tcBorders>
            <w:shd w:val="clear" w:color="auto" w:fill="auto"/>
            <w:noWrap/>
            <w:vAlign w:val="bottom"/>
            <w:hideMark/>
          </w:tcPr>
          <w:p w14:paraId="78AAA063" w14:textId="77777777" w:rsidR="0001744D" w:rsidRPr="002B0D2E" w:rsidRDefault="0001744D" w:rsidP="0001744D">
            <w:pPr>
              <w:widowControl/>
              <w:autoSpaceDE/>
              <w:autoSpaceDN/>
              <w:adjustRightInd/>
              <w:jc w:val="center"/>
              <w:rPr>
                <w:rFonts w:ascii="Arial" w:hAnsi="Arial" w:cs="Arial"/>
                <w:sz w:val="24"/>
                <w:szCs w:val="24"/>
              </w:rPr>
            </w:pPr>
            <w:r w:rsidRPr="002B0D2E">
              <w:rPr>
                <w:rFonts w:ascii="Arial" w:hAnsi="Arial" w:cs="Arial"/>
                <w:sz w:val="24"/>
                <w:szCs w:val="24"/>
              </w:rPr>
              <w:t xml:space="preserve">по разделам и подразделам классификации расходов бюджетов </w:t>
            </w:r>
          </w:p>
        </w:tc>
      </w:tr>
      <w:tr w:rsidR="0001744D" w:rsidRPr="002B0D2E" w14:paraId="4FA7C44B" w14:textId="77777777" w:rsidTr="002B0D2E">
        <w:trPr>
          <w:trHeight w:val="300"/>
        </w:trPr>
        <w:tc>
          <w:tcPr>
            <w:tcW w:w="9968" w:type="dxa"/>
            <w:gridSpan w:val="5"/>
            <w:tcBorders>
              <w:top w:val="nil"/>
              <w:left w:val="nil"/>
              <w:bottom w:val="nil"/>
              <w:right w:val="nil"/>
            </w:tcBorders>
            <w:shd w:val="clear" w:color="auto" w:fill="auto"/>
            <w:noWrap/>
            <w:vAlign w:val="bottom"/>
            <w:hideMark/>
          </w:tcPr>
          <w:p w14:paraId="2A1A57D1" w14:textId="77777777" w:rsidR="0001744D" w:rsidRPr="002B0D2E" w:rsidRDefault="0001744D" w:rsidP="0001744D">
            <w:pPr>
              <w:widowControl/>
              <w:autoSpaceDE/>
              <w:autoSpaceDN/>
              <w:adjustRightInd/>
              <w:jc w:val="center"/>
              <w:rPr>
                <w:rFonts w:ascii="Arial" w:hAnsi="Arial" w:cs="Arial"/>
                <w:sz w:val="24"/>
                <w:szCs w:val="24"/>
              </w:rPr>
            </w:pPr>
            <w:r w:rsidRPr="002B0D2E">
              <w:rPr>
                <w:rFonts w:ascii="Arial" w:hAnsi="Arial" w:cs="Arial"/>
                <w:sz w:val="24"/>
                <w:szCs w:val="24"/>
              </w:rPr>
              <w:t xml:space="preserve"> за 2020 год</w:t>
            </w:r>
          </w:p>
        </w:tc>
      </w:tr>
      <w:tr w:rsidR="0001744D" w:rsidRPr="002B0D2E" w14:paraId="59B0488B" w14:textId="77777777" w:rsidTr="002B0D2E">
        <w:trPr>
          <w:trHeight w:val="255"/>
        </w:trPr>
        <w:tc>
          <w:tcPr>
            <w:tcW w:w="5275" w:type="dxa"/>
            <w:tcBorders>
              <w:top w:val="nil"/>
              <w:left w:val="nil"/>
              <w:bottom w:val="nil"/>
              <w:right w:val="nil"/>
            </w:tcBorders>
            <w:shd w:val="clear" w:color="auto" w:fill="auto"/>
            <w:noWrap/>
            <w:vAlign w:val="bottom"/>
            <w:hideMark/>
          </w:tcPr>
          <w:p w14:paraId="72224324" w14:textId="77777777" w:rsidR="0001744D" w:rsidRPr="00604991" w:rsidRDefault="0001744D" w:rsidP="0001744D">
            <w:pPr>
              <w:widowControl/>
              <w:autoSpaceDE/>
              <w:autoSpaceDN/>
              <w:adjustRightInd/>
              <w:rPr>
                <w:rFonts w:ascii="Arial" w:hAnsi="Arial" w:cs="Arial"/>
                <w:sz w:val="16"/>
                <w:szCs w:val="16"/>
              </w:rPr>
            </w:pPr>
          </w:p>
        </w:tc>
        <w:tc>
          <w:tcPr>
            <w:tcW w:w="754" w:type="dxa"/>
            <w:tcBorders>
              <w:top w:val="nil"/>
              <w:left w:val="nil"/>
              <w:bottom w:val="nil"/>
              <w:right w:val="nil"/>
            </w:tcBorders>
            <w:shd w:val="clear" w:color="auto" w:fill="auto"/>
            <w:noWrap/>
            <w:vAlign w:val="bottom"/>
            <w:hideMark/>
          </w:tcPr>
          <w:p w14:paraId="2776AA60" w14:textId="77777777" w:rsidR="0001744D" w:rsidRPr="002B0D2E" w:rsidRDefault="0001744D" w:rsidP="0001744D">
            <w:pPr>
              <w:widowControl/>
              <w:autoSpaceDE/>
              <w:autoSpaceDN/>
              <w:adjustRightInd/>
              <w:jc w:val="center"/>
              <w:rPr>
                <w:rFonts w:ascii="Arial" w:hAnsi="Arial" w:cs="Arial"/>
                <w:sz w:val="22"/>
                <w:szCs w:val="22"/>
              </w:rPr>
            </w:pPr>
          </w:p>
        </w:tc>
        <w:tc>
          <w:tcPr>
            <w:tcW w:w="1082" w:type="dxa"/>
            <w:tcBorders>
              <w:top w:val="nil"/>
              <w:left w:val="nil"/>
              <w:bottom w:val="nil"/>
              <w:right w:val="nil"/>
            </w:tcBorders>
            <w:shd w:val="clear" w:color="auto" w:fill="auto"/>
            <w:noWrap/>
            <w:vAlign w:val="bottom"/>
            <w:hideMark/>
          </w:tcPr>
          <w:p w14:paraId="0E72E6BE" w14:textId="77777777" w:rsidR="0001744D" w:rsidRPr="002B0D2E" w:rsidRDefault="0001744D" w:rsidP="0001744D">
            <w:pPr>
              <w:widowControl/>
              <w:autoSpaceDE/>
              <w:autoSpaceDN/>
              <w:adjustRightInd/>
              <w:rPr>
                <w:rFonts w:ascii="Arial" w:hAnsi="Arial" w:cs="Arial"/>
                <w:sz w:val="22"/>
                <w:szCs w:val="22"/>
              </w:rPr>
            </w:pPr>
          </w:p>
        </w:tc>
        <w:tc>
          <w:tcPr>
            <w:tcW w:w="2857" w:type="dxa"/>
            <w:gridSpan w:val="2"/>
            <w:tcBorders>
              <w:top w:val="nil"/>
              <w:left w:val="nil"/>
              <w:bottom w:val="single" w:sz="4" w:space="0" w:color="auto"/>
              <w:right w:val="nil"/>
            </w:tcBorders>
            <w:shd w:val="clear" w:color="auto" w:fill="auto"/>
            <w:noWrap/>
            <w:vAlign w:val="bottom"/>
            <w:hideMark/>
          </w:tcPr>
          <w:p w14:paraId="690AAD89" w14:textId="77777777" w:rsidR="0001744D" w:rsidRPr="002B0D2E" w:rsidRDefault="0001744D" w:rsidP="0001744D">
            <w:pPr>
              <w:widowControl/>
              <w:autoSpaceDE/>
              <w:autoSpaceDN/>
              <w:adjustRightInd/>
              <w:jc w:val="right"/>
              <w:rPr>
                <w:rFonts w:ascii="Arial" w:hAnsi="Arial" w:cs="Arial"/>
                <w:sz w:val="22"/>
                <w:szCs w:val="22"/>
              </w:rPr>
            </w:pPr>
            <w:r w:rsidRPr="002B0D2E">
              <w:rPr>
                <w:rFonts w:ascii="Arial" w:hAnsi="Arial" w:cs="Arial"/>
                <w:sz w:val="22"/>
                <w:szCs w:val="22"/>
              </w:rPr>
              <w:t>(тыс. руб.)</w:t>
            </w:r>
          </w:p>
        </w:tc>
      </w:tr>
      <w:tr w:rsidR="0001744D" w:rsidRPr="002B0D2E" w14:paraId="4DC71E35" w14:textId="77777777" w:rsidTr="002B0D2E">
        <w:trPr>
          <w:trHeight w:val="491"/>
        </w:trPr>
        <w:tc>
          <w:tcPr>
            <w:tcW w:w="5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BEC4A" w14:textId="77777777" w:rsidR="0001744D" w:rsidRPr="002B0D2E" w:rsidRDefault="0001744D" w:rsidP="0001744D">
            <w:pPr>
              <w:widowControl/>
              <w:autoSpaceDE/>
              <w:autoSpaceDN/>
              <w:adjustRightInd/>
              <w:jc w:val="center"/>
              <w:rPr>
                <w:rFonts w:ascii="Arial" w:hAnsi="Arial" w:cs="Arial"/>
                <w:sz w:val="22"/>
                <w:szCs w:val="22"/>
              </w:rPr>
            </w:pPr>
            <w:r w:rsidRPr="002B0D2E">
              <w:rPr>
                <w:rFonts w:ascii="Arial" w:hAnsi="Arial" w:cs="Arial"/>
                <w:sz w:val="22"/>
                <w:szCs w:val="22"/>
              </w:rPr>
              <w:t>Наименование разделов, подразделов</w:t>
            </w:r>
          </w:p>
        </w:tc>
        <w:tc>
          <w:tcPr>
            <w:tcW w:w="7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4AD06" w14:textId="77777777" w:rsidR="0001744D" w:rsidRPr="002B0D2E" w:rsidRDefault="0001744D" w:rsidP="0001744D">
            <w:pPr>
              <w:widowControl/>
              <w:autoSpaceDE/>
              <w:autoSpaceDN/>
              <w:adjustRightInd/>
              <w:jc w:val="center"/>
              <w:rPr>
                <w:rFonts w:ascii="Arial" w:hAnsi="Arial" w:cs="Arial"/>
                <w:sz w:val="22"/>
                <w:szCs w:val="22"/>
              </w:rPr>
            </w:pPr>
            <w:r w:rsidRPr="002B0D2E">
              <w:rPr>
                <w:rFonts w:ascii="Arial" w:hAnsi="Arial" w:cs="Arial"/>
                <w:sz w:val="22"/>
                <w:szCs w:val="22"/>
              </w:rPr>
              <w:t>Коды</w:t>
            </w:r>
          </w:p>
        </w:tc>
        <w:tc>
          <w:tcPr>
            <w:tcW w:w="1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6E865D" w14:textId="77777777" w:rsidR="0001744D" w:rsidRPr="002B0D2E" w:rsidRDefault="0001744D" w:rsidP="0001744D">
            <w:pPr>
              <w:widowControl/>
              <w:autoSpaceDE/>
              <w:autoSpaceDN/>
              <w:adjustRightInd/>
              <w:jc w:val="center"/>
              <w:rPr>
                <w:rFonts w:ascii="Arial" w:hAnsi="Arial" w:cs="Arial"/>
                <w:sz w:val="22"/>
                <w:szCs w:val="22"/>
              </w:rPr>
            </w:pPr>
            <w:r w:rsidRPr="002B0D2E">
              <w:rPr>
                <w:rFonts w:ascii="Arial" w:hAnsi="Arial" w:cs="Arial"/>
                <w:sz w:val="22"/>
                <w:szCs w:val="22"/>
              </w:rPr>
              <w:t>План на 2020 год</w:t>
            </w:r>
          </w:p>
        </w:tc>
        <w:tc>
          <w:tcPr>
            <w:tcW w:w="1430" w:type="dxa"/>
            <w:vMerge w:val="restart"/>
            <w:tcBorders>
              <w:top w:val="nil"/>
              <w:left w:val="single" w:sz="4" w:space="0" w:color="auto"/>
              <w:bottom w:val="single" w:sz="4" w:space="0" w:color="auto"/>
              <w:right w:val="single" w:sz="4" w:space="0" w:color="auto"/>
            </w:tcBorders>
            <w:shd w:val="clear" w:color="auto" w:fill="auto"/>
            <w:vAlign w:val="center"/>
            <w:hideMark/>
          </w:tcPr>
          <w:p w14:paraId="532566B1" w14:textId="6B955A59" w:rsidR="0001744D" w:rsidRPr="002B0D2E" w:rsidRDefault="0001744D" w:rsidP="0001744D">
            <w:pPr>
              <w:widowControl/>
              <w:autoSpaceDE/>
              <w:autoSpaceDN/>
              <w:adjustRightInd/>
              <w:jc w:val="center"/>
              <w:rPr>
                <w:rFonts w:ascii="Arial" w:hAnsi="Arial" w:cs="Arial"/>
                <w:sz w:val="22"/>
                <w:szCs w:val="22"/>
              </w:rPr>
            </w:pPr>
            <w:r w:rsidRPr="002B0D2E">
              <w:rPr>
                <w:rFonts w:ascii="Arial" w:hAnsi="Arial" w:cs="Arial"/>
                <w:sz w:val="22"/>
                <w:szCs w:val="22"/>
              </w:rPr>
              <w:t>Кассовое исполнение за 2020 г</w:t>
            </w:r>
          </w:p>
        </w:tc>
        <w:tc>
          <w:tcPr>
            <w:tcW w:w="1427" w:type="dxa"/>
            <w:vMerge w:val="restart"/>
            <w:tcBorders>
              <w:top w:val="nil"/>
              <w:left w:val="single" w:sz="4" w:space="0" w:color="auto"/>
              <w:bottom w:val="single" w:sz="4" w:space="0" w:color="auto"/>
              <w:right w:val="single" w:sz="4" w:space="0" w:color="auto"/>
            </w:tcBorders>
            <w:shd w:val="clear" w:color="auto" w:fill="auto"/>
            <w:vAlign w:val="center"/>
            <w:hideMark/>
          </w:tcPr>
          <w:p w14:paraId="5CE16406" w14:textId="77777777" w:rsidR="0001744D" w:rsidRPr="002B0D2E" w:rsidRDefault="0001744D" w:rsidP="0001744D">
            <w:pPr>
              <w:widowControl/>
              <w:autoSpaceDE/>
              <w:autoSpaceDN/>
              <w:adjustRightInd/>
              <w:jc w:val="center"/>
              <w:rPr>
                <w:rFonts w:ascii="Arial" w:hAnsi="Arial" w:cs="Arial"/>
                <w:sz w:val="22"/>
                <w:szCs w:val="22"/>
              </w:rPr>
            </w:pPr>
            <w:r w:rsidRPr="002B0D2E">
              <w:rPr>
                <w:rFonts w:ascii="Arial" w:hAnsi="Arial" w:cs="Arial"/>
                <w:sz w:val="22"/>
                <w:szCs w:val="22"/>
              </w:rPr>
              <w:t>% исполнения</w:t>
            </w:r>
          </w:p>
        </w:tc>
      </w:tr>
      <w:tr w:rsidR="0001744D" w:rsidRPr="002B0D2E" w14:paraId="3BB9DBD6" w14:textId="77777777" w:rsidTr="00604991">
        <w:trPr>
          <w:trHeight w:val="464"/>
        </w:trPr>
        <w:tc>
          <w:tcPr>
            <w:tcW w:w="5275" w:type="dxa"/>
            <w:vMerge/>
            <w:tcBorders>
              <w:top w:val="single" w:sz="4" w:space="0" w:color="auto"/>
              <w:left w:val="single" w:sz="4" w:space="0" w:color="auto"/>
              <w:bottom w:val="single" w:sz="4" w:space="0" w:color="auto"/>
              <w:right w:val="single" w:sz="4" w:space="0" w:color="auto"/>
            </w:tcBorders>
            <w:vAlign w:val="center"/>
            <w:hideMark/>
          </w:tcPr>
          <w:p w14:paraId="6ADEC3E6" w14:textId="77777777" w:rsidR="0001744D" w:rsidRPr="002B0D2E" w:rsidRDefault="0001744D" w:rsidP="0001744D">
            <w:pPr>
              <w:widowControl/>
              <w:autoSpaceDE/>
              <w:autoSpaceDN/>
              <w:adjustRightInd/>
              <w:rPr>
                <w:rFonts w:ascii="Arial" w:hAnsi="Arial" w:cs="Arial"/>
                <w:sz w:val="22"/>
                <w:szCs w:val="22"/>
              </w:rPr>
            </w:pPr>
          </w:p>
        </w:tc>
        <w:tc>
          <w:tcPr>
            <w:tcW w:w="754" w:type="dxa"/>
            <w:vMerge/>
            <w:tcBorders>
              <w:top w:val="single" w:sz="4" w:space="0" w:color="auto"/>
              <w:left w:val="single" w:sz="4" w:space="0" w:color="auto"/>
              <w:bottom w:val="single" w:sz="4" w:space="0" w:color="auto"/>
              <w:right w:val="single" w:sz="4" w:space="0" w:color="auto"/>
            </w:tcBorders>
            <w:vAlign w:val="center"/>
            <w:hideMark/>
          </w:tcPr>
          <w:p w14:paraId="7F0E36ED" w14:textId="77777777" w:rsidR="0001744D" w:rsidRPr="002B0D2E" w:rsidRDefault="0001744D" w:rsidP="0001744D">
            <w:pPr>
              <w:widowControl/>
              <w:autoSpaceDE/>
              <w:autoSpaceDN/>
              <w:adjustRightInd/>
              <w:rPr>
                <w:rFonts w:ascii="Arial" w:hAnsi="Arial" w:cs="Arial"/>
                <w:sz w:val="22"/>
                <w:szCs w:val="22"/>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14:paraId="5F5E2359" w14:textId="77777777" w:rsidR="0001744D" w:rsidRPr="002B0D2E" w:rsidRDefault="0001744D" w:rsidP="0001744D">
            <w:pPr>
              <w:widowControl/>
              <w:autoSpaceDE/>
              <w:autoSpaceDN/>
              <w:adjustRightInd/>
              <w:rPr>
                <w:rFonts w:ascii="Arial" w:hAnsi="Arial" w:cs="Arial"/>
                <w:sz w:val="22"/>
                <w:szCs w:val="22"/>
              </w:rPr>
            </w:pPr>
          </w:p>
        </w:tc>
        <w:tc>
          <w:tcPr>
            <w:tcW w:w="1430" w:type="dxa"/>
            <w:vMerge/>
            <w:tcBorders>
              <w:top w:val="nil"/>
              <w:left w:val="single" w:sz="4" w:space="0" w:color="auto"/>
              <w:bottom w:val="single" w:sz="4" w:space="0" w:color="auto"/>
              <w:right w:val="single" w:sz="4" w:space="0" w:color="auto"/>
            </w:tcBorders>
            <w:vAlign w:val="center"/>
            <w:hideMark/>
          </w:tcPr>
          <w:p w14:paraId="397EF3E9" w14:textId="77777777" w:rsidR="0001744D" w:rsidRPr="002B0D2E" w:rsidRDefault="0001744D" w:rsidP="0001744D">
            <w:pPr>
              <w:widowControl/>
              <w:autoSpaceDE/>
              <w:autoSpaceDN/>
              <w:adjustRightInd/>
              <w:rPr>
                <w:rFonts w:ascii="Arial" w:hAnsi="Arial" w:cs="Arial"/>
                <w:sz w:val="22"/>
                <w:szCs w:val="22"/>
              </w:rPr>
            </w:pPr>
          </w:p>
        </w:tc>
        <w:tc>
          <w:tcPr>
            <w:tcW w:w="1427" w:type="dxa"/>
            <w:vMerge/>
            <w:tcBorders>
              <w:top w:val="nil"/>
              <w:left w:val="single" w:sz="4" w:space="0" w:color="auto"/>
              <w:bottom w:val="single" w:sz="4" w:space="0" w:color="auto"/>
              <w:right w:val="single" w:sz="4" w:space="0" w:color="auto"/>
            </w:tcBorders>
            <w:vAlign w:val="center"/>
            <w:hideMark/>
          </w:tcPr>
          <w:p w14:paraId="565FFEAB" w14:textId="77777777" w:rsidR="0001744D" w:rsidRPr="002B0D2E" w:rsidRDefault="0001744D" w:rsidP="0001744D">
            <w:pPr>
              <w:widowControl/>
              <w:autoSpaceDE/>
              <w:autoSpaceDN/>
              <w:adjustRightInd/>
              <w:rPr>
                <w:rFonts w:ascii="Arial" w:hAnsi="Arial" w:cs="Arial"/>
                <w:sz w:val="22"/>
                <w:szCs w:val="22"/>
              </w:rPr>
            </w:pPr>
          </w:p>
        </w:tc>
      </w:tr>
      <w:tr w:rsidR="0001744D" w:rsidRPr="002B0D2E" w14:paraId="09E3E0BB" w14:textId="77777777" w:rsidTr="002B0D2E">
        <w:trPr>
          <w:trHeight w:val="405"/>
        </w:trPr>
        <w:tc>
          <w:tcPr>
            <w:tcW w:w="5275" w:type="dxa"/>
            <w:tcBorders>
              <w:top w:val="nil"/>
              <w:left w:val="single" w:sz="4" w:space="0" w:color="auto"/>
              <w:bottom w:val="single" w:sz="4" w:space="0" w:color="auto"/>
              <w:right w:val="single" w:sz="4" w:space="0" w:color="auto"/>
            </w:tcBorders>
            <w:shd w:val="clear" w:color="auto" w:fill="auto"/>
            <w:noWrap/>
            <w:vAlign w:val="center"/>
            <w:hideMark/>
          </w:tcPr>
          <w:p w14:paraId="643361EE" w14:textId="77777777" w:rsidR="0001744D" w:rsidRPr="002B0D2E" w:rsidRDefault="0001744D" w:rsidP="0001744D">
            <w:pPr>
              <w:widowControl/>
              <w:autoSpaceDE/>
              <w:autoSpaceDN/>
              <w:adjustRightInd/>
              <w:rPr>
                <w:rFonts w:ascii="Arial" w:hAnsi="Arial" w:cs="Arial"/>
                <w:sz w:val="22"/>
                <w:szCs w:val="22"/>
              </w:rPr>
            </w:pPr>
            <w:r w:rsidRPr="002B0D2E">
              <w:rPr>
                <w:rFonts w:ascii="Arial" w:hAnsi="Arial" w:cs="Arial"/>
                <w:sz w:val="22"/>
                <w:szCs w:val="22"/>
              </w:rPr>
              <w:t>Всего:</w:t>
            </w:r>
          </w:p>
        </w:tc>
        <w:tc>
          <w:tcPr>
            <w:tcW w:w="754" w:type="dxa"/>
            <w:tcBorders>
              <w:top w:val="nil"/>
              <w:left w:val="nil"/>
              <w:bottom w:val="single" w:sz="4" w:space="0" w:color="auto"/>
              <w:right w:val="single" w:sz="4" w:space="0" w:color="auto"/>
            </w:tcBorders>
            <w:shd w:val="clear" w:color="auto" w:fill="auto"/>
            <w:noWrap/>
            <w:vAlign w:val="center"/>
            <w:hideMark/>
          </w:tcPr>
          <w:p w14:paraId="2240C25A" w14:textId="77777777" w:rsidR="0001744D" w:rsidRPr="002B0D2E" w:rsidRDefault="0001744D" w:rsidP="0001744D">
            <w:pPr>
              <w:widowControl/>
              <w:autoSpaceDE/>
              <w:autoSpaceDN/>
              <w:adjustRightInd/>
              <w:jc w:val="center"/>
              <w:rPr>
                <w:rFonts w:ascii="Arial" w:hAnsi="Arial" w:cs="Arial"/>
                <w:sz w:val="22"/>
                <w:szCs w:val="22"/>
              </w:rPr>
            </w:pPr>
            <w:r w:rsidRPr="002B0D2E">
              <w:rPr>
                <w:rFonts w:ascii="Arial" w:hAnsi="Arial" w:cs="Arial"/>
                <w:sz w:val="22"/>
                <w:szCs w:val="22"/>
              </w:rPr>
              <w:t> </w:t>
            </w:r>
          </w:p>
        </w:tc>
        <w:tc>
          <w:tcPr>
            <w:tcW w:w="1082" w:type="dxa"/>
            <w:tcBorders>
              <w:top w:val="nil"/>
              <w:left w:val="nil"/>
              <w:bottom w:val="single" w:sz="4" w:space="0" w:color="auto"/>
              <w:right w:val="single" w:sz="4" w:space="0" w:color="auto"/>
            </w:tcBorders>
            <w:shd w:val="clear" w:color="auto" w:fill="auto"/>
            <w:vAlign w:val="bottom"/>
            <w:hideMark/>
          </w:tcPr>
          <w:p w14:paraId="296CB6D6" w14:textId="77777777" w:rsidR="0001744D" w:rsidRPr="002B0D2E" w:rsidRDefault="0001744D" w:rsidP="0001744D">
            <w:pPr>
              <w:widowControl/>
              <w:autoSpaceDE/>
              <w:autoSpaceDN/>
              <w:adjustRightInd/>
              <w:jc w:val="right"/>
              <w:rPr>
                <w:rFonts w:ascii="Arial" w:hAnsi="Arial" w:cs="Arial"/>
                <w:sz w:val="22"/>
                <w:szCs w:val="22"/>
              </w:rPr>
            </w:pPr>
            <w:r w:rsidRPr="002B0D2E">
              <w:rPr>
                <w:rFonts w:ascii="Arial" w:hAnsi="Arial" w:cs="Arial"/>
                <w:sz w:val="22"/>
                <w:szCs w:val="22"/>
              </w:rPr>
              <w:t>11049,9</w:t>
            </w:r>
          </w:p>
        </w:tc>
        <w:tc>
          <w:tcPr>
            <w:tcW w:w="1430" w:type="dxa"/>
            <w:tcBorders>
              <w:top w:val="nil"/>
              <w:left w:val="nil"/>
              <w:bottom w:val="single" w:sz="4" w:space="0" w:color="auto"/>
              <w:right w:val="single" w:sz="4" w:space="0" w:color="auto"/>
            </w:tcBorders>
            <w:shd w:val="clear" w:color="auto" w:fill="auto"/>
            <w:vAlign w:val="bottom"/>
            <w:hideMark/>
          </w:tcPr>
          <w:p w14:paraId="4AAEF5CD" w14:textId="77777777" w:rsidR="0001744D" w:rsidRPr="002B0D2E" w:rsidRDefault="0001744D" w:rsidP="0001744D">
            <w:pPr>
              <w:widowControl/>
              <w:autoSpaceDE/>
              <w:autoSpaceDN/>
              <w:adjustRightInd/>
              <w:jc w:val="right"/>
              <w:rPr>
                <w:rFonts w:ascii="Arial" w:hAnsi="Arial" w:cs="Arial"/>
                <w:sz w:val="22"/>
                <w:szCs w:val="22"/>
              </w:rPr>
            </w:pPr>
            <w:r w:rsidRPr="002B0D2E">
              <w:rPr>
                <w:rFonts w:ascii="Arial" w:hAnsi="Arial" w:cs="Arial"/>
                <w:sz w:val="22"/>
                <w:szCs w:val="22"/>
              </w:rPr>
              <w:t>10887,5</w:t>
            </w:r>
          </w:p>
        </w:tc>
        <w:tc>
          <w:tcPr>
            <w:tcW w:w="1427" w:type="dxa"/>
            <w:tcBorders>
              <w:top w:val="nil"/>
              <w:left w:val="nil"/>
              <w:bottom w:val="single" w:sz="4" w:space="0" w:color="auto"/>
              <w:right w:val="single" w:sz="4" w:space="0" w:color="auto"/>
            </w:tcBorders>
            <w:shd w:val="clear" w:color="auto" w:fill="auto"/>
            <w:noWrap/>
            <w:vAlign w:val="center"/>
            <w:hideMark/>
          </w:tcPr>
          <w:p w14:paraId="35188CF2" w14:textId="77777777" w:rsidR="0001744D" w:rsidRPr="002B0D2E" w:rsidRDefault="0001744D" w:rsidP="0001744D">
            <w:pPr>
              <w:widowControl/>
              <w:autoSpaceDE/>
              <w:autoSpaceDN/>
              <w:adjustRightInd/>
              <w:jc w:val="center"/>
              <w:rPr>
                <w:rFonts w:ascii="Arial" w:hAnsi="Arial" w:cs="Arial"/>
                <w:sz w:val="22"/>
                <w:szCs w:val="22"/>
              </w:rPr>
            </w:pPr>
            <w:r w:rsidRPr="002B0D2E">
              <w:rPr>
                <w:rFonts w:ascii="Arial" w:hAnsi="Arial" w:cs="Arial"/>
                <w:sz w:val="22"/>
                <w:szCs w:val="22"/>
              </w:rPr>
              <w:t>98,5</w:t>
            </w:r>
          </w:p>
        </w:tc>
      </w:tr>
      <w:tr w:rsidR="0001744D" w:rsidRPr="002B0D2E" w14:paraId="56358881" w14:textId="77777777" w:rsidTr="002B0D2E">
        <w:trPr>
          <w:trHeight w:val="315"/>
        </w:trPr>
        <w:tc>
          <w:tcPr>
            <w:tcW w:w="5275" w:type="dxa"/>
            <w:tcBorders>
              <w:top w:val="nil"/>
              <w:left w:val="single" w:sz="4" w:space="0" w:color="auto"/>
              <w:bottom w:val="single" w:sz="4" w:space="0" w:color="auto"/>
              <w:right w:val="single" w:sz="4" w:space="0" w:color="auto"/>
            </w:tcBorders>
            <w:shd w:val="clear" w:color="auto" w:fill="auto"/>
            <w:vAlign w:val="center"/>
            <w:hideMark/>
          </w:tcPr>
          <w:p w14:paraId="06311DFC" w14:textId="77777777" w:rsidR="0001744D" w:rsidRPr="002B0D2E" w:rsidRDefault="0001744D" w:rsidP="0001744D">
            <w:pPr>
              <w:widowControl/>
              <w:autoSpaceDE/>
              <w:autoSpaceDN/>
              <w:adjustRightInd/>
              <w:rPr>
                <w:rFonts w:ascii="Arial" w:hAnsi="Arial" w:cs="Arial"/>
                <w:sz w:val="22"/>
                <w:szCs w:val="22"/>
              </w:rPr>
            </w:pPr>
            <w:r w:rsidRPr="002B0D2E">
              <w:rPr>
                <w:rFonts w:ascii="Arial" w:hAnsi="Arial" w:cs="Arial"/>
                <w:sz w:val="22"/>
                <w:szCs w:val="22"/>
              </w:rPr>
              <w:t>Общегосударственные вопросы</w:t>
            </w:r>
          </w:p>
        </w:tc>
        <w:tc>
          <w:tcPr>
            <w:tcW w:w="754" w:type="dxa"/>
            <w:tcBorders>
              <w:top w:val="nil"/>
              <w:left w:val="nil"/>
              <w:bottom w:val="single" w:sz="4" w:space="0" w:color="auto"/>
              <w:right w:val="single" w:sz="4" w:space="0" w:color="auto"/>
            </w:tcBorders>
            <w:shd w:val="clear" w:color="auto" w:fill="auto"/>
            <w:noWrap/>
            <w:vAlign w:val="bottom"/>
            <w:hideMark/>
          </w:tcPr>
          <w:p w14:paraId="2557FAEE" w14:textId="77777777" w:rsidR="0001744D" w:rsidRPr="002B0D2E" w:rsidRDefault="0001744D" w:rsidP="0001744D">
            <w:pPr>
              <w:widowControl/>
              <w:autoSpaceDE/>
              <w:autoSpaceDN/>
              <w:adjustRightInd/>
              <w:jc w:val="center"/>
              <w:rPr>
                <w:rFonts w:ascii="Arial" w:hAnsi="Arial" w:cs="Arial"/>
                <w:sz w:val="22"/>
                <w:szCs w:val="22"/>
              </w:rPr>
            </w:pPr>
            <w:r w:rsidRPr="002B0D2E">
              <w:rPr>
                <w:rFonts w:ascii="Arial" w:hAnsi="Arial" w:cs="Arial"/>
                <w:sz w:val="22"/>
                <w:szCs w:val="22"/>
              </w:rPr>
              <w:t>0100</w:t>
            </w:r>
          </w:p>
        </w:tc>
        <w:tc>
          <w:tcPr>
            <w:tcW w:w="1082" w:type="dxa"/>
            <w:tcBorders>
              <w:top w:val="nil"/>
              <w:left w:val="nil"/>
              <w:bottom w:val="single" w:sz="4" w:space="0" w:color="auto"/>
              <w:right w:val="single" w:sz="4" w:space="0" w:color="auto"/>
            </w:tcBorders>
            <w:shd w:val="clear" w:color="auto" w:fill="auto"/>
            <w:noWrap/>
            <w:vAlign w:val="bottom"/>
            <w:hideMark/>
          </w:tcPr>
          <w:p w14:paraId="3B4240A5" w14:textId="77777777" w:rsidR="0001744D" w:rsidRPr="002B0D2E" w:rsidRDefault="0001744D" w:rsidP="0001744D">
            <w:pPr>
              <w:widowControl/>
              <w:autoSpaceDE/>
              <w:autoSpaceDN/>
              <w:adjustRightInd/>
              <w:jc w:val="right"/>
              <w:rPr>
                <w:rFonts w:ascii="Arial" w:hAnsi="Arial" w:cs="Arial"/>
                <w:sz w:val="22"/>
                <w:szCs w:val="22"/>
              </w:rPr>
            </w:pPr>
            <w:r w:rsidRPr="002B0D2E">
              <w:rPr>
                <w:rFonts w:ascii="Arial" w:hAnsi="Arial" w:cs="Arial"/>
                <w:sz w:val="22"/>
                <w:szCs w:val="22"/>
              </w:rPr>
              <w:t>3843,0</w:t>
            </w:r>
          </w:p>
        </w:tc>
        <w:tc>
          <w:tcPr>
            <w:tcW w:w="1430" w:type="dxa"/>
            <w:tcBorders>
              <w:top w:val="nil"/>
              <w:left w:val="nil"/>
              <w:bottom w:val="single" w:sz="4" w:space="0" w:color="auto"/>
              <w:right w:val="single" w:sz="4" w:space="0" w:color="auto"/>
            </w:tcBorders>
            <w:shd w:val="clear" w:color="auto" w:fill="auto"/>
            <w:noWrap/>
            <w:vAlign w:val="bottom"/>
            <w:hideMark/>
          </w:tcPr>
          <w:p w14:paraId="77B6DF04" w14:textId="77777777" w:rsidR="0001744D" w:rsidRPr="002B0D2E" w:rsidRDefault="0001744D" w:rsidP="0001744D">
            <w:pPr>
              <w:widowControl/>
              <w:autoSpaceDE/>
              <w:autoSpaceDN/>
              <w:adjustRightInd/>
              <w:jc w:val="right"/>
              <w:rPr>
                <w:rFonts w:ascii="Arial" w:hAnsi="Arial" w:cs="Arial"/>
                <w:sz w:val="22"/>
                <w:szCs w:val="22"/>
              </w:rPr>
            </w:pPr>
            <w:r w:rsidRPr="002B0D2E">
              <w:rPr>
                <w:rFonts w:ascii="Arial" w:hAnsi="Arial" w:cs="Arial"/>
                <w:sz w:val="22"/>
                <w:szCs w:val="22"/>
              </w:rPr>
              <w:t>3820,2</w:t>
            </w:r>
          </w:p>
        </w:tc>
        <w:tc>
          <w:tcPr>
            <w:tcW w:w="1427" w:type="dxa"/>
            <w:tcBorders>
              <w:top w:val="nil"/>
              <w:left w:val="nil"/>
              <w:bottom w:val="single" w:sz="4" w:space="0" w:color="auto"/>
              <w:right w:val="single" w:sz="4" w:space="0" w:color="auto"/>
            </w:tcBorders>
            <w:shd w:val="clear" w:color="auto" w:fill="auto"/>
            <w:noWrap/>
            <w:vAlign w:val="bottom"/>
            <w:hideMark/>
          </w:tcPr>
          <w:p w14:paraId="3D969DEE" w14:textId="77777777" w:rsidR="0001744D" w:rsidRPr="002B0D2E" w:rsidRDefault="0001744D" w:rsidP="0001744D">
            <w:pPr>
              <w:widowControl/>
              <w:autoSpaceDE/>
              <w:autoSpaceDN/>
              <w:adjustRightInd/>
              <w:jc w:val="center"/>
              <w:rPr>
                <w:rFonts w:ascii="Arial" w:hAnsi="Arial" w:cs="Arial"/>
                <w:sz w:val="22"/>
                <w:szCs w:val="22"/>
              </w:rPr>
            </w:pPr>
            <w:r w:rsidRPr="002B0D2E">
              <w:rPr>
                <w:rFonts w:ascii="Arial" w:hAnsi="Arial" w:cs="Arial"/>
                <w:sz w:val="22"/>
                <w:szCs w:val="22"/>
              </w:rPr>
              <w:t>99,4</w:t>
            </w:r>
          </w:p>
        </w:tc>
      </w:tr>
      <w:tr w:rsidR="0001744D" w:rsidRPr="002B0D2E" w14:paraId="19AD5B08" w14:textId="77777777" w:rsidTr="002B0D2E">
        <w:trPr>
          <w:trHeight w:val="813"/>
        </w:trPr>
        <w:tc>
          <w:tcPr>
            <w:tcW w:w="5275" w:type="dxa"/>
            <w:tcBorders>
              <w:top w:val="nil"/>
              <w:left w:val="single" w:sz="4" w:space="0" w:color="auto"/>
              <w:bottom w:val="single" w:sz="4" w:space="0" w:color="auto"/>
              <w:right w:val="single" w:sz="4" w:space="0" w:color="auto"/>
            </w:tcBorders>
            <w:shd w:val="clear" w:color="auto" w:fill="auto"/>
            <w:vAlign w:val="center"/>
            <w:hideMark/>
          </w:tcPr>
          <w:p w14:paraId="5EC29CEB" w14:textId="77777777" w:rsidR="0001744D" w:rsidRPr="002B0D2E" w:rsidRDefault="0001744D" w:rsidP="0001744D">
            <w:pPr>
              <w:widowControl/>
              <w:autoSpaceDE/>
              <w:autoSpaceDN/>
              <w:adjustRightInd/>
              <w:rPr>
                <w:rFonts w:ascii="Arial" w:hAnsi="Arial" w:cs="Arial"/>
                <w:sz w:val="22"/>
                <w:szCs w:val="22"/>
              </w:rPr>
            </w:pPr>
            <w:r w:rsidRPr="002B0D2E">
              <w:rPr>
                <w:rFonts w:ascii="Arial" w:hAnsi="Arial" w:cs="Arial"/>
                <w:sz w:val="22"/>
                <w:szCs w:val="22"/>
              </w:rPr>
              <w:t>Функционирование высшего должностного лица субъекта Российской Федерации и муниципального образования</w:t>
            </w:r>
          </w:p>
        </w:tc>
        <w:tc>
          <w:tcPr>
            <w:tcW w:w="754" w:type="dxa"/>
            <w:tcBorders>
              <w:top w:val="nil"/>
              <w:left w:val="nil"/>
              <w:bottom w:val="single" w:sz="4" w:space="0" w:color="auto"/>
              <w:right w:val="single" w:sz="4" w:space="0" w:color="auto"/>
            </w:tcBorders>
            <w:shd w:val="clear" w:color="auto" w:fill="auto"/>
            <w:noWrap/>
            <w:vAlign w:val="bottom"/>
            <w:hideMark/>
          </w:tcPr>
          <w:p w14:paraId="6B0ADE53" w14:textId="77777777" w:rsidR="0001744D" w:rsidRPr="002B0D2E" w:rsidRDefault="0001744D" w:rsidP="0001744D">
            <w:pPr>
              <w:widowControl/>
              <w:autoSpaceDE/>
              <w:autoSpaceDN/>
              <w:adjustRightInd/>
              <w:jc w:val="center"/>
              <w:rPr>
                <w:rFonts w:ascii="Arial" w:hAnsi="Arial" w:cs="Arial"/>
                <w:sz w:val="22"/>
                <w:szCs w:val="22"/>
              </w:rPr>
            </w:pPr>
            <w:r w:rsidRPr="002B0D2E">
              <w:rPr>
                <w:rFonts w:ascii="Arial" w:hAnsi="Arial" w:cs="Arial"/>
                <w:sz w:val="22"/>
                <w:szCs w:val="22"/>
              </w:rPr>
              <w:t>0102</w:t>
            </w:r>
          </w:p>
        </w:tc>
        <w:tc>
          <w:tcPr>
            <w:tcW w:w="1082" w:type="dxa"/>
            <w:tcBorders>
              <w:top w:val="nil"/>
              <w:left w:val="nil"/>
              <w:bottom w:val="single" w:sz="4" w:space="0" w:color="auto"/>
              <w:right w:val="single" w:sz="4" w:space="0" w:color="auto"/>
            </w:tcBorders>
            <w:shd w:val="clear" w:color="auto" w:fill="auto"/>
            <w:noWrap/>
            <w:vAlign w:val="bottom"/>
            <w:hideMark/>
          </w:tcPr>
          <w:p w14:paraId="1B001921" w14:textId="77777777" w:rsidR="0001744D" w:rsidRPr="002B0D2E" w:rsidRDefault="0001744D" w:rsidP="0001744D">
            <w:pPr>
              <w:widowControl/>
              <w:autoSpaceDE/>
              <w:autoSpaceDN/>
              <w:adjustRightInd/>
              <w:jc w:val="right"/>
              <w:rPr>
                <w:rFonts w:ascii="Arial" w:hAnsi="Arial" w:cs="Arial"/>
                <w:sz w:val="22"/>
                <w:szCs w:val="22"/>
              </w:rPr>
            </w:pPr>
            <w:r w:rsidRPr="002B0D2E">
              <w:rPr>
                <w:rFonts w:ascii="Arial" w:hAnsi="Arial" w:cs="Arial"/>
                <w:sz w:val="22"/>
                <w:szCs w:val="22"/>
              </w:rPr>
              <w:t>752,5</w:t>
            </w:r>
          </w:p>
        </w:tc>
        <w:tc>
          <w:tcPr>
            <w:tcW w:w="1430" w:type="dxa"/>
            <w:tcBorders>
              <w:top w:val="nil"/>
              <w:left w:val="nil"/>
              <w:bottom w:val="single" w:sz="4" w:space="0" w:color="auto"/>
              <w:right w:val="single" w:sz="4" w:space="0" w:color="auto"/>
            </w:tcBorders>
            <w:shd w:val="clear" w:color="auto" w:fill="auto"/>
            <w:noWrap/>
            <w:vAlign w:val="bottom"/>
            <w:hideMark/>
          </w:tcPr>
          <w:p w14:paraId="6DD0CDF1" w14:textId="77777777" w:rsidR="0001744D" w:rsidRPr="002B0D2E" w:rsidRDefault="0001744D" w:rsidP="0001744D">
            <w:pPr>
              <w:widowControl/>
              <w:autoSpaceDE/>
              <w:autoSpaceDN/>
              <w:adjustRightInd/>
              <w:jc w:val="right"/>
              <w:rPr>
                <w:rFonts w:ascii="Arial" w:hAnsi="Arial" w:cs="Arial"/>
                <w:sz w:val="22"/>
                <w:szCs w:val="22"/>
              </w:rPr>
            </w:pPr>
            <w:r w:rsidRPr="002B0D2E">
              <w:rPr>
                <w:rFonts w:ascii="Arial" w:hAnsi="Arial" w:cs="Arial"/>
                <w:sz w:val="22"/>
                <w:szCs w:val="22"/>
              </w:rPr>
              <w:t>752,5</w:t>
            </w:r>
          </w:p>
        </w:tc>
        <w:tc>
          <w:tcPr>
            <w:tcW w:w="1427" w:type="dxa"/>
            <w:tcBorders>
              <w:top w:val="nil"/>
              <w:left w:val="nil"/>
              <w:bottom w:val="single" w:sz="4" w:space="0" w:color="auto"/>
              <w:right w:val="single" w:sz="4" w:space="0" w:color="auto"/>
            </w:tcBorders>
            <w:shd w:val="clear" w:color="auto" w:fill="auto"/>
            <w:noWrap/>
            <w:vAlign w:val="bottom"/>
            <w:hideMark/>
          </w:tcPr>
          <w:p w14:paraId="7E799746" w14:textId="77777777" w:rsidR="0001744D" w:rsidRPr="002B0D2E" w:rsidRDefault="0001744D" w:rsidP="0001744D">
            <w:pPr>
              <w:widowControl/>
              <w:autoSpaceDE/>
              <w:autoSpaceDN/>
              <w:adjustRightInd/>
              <w:jc w:val="center"/>
              <w:rPr>
                <w:rFonts w:ascii="Arial" w:hAnsi="Arial" w:cs="Arial"/>
                <w:sz w:val="22"/>
                <w:szCs w:val="22"/>
              </w:rPr>
            </w:pPr>
            <w:r w:rsidRPr="002B0D2E">
              <w:rPr>
                <w:rFonts w:ascii="Arial" w:hAnsi="Arial" w:cs="Arial"/>
                <w:sz w:val="22"/>
                <w:szCs w:val="22"/>
              </w:rPr>
              <w:t>100</w:t>
            </w:r>
          </w:p>
        </w:tc>
      </w:tr>
      <w:tr w:rsidR="0001744D" w:rsidRPr="002B0D2E" w14:paraId="54EC97EA" w14:textId="77777777" w:rsidTr="002B0D2E">
        <w:trPr>
          <w:trHeight w:val="839"/>
        </w:trPr>
        <w:tc>
          <w:tcPr>
            <w:tcW w:w="5275" w:type="dxa"/>
            <w:tcBorders>
              <w:top w:val="nil"/>
              <w:left w:val="single" w:sz="4" w:space="0" w:color="auto"/>
              <w:bottom w:val="single" w:sz="4" w:space="0" w:color="auto"/>
              <w:right w:val="single" w:sz="4" w:space="0" w:color="auto"/>
            </w:tcBorders>
            <w:shd w:val="clear" w:color="auto" w:fill="auto"/>
            <w:vAlign w:val="center"/>
            <w:hideMark/>
          </w:tcPr>
          <w:p w14:paraId="2A8A0C76" w14:textId="77777777" w:rsidR="0001744D" w:rsidRPr="002B0D2E" w:rsidRDefault="0001744D" w:rsidP="0001744D">
            <w:pPr>
              <w:widowControl/>
              <w:autoSpaceDE/>
              <w:autoSpaceDN/>
              <w:adjustRightInd/>
              <w:rPr>
                <w:rFonts w:ascii="Arial" w:hAnsi="Arial" w:cs="Arial"/>
                <w:sz w:val="22"/>
                <w:szCs w:val="22"/>
              </w:rPr>
            </w:pPr>
            <w:r w:rsidRPr="002B0D2E">
              <w:rPr>
                <w:rFonts w:ascii="Arial" w:hAnsi="Arial" w:cs="Arial"/>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4" w:type="dxa"/>
            <w:tcBorders>
              <w:top w:val="nil"/>
              <w:left w:val="nil"/>
              <w:bottom w:val="single" w:sz="4" w:space="0" w:color="auto"/>
              <w:right w:val="single" w:sz="4" w:space="0" w:color="auto"/>
            </w:tcBorders>
            <w:shd w:val="clear" w:color="auto" w:fill="auto"/>
            <w:noWrap/>
            <w:vAlign w:val="bottom"/>
            <w:hideMark/>
          </w:tcPr>
          <w:p w14:paraId="0D0CDA72" w14:textId="77777777" w:rsidR="0001744D" w:rsidRPr="002B0D2E" w:rsidRDefault="0001744D" w:rsidP="0001744D">
            <w:pPr>
              <w:widowControl/>
              <w:autoSpaceDE/>
              <w:autoSpaceDN/>
              <w:adjustRightInd/>
              <w:jc w:val="center"/>
              <w:rPr>
                <w:rFonts w:ascii="Arial" w:hAnsi="Arial" w:cs="Arial"/>
                <w:sz w:val="22"/>
                <w:szCs w:val="22"/>
              </w:rPr>
            </w:pPr>
            <w:r w:rsidRPr="002B0D2E">
              <w:rPr>
                <w:rFonts w:ascii="Arial" w:hAnsi="Arial" w:cs="Arial"/>
                <w:sz w:val="22"/>
                <w:szCs w:val="22"/>
              </w:rPr>
              <w:t>0104</w:t>
            </w:r>
          </w:p>
        </w:tc>
        <w:tc>
          <w:tcPr>
            <w:tcW w:w="1082" w:type="dxa"/>
            <w:tcBorders>
              <w:top w:val="nil"/>
              <w:left w:val="nil"/>
              <w:bottom w:val="single" w:sz="4" w:space="0" w:color="auto"/>
              <w:right w:val="single" w:sz="4" w:space="0" w:color="auto"/>
            </w:tcBorders>
            <w:shd w:val="clear" w:color="auto" w:fill="auto"/>
            <w:noWrap/>
            <w:vAlign w:val="bottom"/>
            <w:hideMark/>
          </w:tcPr>
          <w:p w14:paraId="4124F725" w14:textId="77777777" w:rsidR="0001744D" w:rsidRPr="002B0D2E" w:rsidRDefault="0001744D" w:rsidP="0001744D">
            <w:pPr>
              <w:widowControl/>
              <w:autoSpaceDE/>
              <w:autoSpaceDN/>
              <w:adjustRightInd/>
              <w:jc w:val="right"/>
              <w:rPr>
                <w:rFonts w:ascii="Arial" w:hAnsi="Arial" w:cs="Arial"/>
                <w:sz w:val="22"/>
                <w:szCs w:val="22"/>
              </w:rPr>
            </w:pPr>
            <w:r w:rsidRPr="002B0D2E">
              <w:rPr>
                <w:rFonts w:ascii="Arial" w:hAnsi="Arial" w:cs="Arial"/>
                <w:sz w:val="22"/>
                <w:szCs w:val="22"/>
              </w:rPr>
              <w:t>2939,8</w:t>
            </w:r>
          </w:p>
        </w:tc>
        <w:tc>
          <w:tcPr>
            <w:tcW w:w="1430" w:type="dxa"/>
            <w:tcBorders>
              <w:top w:val="nil"/>
              <w:left w:val="nil"/>
              <w:bottom w:val="single" w:sz="4" w:space="0" w:color="auto"/>
              <w:right w:val="single" w:sz="4" w:space="0" w:color="auto"/>
            </w:tcBorders>
            <w:shd w:val="clear" w:color="auto" w:fill="auto"/>
            <w:noWrap/>
            <w:vAlign w:val="bottom"/>
            <w:hideMark/>
          </w:tcPr>
          <w:p w14:paraId="422A14F7" w14:textId="77777777" w:rsidR="0001744D" w:rsidRPr="002B0D2E" w:rsidRDefault="0001744D" w:rsidP="0001744D">
            <w:pPr>
              <w:widowControl/>
              <w:autoSpaceDE/>
              <w:autoSpaceDN/>
              <w:adjustRightInd/>
              <w:jc w:val="right"/>
              <w:rPr>
                <w:rFonts w:ascii="Arial" w:hAnsi="Arial" w:cs="Arial"/>
                <w:sz w:val="22"/>
                <w:szCs w:val="22"/>
              </w:rPr>
            </w:pPr>
            <w:r w:rsidRPr="002B0D2E">
              <w:rPr>
                <w:rFonts w:ascii="Arial" w:hAnsi="Arial" w:cs="Arial"/>
                <w:sz w:val="22"/>
                <w:szCs w:val="22"/>
              </w:rPr>
              <w:t>2935,2</w:t>
            </w:r>
          </w:p>
        </w:tc>
        <w:tc>
          <w:tcPr>
            <w:tcW w:w="1427" w:type="dxa"/>
            <w:tcBorders>
              <w:top w:val="nil"/>
              <w:left w:val="nil"/>
              <w:bottom w:val="single" w:sz="4" w:space="0" w:color="auto"/>
              <w:right w:val="single" w:sz="4" w:space="0" w:color="auto"/>
            </w:tcBorders>
            <w:shd w:val="clear" w:color="auto" w:fill="auto"/>
            <w:noWrap/>
            <w:vAlign w:val="bottom"/>
            <w:hideMark/>
          </w:tcPr>
          <w:p w14:paraId="63732F5B" w14:textId="77777777" w:rsidR="0001744D" w:rsidRPr="002B0D2E" w:rsidRDefault="0001744D" w:rsidP="0001744D">
            <w:pPr>
              <w:widowControl/>
              <w:autoSpaceDE/>
              <w:autoSpaceDN/>
              <w:adjustRightInd/>
              <w:jc w:val="center"/>
              <w:rPr>
                <w:rFonts w:ascii="Arial" w:hAnsi="Arial" w:cs="Arial"/>
                <w:sz w:val="22"/>
                <w:szCs w:val="22"/>
              </w:rPr>
            </w:pPr>
            <w:r w:rsidRPr="002B0D2E">
              <w:rPr>
                <w:rFonts w:ascii="Arial" w:hAnsi="Arial" w:cs="Arial"/>
                <w:sz w:val="22"/>
                <w:szCs w:val="22"/>
              </w:rPr>
              <w:t>99,8</w:t>
            </w:r>
          </w:p>
        </w:tc>
      </w:tr>
      <w:tr w:rsidR="0001744D" w:rsidRPr="002B0D2E" w14:paraId="2802463C" w14:textId="77777777" w:rsidTr="002B0D2E">
        <w:trPr>
          <w:trHeight w:val="315"/>
        </w:trPr>
        <w:tc>
          <w:tcPr>
            <w:tcW w:w="5275" w:type="dxa"/>
            <w:tcBorders>
              <w:top w:val="nil"/>
              <w:left w:val="single" w:sz="4" w:space="0" w:color="auto"/>
              <w:bottom w:val="single" w:sz="4" w:space="0" w:color="auto"/>
              <w:right w:val="single" w:sz="4" w:space="0" w:color="auto"/>
            </w:tcBorders>
            <w:shd w:val="clear" w:color="auto" w:fill="auto"/>
            <w:vAlign w:val="center"/>
            <w:hideMark/>
          </w:tcPr>
          <w:p w14:paraId="138CCE64" w14:textId="77777777" w:rsidR="0001744D" w:rsidRPr="002B0D2E" w:rsidRDefault="0001744D" w:rsidP="0001744D">
            <w:pPr>
              <w:widowControl/>
              <w:autoSpaceDE/>
              <w:autoSpaceDN/>
              <w:adjustRightInd/>
              <w:rPr>
                <w:rFonts w:ascii="Arial" w:hAnsi="Arial" w:cs="Arial"/>
                <w:sz w:val="22"/>
                <w:szCs w:val="22"/>
              </w:rPr>
            </w:pPr>
            <w:r w:rsidRPr="002B0D2E">
              <w:rPr>
                <w:rFonts w:ascii="Arial" w:hAnsi="Arial" w:cs="Arial"/>
                <w:sz w:val="22"/>
                <w:szCs w:val="22"/>
              </w:rPr>
              <w:t>Резервные фонды</w:t>
            </w:r>
          </w:p>
        </w:tc>
        <w:tc>
          <w:tcPr>
            <w:tcW w:w="754" w:type="dxa"/>
            <w:tcBorders>
              <w:top w:val="nil"/>
              <w:left w:val="nil"/>
              <w:bottom w:val="single" w:sz="4" w:space="0" w:color="auto"/>
              <w:right w:val="single" w:sz="4" w:space="0" w:color="auto"/>
            </w:tcBorders>
            <w:shd w:val="clear" w:color="auto" w:fill="auto"/>
            <w:noWrap/>
            <w:vAlign w:val="bottom"/>
            <w:hideMark/>
          </w:tcPr>
          <w:p w14:paraId="1BD698C3" w14:textId="77777777" w:rsidR="0001744D" w:rsidRPr="002B0D2E" w:rsidRDefault="0001744D" w:rsidP="0001744D">
            <w:pPr>
              <w:widowControl/>
              <w:autoSpaceDE/>
              <w:autoSpaceDN/>
              <w:adjustRightInd/>
              <w:jc w:val="center"/>
              <w:rPr>
                <w:rFonts w:ascii="Arial" w:hAnsi="Arial" w:cs="Arial"/>
                <w:sz w:val="22"/>
                <w:szCs w:val="22"/>
              </w:rPr>
            </w:pPr>
            <w:r w:rsidRPr="002B0D2E">
              <w:rPr>
                <w:rFonts w:ascii="Arial" w:hAnsi="Arial" w:cs="Arial"/>
                <w:sz w:val="22"/>
                <w:szCs w:val="22"/>
              </w:rPr>
              <w:t>0111</w:t>
            </w:r>
          </w:p>
        </w:tc>
        <w:tc>
          <w:tcPr>
            <w:tcW w:w="1082" w:type="dxa"/>
            <w:tcBorders>
              <w:top w:val="nil"/>
              <w:left w:val="nil"/>
              <w:bottom w:val="single" w:sz="4" w:space="0" w:color="auto"/>
              <w:right w:val="single" w:sz="4" w:space="0" w:color="auto"/>
            </w:tcBorders>
            <w:shd w:val="clear" w:color="auto" w:fill="auto"/>
            <w:noWrap/>
            <w:vAlign w:val="bottom"/>
            <w:hideMark/>
          </w:tcPr>
          <w:p w14:paraId="12AF40CB" w14:textId="77777777" w:rsidR="0001744D" w:rsidRPr="002B0D2E" w:rsidRDefault="0001744D" w:rsidP="0001744D">
            <w:pPr>
              <w:widowControl/>
              <w:autoSpaceDE/>
              <w:autoSpaceDN/>
              <w:adjustRightInd/>
              <w:jc w:val="right"/>
              <w:rPr>
                <w:rFonts w:ascii="Arial" w:hAnsi="Arial" w:cs="Arial"/>
                <w:sz w:val="22"/>
                <w:szCs w:val="22"/>
              </w:rPr>
            </w:pPr>
            <w:r w:rsidRPr="002B0D2E">
              <w:rPr>
                <w:rFonts w:ascii="Arial" w:hAnsi="Arial" w:cs="Arial"/>
                <w:sz w:val="22"/>
                <w:szCs w:val="22"/>
              </w:rPr>
              <w:t>18,2</w:t>
            </w:r>
          </w:p>
        </w:tc>
        <w:tc>
          <w:tcPr>
            <w:tcW w:w="1430" w:type="dxa"/>
            <w:tcBorders>
              <w:top w:val="nil"/>
              <w:left w:val="nil"/>
              <w:bottom w:val="single" w:sz="4" w:space="0" w:color="auto"/>
              <w:right w:val="single" w:sz="4" w:space="0" w:color="auto"/>
            </w:tcBorders>
            <w:shd w:val="clear" w:color="auto" w:fill="auto"/>
            <w:noWrap/>
            <w:vAlign w:val="bottom"/>
            <w:hideMark/>
          </w:tcPr>
          <w:p w14:paraId="685557F4" w14:textId="77777777" w:rsidR="0001744D" w:rsidRPr="002B0D2E" w:rsidRDefault="0001744D" w:rsidP="0001744D">
            <w:pPr>
              <w:widowControl/>
              <w:autoSpaceDE/>
              <w:autoSpaceDN/>
              <w:adjustRightInd/>
              <w:jc w:val="right"/>
              <w:rPr>
                <w:rFonts w:ascii="Arial" w:hAnsi="Arial" w:cs="Arial"/>
                <w:sz w:val="22"/>
                <w:szCs w:val="22"/>
              </w:rPr>
            </w:pPr>
            <w:r w:rsidRPr="002B0D2E">
              <w:rPr>
                <w:rFonts w:ascii="Arial" w:hAnsi="Arial" w:cs="Arial"/>
                <w:sz w:val="22"/>
                <w:szCs w:val="22"/>
              </w:rPr>
              <w:t>0,0</w:t>
            </w:r>
          </w:p>
        </w:tc>
        <w:tc>
          <w:tcPr>
            <w:tcW w:w="1427" w:type="dxa"/>
            <w:tcBorders>
              <w:top w:val="nil"/>
              <w:left w:val="nil"/>
              <w:bottom w:val="single" w:sz="4" w:space="0" w:color="auto"/>
              <w:right w:val="single" w:sz="4" w:space="0" w:color="auto"/>
            </w:tcBorders>
            <w:shd w:val="clear" w:color="auto" w:fill="auto"/>
            <w:noWrap/>
            <w:vAlign w:val="bottom"/>
            <w:hideMark/>
          </w:tcPr>
          <w:p w14:paraId="2D1C0BED" w14:textId="77777777" w:rsidR="0001744D" w:rsidRPr="002B0D2E" w:rsidRDefault="0001744D" w:rsidP="0001744D">
            <w:pPr>
              <w:widowControl/>
              <w:autoSpaceDE/>
              <w:autoSpaceDN/>
              <w:adjustRightInd/>
              <w:jc w:val="center"/>
              <w:rPr>
                <w:rFonts w:ascii="Arial" w:hAnsi="Arial" w:cs="Arial"/>
                <w:sz w:val="22"/>
                <w:szCs w:val="22"/>
              </w:rPr>
            </w:pPr>
            <w:r w:rsidRPr="002B0D2E">
              <w:rPr>
                <w:rFonts w:ascii="Arial" w:hAnsi="Arial" w:cs="Arial"/>
                <w:sz w:val="22"/>
                <w:szCs w:val="22"/>
              </w:rPr>
              <w:t>0</w:t>
            </w:r>
          </w:p>
        </w:tc>
      </w:tr>
      <w:tr w:rsidR="0001744D" w:rsidRPr="002B0D2E" w14:paraId="635E1583" w14:textId="77777777" w:rsidTr="002B0D2E">
        <w:trPr>
          <w:trHeight w:val="315"/>
        </w:trPr>
        <w:tc>
          <w:tcPr>
            <w:tcW w:w="5275" w:type="dxa"/>
            <w:tcBorders>
              <w:top w:val="nil"/>
              <w:left w:val="single" w:sz="4" w:space="0" w:color="auto"/>
              <w:bottom w:val="single" w:sz="4" w:space="0" w:color="auto"/>
              <w:right w:val="single" w:sz="4" w:space="0" w:color="auto"/>
            </w:tcBorders>
            <w:shd w:val="clear" w:color="auto" w:fill="auto"/>
            <w:vAlign w:val="center"/>
            <w:hideMark/>
          </w:tcPr>
          <w:p w14:paraId="7A4D3C0B" w14:textId="77777777" w:rsidR="0001744D" w:rsidRPr="002B0D2E" w:rsidRDefault="0001744D" w:rsidP="0001744D">
            <w:pPr>
              <w:widowControl/>
              <w:autoSpaceDE/>
              <w:autoSpaceDN/>
              <w:adjustRightInd/>
              <w:rPr>
                <w:rFonts w:ascii="Arial" w:hAnsi="Arial" w:cs="Arial"/>
                <w:sz w:val="22"/>
                <w:szCs w:val="22"/>
              </w:rPr>
            </w:pPr>
            <w:r w:rsidRPr="002B0D2E">
              <w:rPr>
                <w:rFonts w:ascii="Arial" w:hAnsi="Arial" w:cs="Arial"/>
                <w:sz w:val="22"/>
                <w:szCs w:val="22"/>
              </w:rPr>
              <w:t>Другие общегосударственные вопросы</w:t>
            </w:r>
          </w:p>
        </w:tc>
        <w:tc>
          <w:tcPr>
            <w:tcW w:w="754" w:type="dxa"/>
            <w:tcBorders>
              <w:top w:val="nil"/>
              <w:left w:val="nil"/>
              <w:bottom w:val="single" w:sz="4" w:space="0" w:color="auto"/>
              <w:right w:val="single" w:sz="4" w:space="0" w:color="auto"/>
            </w:tcBorders>
            <w:shd w:val="clear" w:color="auto" w:fill="auto"/>
            <w:noWrap/>
            <w:vAlign w:val="bottom"/>
            <w:hideMark/>
          </w:tcPr>
          <w:p w14:paraId="00056072" w14:textId="77777777" w:rsidR="0001744D" w:rsidRPr="002B0D2E" w:rsidRDefault="0001744D" w:rsidP="0001744D">
            <w:pPr>
              <w:widowControl/>
              <w:autoSpaceDE/>
              <w:autoSpaceDN/>
              <w:adjustRightInd/>
              <w:jc w:val="center"/>
              <w:rPr>
                <w:rFonts w:ascii="Arial" w:hAnsi="Arial" w:cs="Arial"/>
                <w:sz w:val="22"/>
                <w:szCs w:val="22"/>
              </w:rPr>
            </w:pPr>
            <w:r w:rsidRPr="002B0D2E">
              <w:rPr>
                <w:rFonts w:ascii="Arial" w:hAnsi="Arial" w:cs="Arial"/>
                <w:sz w:val="22"/>
                <w:szCs w:val="22"/>
              </w:rPr>
              <w:t>0113</w:t>
            </w:r>
          </w:p>
        </w:tc>
        <w:tc>
          <w:tcPr>
            <w:tcW w:w="1082" w:type="dxa"/>
            <w:tcBorders>
              <w:top w:val="nil"/>
              <w:left w:val="nil"/>
              <w:bottom w:val="single" w:sz="4" w:space="0" w:color="auto"/>
              <w:right w:val="single" w:sz="4" w:space="0" w:color="auto"/>
            </w:tcBorders>
            <w:shd w:val="clear" w:color="auto" w:fill="auto"/>
            <w:noWrap/>
            <w:vAlign w:val="bottom"/>
            <w:hideMark/>
          </w:tcPr>
          <w:p w14:paraId="69519EFF" w14:textId="77777777" w:rsidR="0001744D" w:rsidRPr="002B0D2E" w:rsidRDefault="0001744D" w:rsidP="0001744D">
            <w:pPr>
              <w:widowControl/>
              <w:autoSpaceDE/>
              <w:autoSpaceDN/>
              <w:adjustRightInd/>
              <w:jc w:val="right"/>
              <w:rPr>
                <w:rFonts w:ascii="Arial" w:hAnsi="Arial" w:cs="Arial"/>
                <w:sz w:val="22"/>
                <w:szCs w:val="22"/>
              </w:rPr>
            </w:pPr>
            <w:r w:rsidRPr="002B0D2E">
              <w:rPr>
                <w:rFonts w:ascii="Arial" w:hAnsi="Arial" w:cs="Arial"/>
                <w:sz w:val="22"/>
                <w:szCs w:val="22"/>
              </w:rPr>
              <w:t>132,5</w:t>
            </w:r>
          </w:p>
        </w:tc>
        <w:tc>
          <w:tcPr>
            <w:tcW w:w="1430" w:type="dxa"/>
            <w:tcBorders>
              <w:top w:val="nil"/>
              <w:left w:val="nil"/>
              <w:bottom w:val="single" w:sz="4" w:space="0" w:color="auto"/>
              <w:right w:val="single" w:sz="4" w:space="0" w:color="auto"/>
            </w:tcBorders>
            <w:shd w:val="clear" w:color="auto" w:fill="auto"/>
            <w:noWrap/>
            <w:vAlign w:val="bottom"/>
            <w:hideMark/>
          </w:tcPr>
          <w:p w14:paraId="7B4D9592" w14:textId="77777777" w:rsidR="0001744D" w:rsidRPr="002B0D2E" w:rsidRDefault="0001744D" w:rsidP="0001744D">
            <w:pPr>
              <w:widowControl/>
              <w:autoSpaceDE/>
              <w:autoSpaceDN/>
              <w:adjustRightInd/>
              <w:jc w:val="right"/>
              <w:rPr>
                <w:rFonts w:ascii="Arial" w:hAnsi="Arial" w:cs="Arial"/>
                <w:sz w:val="22"/>
                <w:szCs w:val="22"/>
              </w:rPr>
            </w:pPr>
            <w:r w:rsidRPr="002B0D2E">
              <w:rPr>
                <w:rFonts w:ascii="Arial" w:hAnsi="Arial" w:cs="Arial"/>
                <w:sz w:val="22"/>
                <w:szCs w:val="22"/>
              </w:rPr>
              <w:t>132,5</w:t>
            </w:r>
          </w:p>
        </w:tc>
        <w:tc>
          <w:tcPr>
            <w:tcW w:w="1427" w:type="dxa"/>
            <w:tcBorders>
              <w:top w:val="nil"/>
              <w:left w:val="nil"/>
              <w:bottom w:val="single" w:sz="4" w:space="0" w:color="auto"/>
              <w:right w:val="single" w:sz="4" w:space="0" w:color="auto"/>
            </w:tcBorders>
            <w:shd w:val="clear" w:color="auto" w:fill="auto"/>
            <w:noWrap/>
            <w:vAlign w:val="bottom"/>
            <w:hideMark/>
          </w:tcPr>
          <w:p w14:paraId="6A6FF02E" w14:textId="77777777" w:rsidR="0001744D" w:rsidRPr="002B0D2E" w:rsidRDefault="0001744D" w:rsidP="0001744D">
            <w:pPr>
              <w:widowControl/>
              <w:autoSpaceDE/>
              <w:autoSpaceDN/>
              <w:adjustRightInd/>
              <w:jc w:val="center"/>
              <w:rPr>
                <w:rFonts w:ascii="Arial" w:hAnsi="Arial" w:cs="Arial"/>
                <w:sz w:val="22"/>
                <w:szCs w:val="22"/>
              </w:rPr>
            </w:pPr>
            <w:r w:rsidRPr="002B0D2E">
              <w:rPr>
                <w:rFonts w:ascii="Arial" w:hAnsi="Arial" w:cs="Arial"/>
                <w:sz w:val="22"/>
                <w:szCs w:val="22"/>
              </w:rPr>
              <w:t>100</w:t>
            </w:r>
          </w:p>
        </w:tc>
      </w:tr>
      <w:tr w:rsidR="0001744D" w:rsidRPr="002B0D2E" w14:paraId="7F393454" w14:textId="77777777" w:rsidTr="002B0D2E">
        <w:trPr>
          <w:trHeight w:val="315"/>
        </w:trPr>
        <w:tc>
          <w:tcPr>
            <w:tcW w:w="5275" w:type="dxa"/>
            <w:tcBorders>
              <w:top w:val="nil"/>
              <w:left w:val="single" w:sz="4" w:space="0" w:color="auto"/>
              <w:bottom w:val="single" w:sz="4" w:space="0" w:color="auto"/>
              <w:right w:val="single" w:sz="4" w:space="0" w:color="auto"/>
            </w:tcBorders>
            <w:shd w:val="clear" w:color="auto" w:fill="auto"/>
            <w:vAlign w:val="center"/>
            <w:hideMark/>
          </w:tcPr>
          <w:p w14:paraId="2B6C25A6" w14:textId="77777777" w:rsidR="0001744D" w:rsidRPr="002B0D2E" w:rsidRDefault="0001744D" w:rsidP="0001744D">
            <w:pPr>
              <w:widowControl/>
              <w:autoSpaceDE/>
              <w:autoSpaceDN/>
              <w:adjustRightInd/>
              <w:rPr>
                <w:rFonts w:ascii="Arial" w:hAnsi="Arial" w:cs="Arial"/>
                <w:sz w:val="22"/>
                <w:szCs w:val="22"/>
              </w:rPr>
            </w:pPr>
            <w:r w:rsidRPr="002B0D2E">
              <w:rPr>
                <w:rFonts w:ascii="Arial" w:hAnsi="Arial" w:cs="Arial"/>
                <w:sz w:val="22"/>
                <w:szCs w:val="22"/>
              </w:rPr>
              <w:t>Национальная оборона</w:t>
            </w:r>
          </w:p>
        </w:tc>
        <w:tc>
          <w:tcPr>
            <w:tcW w:w="754" w:type="dxa"/>
            <w:tcBorders>
              <w:top w:val="nil"/>
              <w:left w:val="nil"/>
              <w:bottom w:val="single" w:sz="4" w:space="0" w:color="auto"/>
              <w:right w:val="single" w:sz="4" w:space="0" w:color="auto"/>
            </w:tcBorders>
            <w:shd w:val="clear" w:color="auto" w:fill="auto"/>
            <w:noWrap/>
            <w:vAlign w:val="bottom"/>
            <w:hideMark/>
          </w:tcPr>
          <w:p w14:paraId="6EED09B9" w14:textId="77777777" w:rsidR="0001744D" w:rsidRPr="002B0D2E" w:rsidRDefault="0001744D" w:rsidP="0001744D">
            <w:pPr>
              <w:widowControl/>
              <w:autoSpaceDE/>
              <w:autoSpaceDN/>
              <w:adjustRightInd/>
              <w:jc w:val="center"/>
              <w:rPr>
                <w:rFonts w:ascii="Arial" w:hAnsi="Arial" w:cs="Arial"/>
                <w:sz w:val="22"/>
                <w:szCs w:val="22"/>
              </w:rPr>
            </w:pPr>
            <w:r w:rsidRPr="002B0D2E">
              <w:rPr>
                <w:rFonts w:ascii="Arial" w:hAnsi="Arial" w:cs="Arial"/>
                <w:sz w:val="22"/>
                <w:szCs w:val="22"/>
              </w:rPr>
              <w:t>0200</w:t>
            </w:r>
          </w:p>
        </w:tc>
        <w:tc>
          <w:tcPr>
            <w:tcW w:w="1082" w:type="dxa"/>
            <w:tcBorders>
              <w:top w:val="nil"/>
              <w:left w:val="nil"/>
              <w:bottom w:val="single" w:sz="4" w:space="0" w:color="auto"/>
              <w:right w:val="single" w:sz="4" w:space="0" w:color="auto"/>
            </w:tcBorders>
            <w:shd w:val="clear" w:color="auto" w:fill="auto"/>
            <w:noWrap/>
            <w:vAlign w:val="bottom"/>
            <w:hideMark/>
          </w:tcPr>
          <w:p w14:paraId="169AF5CC" w14:textId="77777777" w:rsidR="0001744D" w:rsidRPr="002B0D2E" w:rsidRDefault="0001744D" w:rsidP="0001744D">
            <w:pPr>
              <w:widowControl/>
              <w:autoSpaceDE/>
              <w:autoSpaceDN/>
              <w:adjustRightInd/>
              <w:jc w:val="right"/>
              <w:rPr>
                <w:rFonts w:ascii="Arial" w:hAnsi="Arial" w:cs="Arial"/>
                <w:sz w:val="22"/>
                <w:szCs w:val="22"/>
              </w:rPr>
            </w:pPr>
            <w:r w:rsidRPr="002B0D2E">
              <w:rPr>
                <w:rFonts w:ascii="Arial" w:hAnsi="Arial" w:cs="Arial"/>
                <w:sz w:val="22"/>
                <w:szCs w:val="22"/>
              </w:rPr>
              <w:t>170,2</w:t>
            </w:r>
          </w:p>
        </w:tc>
        <w:tc>
          <w:tcPr>
            <w:tcW w:w="1430" w:type="dxa"/>
            <w:tcBorders>
              <w:top w:val="nil"/>
              <w:left w:val="nil"/>
              <w:bottom w:val="single" w:sz="4" w:space="0" w:color="auto"/>
              <w:right w:val="single" w:sz="4" w:space="0" w:color="auto"/>
            </w:tcBorders>
            <w:shd w:val="clear" w:color="auto" w:fill="auto"/>
            <w:noWrap/>
            <w:vAlign w:val="bottom"/>
            <w:hideMark/>
          </w:tcPr>
          <w:p w14:paraId="51D442B0" w14:textId="77777777" w:rsidR="0001744D" w:rsidRPr="002B0D2E" w:rsidRDefault="0001744D" w:rsidP="0001744D">
            <w:pPr>
              <w:widowControl/>
              <w:autoSpaceDE/>
              <w:autoSpaceDN/>
              <w:adjustRightInd/>
              <w:jc w:val="right"/>
              <w:rPr>
                <w:rFonts w:ascii="Arial" w:hAnsi="Arial" w:cs="Arial"/>
                <w:sz w:val="22"/>
                <w:szCs w:val="22"/>
              </w:rPr>
            </w:pPr>
            <w:r w:rsidRPr="002B0D2E">
              <w:rPr>
                <w:rFonts w:ascii="Arial" w:hAnsi="Arial" w:cs="Arial"/>
                <w:sz w:val="22"/>
                <w:szCs w:val="22"/>
              </w:rPr>
              <w:t>170,2</w:t>
            </w:r>
          </w:p>
        </w:tc>
        <w:tc>
          <w:tcPr>
            <w:tcW w:w="1427" w:type="dxa"/>
            <w:tcBorders>
              <w:top w:val="nil"/>
              <w:left w:val="nil"/>
              <w:bottom w:val="single" w:sz="4" w:space="0" w:color="auto"/>
              <w:right w:val="single" w:sz="4" w:space="0" w:color="auto"/>
            </w:tcBorders>
            <w:shd w:val="clear" w:color="auto" w:fill="auto"/>
            <w:noWrap/>
            <w:vAlign w:val="bottom"/>
            <w:hideMark/>
          </w:tcPr>
          <w:p w14:paraId="570F40E3" w14:textId="77777777" w:rsidR="0001744D" w:rsidRPr="002B0D2E" w:rsidRDefault="0001744D" w:rsidP="0001744D">
            <w:pPr>
              <w:widowControl/>
              <w:autoSpaceDE/>
              <w:autoSpaceDN/>
              <w:adjustRightInd/>
              <w:jc w:val="center"/>
              <w:rPr>
                <w:rFonts w:ascii="Arial" w:hAnsi="Arial" w:cs="Arial"/>
                <w:sz w:val="22"/>
                <w:szCs w:val="22"/>
              </w:rPr>
            </w:pPr>
            <w:r w:rsidRPr="002B0D2E">
              <w:rPr>
                <w:rFonts w:ascii="Arial" w:hAnsi="Arial" w:cs="Arial"/>
                <w:sz w:val="22"/>
                <w:szCs w:val="22"/>
              </w:rPr>
              <w:t>100</w:t>
            </w:r>
          </w:p>
        </w:tc>
      </w:tr>
      <w:tr w:rsidR="0001744D" w:rsidRPr="002B0D2E" w14:paraId="41610B46" w14:textId="77777777" w:rsidTr="002B0D2E">
        <w:trPr>
          <w:trHeight w:val="315"/>
        </w:trPr>
        <w:tc>
          <w:tcPr>
            <w:tcW w:w="5275" w:type="dxa"/>
            <w:tcBorders>
              <w:top w:val="nil"/>
              <w:left w:val="single" w:sz="4" w:space="0" w:color="auto"/>
              <w:bottom w:val="single" w:sz="4" w:space="0" w:color="auto"/>
              <w:right w:val="single" w:sz="4" w:space="0" w:color="auto"/>
            </w:tcBorders>
            <w:shd w:val="clear" w:color="auto" w:fill="auto"/>
            <w:vAlign w:val="center"/>
            <w:hideMark/>
          </w:tcPr>
          <w:p w14:paraId="509981FC" w14:textId="77777777" w:rsidR="0001744D" w:rsidRPr="002B0D2E" w:rsidRDefault="0001744D" w:rsidP="0001744D">
            <w:pPr>
              <w:widowControl/>
              <w:autoSpaceDE/>
              <w:autoSpaceDN/>
              <w:adjustRightInd/>
              <w:rPr>
                <w:rFonts w:ascii="Arial" w:hAnsi="Arial" w:cs="Arial"/>
                <w:sz w:val="22"/>
                <w:szCs w:val="22"/>
              </w:rPr>
            </w:pPr>
            <w:r w:rsidRPr="002B0D2E">
              <w:rPr>
                <w:rFonts w:ascii="Arial" w:hAnsi="Arial" w:cs="Arial"/>
                <w:sz w:val="22"/>
                <w:szCs w:val="22"/>
              </w:rPr>
              <w:t>Мобилизационная и вневойсковая подготовка</w:t>
            </w:r>
          </w:p>
        </w:tc>
        <w:tc>
          <w:tcPr>
            <w:tcW w:w="754" w:type="dxa"/>
            <w:tcBorders>
              <w:top w:val="nil"/>
              <w:left w:val="nil"/>
              <w:bottom w:val="single" w:sz="4" w:space="0" w:color="auto"/>
              <w:right w:val="single" w:sz="4" w:space="0" w:color="auto"/>
            </w:tcBorders>
            <w:shd w:val="clear" w:color="auto" w:fill="auto"/>
            <w:noWrap/>
            <w:vAlign w:val="bottom"/>
            <w:hideMark/>
          </w:tcPr>
          <w:p w14:paraId="2C1C89F9" w14:textId="77777777" w:rsidR="0001744D" w:rsidRPr="002B0D2E" w:rsidRDefault="0001744D" w:rsidP="0001744D">
            <w:pPr>
              <w:widowControl/>
              <w:autoSpaceDE/>
              <w:autoSpaceDN/>
              <w:adjustRightInd/>
              <w:jc w:val="center"/>
              <w:rPr>
                <w:rFonts w:ascii="Arial" w:hAnsi="Arial" w:cs="Arial"/>
                <w:sz w:val="22"/>
                <w:szCs w:val="22"/>
              </w:rPr>
            </w:pPr>
            <w:r w:rsidRPr="002B0D2E">
              <w:rPr>
                <w:rFonts w:ascii="Arial" w:hAnsi="Arial" w:cs="Arial"/>
                <w:sz w:val="22"/>
                <w:szCs w:val="22"/>
              </w:rPr>
              <w:t>0203</w:t>
            </w:r>
          </w:p>
        </w:tc>
        <w:tc>
          <w:tcPr>
            <w:tcW w:w="1082" w:type="dxa"/>
            <w:tcBorders>
              <w:top w:val="nil"/>
              <w:left w:val="nil"/>
              <w:bottom w:val="single" w:sz="4" w:space="0" w:color="auto"/>
              <w:right w:val="single" w:sz="4" w:space="0" w:color="auto"/>
            </w:tcBorders>
            <w:shd w:val="clear" w:color="auto" w:fill="auto"/>
            <w:noWrap/>
            <w:vAlign w:val="bottom"/>
            <w:hideMark/>
          </w:tcPr>
          <w:p w14:paraId="5DE5DEBC" w14:textId="77777777" w:rsidR="0001744D" w:rsidRPr="002B0D2E" w:rsidRDefault="0001744D" w:rsidP="0001744D">
            <w:pPr>
              <w:widowControl/>
              <w:autoSpaceDE/>
              <w:autoSpaceDN/>
              <w:adjustRightInd/>
              <w:jc w:val="right"/>
              <w:rPr>
                <w:rFonts w:ascii="Arial" w:hAnsi="Arial" w:cs="Arial"/>
                <w:sz w:val="22"/>
                <w:szCs w:val="22"/>
              </w:rPr>
            </w:pPr>
            <w:r w:rsidRPr="002B0D2E">
              <w:rPr>
                <w:rFonts w:ascii="Arial" w:hAnsi="Arial" w:cs="Arial"/>
                <w:sz w:val="22"/>
                <w:szCs w:val="22"/>
              </w:rPr>
              <w:t>170,2</w:t>
            </w:r>
          </w:p>
        </w:tc>
        <w:tc>
          <w:tcPr>
            <w:tcW w:w="1430" w:type="dxa"/>
            <w:tcBorders>
              <w:top w:val="nil"/>
              <w:left w:val="nil"/>
              <w:bottom w:val="single" w:sz="4" w:space="0" w:color="auto"/>
              <w:right w:val="single" w:sz="4" w:space="0" w:color="auto"/>
            </w:tcBorders>
            <w:shd w:val="clear" w:color="auto" w:fill="auto"/>
            <w:noWrap/>
            <w:vAlign w:val="bottom"/>
            <w:hideMark/>
          </w:tcPr>
          <w:p w14:paraId="569EC4DC" w14:textId="77777777" w:rsidR="0001744D" w:rsidRPr="002B0D2E" w:rsidRDefault="0001744D" w:rsidP="0001744D">
            <w:pPr>
              <w:widowControl/>
              <w:autoSpaceDE/>
              <w:autoSpaceDN/>
              <w:adjustRightInd/>
              <w:jc w:val="right"/>
              <w:rPr>
                <w:rFonts w:ascii="Arial" w:hAnsi="Arial" w:cs="Arial"/>
                <w:sz w:val="22"/>
                <w:szCs w:val="22"/>
              </w:rPr>
            </w:pPr>
            <w:r w:rsidRPr="002B0D2E">
              <w:rPr>
                <w:rFonts w:ascii="Arial" w:hAnsi="Arial" w:cs="Arial"/>
                <w:sz w:val="22"/>
                <w:szCs w:val="22"/>
              </w:rPr>
              <w:t>170,2</w:t>
            </w:r>
          </w:p>
        </w:tc>
        <w:tc>
          <w:tcPr>
            <w:tcW w:w="1427" w:type="dxa"/>
            <w:tcBorders>
              <w:top w:val="nil"/>
              <w:left w:val="nil"/>
              <w:bottom w:val="single" w:sz="4" w:space="0" w:color="auto"/>
              <w:right w:val="single" w:sz="4" w:space="0" w:color="auto"/>
            </w:tcBorders>
            <w:shd w:val="clear" w:color="auto" w:fill="auto"/>
            <w:noWrap/>
            <w:vAlign w:val="bottom"/>
            <w:hideMark/>
          </w:tcPr>
          <w:p w14:paraId="23F321B6" w14:textId="77777777" w:rsidR="0001744D" w:rsidRPr="002B0D2E" w:rsidRDefault="0001744D" w:rsidP="0001744D">
            <w:pPr>
              <w:widowControl/>
              <w:autoSpaceDE/>
              <w:autoSpaceDN/>
              <w:adjustRightInd/>
              <w:jc w:val="center"/>
              <w:rPr>
                <w:rFonts w:ascii="Arial" w:hAnsi="Arial" w:cs="Arial"/>
                <w:sz w:val="22"/>
                <w:szCs w:val="22"/>
              </w:rPr>
            </w:pPr>
            <w:r w:rsidRPr="002B0D2E">
              <w:rPr>
                <w:rFonts w:ascii="Arial" w:hAnsi="Arial" w:cs="Arial"/>
                <w:sz w:val="22"/>
                <w:szCs w:val="22"/>
              </w:rPr>
              <w:t>100</w:t>
            </w:r>
          </w:p>
        </w:tc>
      </w:tr>
      <w:tr w:rsidR="0001744D" w:rsidRPr="002B0D2E" w14:paraId="45FDC7B8" w14:textId="77777777" w:rsidTr="002B0D2E">
        <w:trPr>
          <w:trHeight w:val="315"/>
        </w:trPr>
        <w:tc>
          <w:tcPr>
            <w:tcW w:w="5275" w:type="dxa"/>
            <w:tcBorders>
              <w:top w:val="nil"/>
              <w:left w:val="single" w:sz="4" w:space="0" w:color="auto"/>
              <w:bottom w:val="single" w:sz="4" w:space="0" w:color="auto"/>
              <w:right w:val="single" w:sz="4" w:space="0" w:color="auto"/>
            </w:tcBorders>
            <w:shd w:val="clear" w:color="auto" w:fill="auto"/>
            <w:vAlign w:val="center"/>
            <w:hideMark/>
          </w:tcPr>
          <w:p w14:paraId="42FA5332" w14:textId="77777777" w:rsidR="0001744D" w:rsidRPr="002B0D2E" w:rsidRDefault="0001744D" w:rsidP="0001744D">
            <w:pPr>
              <w:widowControl/>
              <w:autoSpaceDE/>
              <w:autoSpaceDN/>
              <w:adjustRightInd/>
              <w:rPr>
                <w:rFonts w:ascii="Arial" w:hAnsi="Arial" w:cs="Arial"/>
                <w:sz w:val="22"/>
                <w:szCs w:val="22"/>
              </w:rPr>
            </w:pPr>
            <w:r w:rsidRPr="002B0D2E">
              <w:rPr>
                <w:rFonts w:ascii="Arial" w:hAnsi="Arial" w:cs="Arial"/>
                <w:sz w:val="22"/>
                <w:szCs w:val="22"/>
              </w:rPr>
              <w:t>Национальная экономика</w:t>
            </w:r>
          </w:p>
        </w:tc>
        <w:tc>
          <w:tcPr>
            <w:tcW w:w="754" w:type="dxa"/>
            <w:tcBorders>
              <w:top w:val="nil"/>
              <w:left w:val="nil"/>
              <w:bottom w:val="single" w:sz="4" w:space="0" w:color="auto"/>
              <w:right w:val="single" w:sz="4" w:space="0" w:color="auto"/>
            </w:tcBorders>
            <w:shd w:val="clear" w:color="auto" w:fill="auto"/>
            <w:noWrap/>
            <w:vAlign w:val="bottom"/>
            <w:hideMark/>
          </w:tcPr>
          <w:p w14:paraId="18568C0B" w14:textId="77777777" w:rsidR="0001744D" w:rsidRPr="002B0D2E" w:rsidRDefault="0001744D" w:rsidP="0001744D">
            <w:pPr>
              <w:widowControl/>
              <w:autoSpaceDE/>
              <w:autoSpaceDN/>
              <w:adjustRightInd/>
              <w:jc w:val="center"/>
              <w:rPr>
                <w:rFonts w:ascii="Arial" w:hAnsi="Arial" w:cs="Arial"/>
                <w:sz w:val="22"/>
                <w:szCs w:val="22"/>
              </w:rPr>
            </w:pPr>
            <w:r w:rsidRPr="002B0D2E">
              <w:rPr>
                <w:rFonts w:ascii="Arial" w:hAnsi="Arial" w:cs="Arial"/>
                <w:sz w:val="22"/>
                <w:szCs w:val="22"/>
              </w:rPr>
              <w:t>0400</w:t>
            </w:r>
          </w:p>
        </w:tc>
        <w:tc>
          <w:tcPr>
            <w:tcW w:w="1082" w:type="dxa"/>
            <w:tcBorders>
              <w:top w:val="nil"/>
              <w:left w:val="nil"/>
              <w:bottom w:val="single" w:sz="4" w:space="0" w:color="auto"/>
              <w:right w:val="single" w:sz="4" w:space="0" w:color="auto"/>
            </w:tcBorders>
            <w:shd w:val="clear" w:color="auto" w:fill="auto"/>
            <w:noWrap/>
            <w:vAlign w:val="bottom"/>
            <w:hideMark/>
          </w:tcPr>
          <w:p w14:paraId="4B474488" w14:textId="77777777" w:rsidR="0001744D" w:rsidRPr="002B0D2E" w:rsidRDefault="0001744D" w:rsidP="0001744D">
            <w:pPr>
              <w:widowControl/>
              <w:autoSpaceDE/>
              <w:autoSpaceDN/>
              <w:adjustRightInd/>
              <w:jc w:val="right"/>
              <w:rPr>
                <w:rFonts w:ascii="Arial" w:hAnsi="Arial" w:cs="Arial"/>
                <w:sz w:val="22"/>
                <w:szCs w:val="22"/>
              </w:rPr>
            </w:pPr>
            <w:r w:rsidRPr="002B0D2E">
              <w:rPr>
                <w:rFonts w:ascii="Arial" w:hAnsi="Arial" w:cs="Arial"/>
                <w:sz w:val="22"/>
                <w:szCs w:val="22"/>
              </w:rPr>
              <w:t>1691,2</w:t>
            </w:r>
          </w:p>
        </w:tc>
        <w:tc>
          <w:tcPr>
            <w:tcW w:w="1430" w:type="dxa"/>
            <w:tcBorders>
              <w:top w:val="nil"/>
              <w:left w:val="nil"/>
              <w:bottom w:val="single" w:sz="4" w:space="0" w:color="auto"/>
              <w:right w:val="single" w:sz="4" w:space="0" w:color="auto"/>
            </w:tcBorders>
            <w:shd w:val="clear" w:color="auto" w:fill="auto"/>
            <w:noWrap/>
            <w:vAlign w:val="bottom"/>
            <w:hideMark/>
          </w:tcPr>
          <w:p w14:paraId="081CFAA3" w14:textId="77777777" w:rsidR="0001744D" w:rsidRPr="002B0D2E" w:rsidRDefault="0001744D" w:rsidP="0001744D">
            <w:pPr>
              <w:widowControl/>
              <w:autoSpaceDE/>
              <w:autoSpaceDN/>
              <w:adjustRightInd/>
              <w:jc w:val="right"/>
              <w:rPr>
                <w:rFonts w:ascii="Arial" w:hAnsi="Arial" w:cs="Arial"/>
                <w:sz w:val="22"/>
                <w:szCs w:val="22"/>
              </w:rPr>
            </w:pPr>
            <w:r w:rsidRPr="002B0D2E">
              <w:rPr>
                <w:rFonts w:ascii="Arial" w:hAnsi="Arial" w:cs="Arial"/>
                <w:sz w:val="22"/>
                <w:szCs w:val="22"/>
              </w:rPr>
              <w:t>1554,3</w:t>
            </w:r>
          </w:p>
        </w:tc>
        <w:tc>
          <w:tcPr>
            <w:tcW w:w="1427" w:type="dxa"/>
            <w:tcBorders>
              <w:top w:val="nil"/>
              <w:left w:val="nil"/>
              <w:bottom w:val="single" w:sz="4" w:space="0" w:color="auto"/>
              <w:right w:val="single" w:sz="4" w:space="0" w:color="auto"/>
            </w:tcBorders>
            <w:shd w:val="clear" w:color="auto" w:fill="auto"/>
            <w:noWrap/>
            <w:vAlign w:val="bottom"/>
            <w:hideMark/>
          </w:tcPr>
          <w:p w14:paraId="5AC801E6" w14:textId="77777777" w:rsidR="0001744D" w:rsidRPr="002B0D2E" w:rsidRDefault="0001744D" w:rsidP="0001744D">
            <w:pPr>
              <w:widowControl/>
              <w:autoSpaceDE/>
              <w:autoSpaceDN/>
              <w:adjustRightInd/>
              <w:jc w:val="center"/>
              <w:rPr>
                <w:rFonts w:ascii="Arial" w:hAnsi="Arial" w:cs="Arial"/>
                <w:sz w:val="22"/>
                <w:szCs w:val="22"/>
              </w:rPr>
            </w:pPr>
            <w:r w:rsidRPr="002B0D2E">
              <w:rPr>
                <w:rFonts w:ascii="Arial" w:hAnsi="Arial" w:cs="Arial"/>
                <w:sz w:val="22"/>
                <w:szCs w:val="22"/>
              </w:rPr>
              <w:t>91,9</w:t>
            </w:r>
          </w:p>
        </w:tc>
      </w:tr>
      <w:tr w:rsidR="0001744D" w:rsidRPr="002B0D2E" w14:paraId="3729D451" w14:textId="77777777" w:rsidTr="002B0D2E">
        <w:trPr>
          <w:trHeight w:val="315"/>
        </w:trPr>
        <w:tc>
          <w:tcPr>
            <w:tcW w:w="5275" w:type="dxa"/>
            <w:tcBorders>
              <w:top w:val="nil"/>
              <w:left w:val="single" w:sz="4" w:space="0" w:color="auto"/>
              <w:bottom w:val="single" w:sz="4" w:space="0" w:color="auto"/>
              <w:right w:val="single" w:sz="4" w:space="0" w:color="auto"/>
            </w:tcBorders>
            <w:shd w:val="clear" w:color="auto" w:fill="auto"/>
            <w:vAlign w:val="center"/>
            <w:hideMark/>
          </w:tcPr>
          <w:p w14:paraId="33E3BEA7" w14:textId="77777777" w:rsidR="0001744D" w:rsidRPr="002B0D2E" w:rsidRDefault="0001744D" w:rsidP="0001744D">
            <w:pPr>
              <w:widowControl/>
              <w:autoSpaceDE/>
              <w:autoSpaceDN/>
              <w:adjustRightInd/>
              <w:rPr>
                <w:rFonts w:ascii="Arial" w:hAnsi="Arial" w:cs="Arial"/>
                <w:sz w:val="22"/>
                <w:szCs w:val="22"/>
              </w:rPr>
            </w:pPr>
            <w:r w:rsidRPr="002B0D2E">
              <w:rPr>
                <w:rFonts w:ascii="Arial" w:hAnsi="Arial" w:cs="Arial"/>
                <w:sz w:val="22"/>
                <w:szCs w:val="22"/>
              </w:rPr>
              <w:t>Дорожное хозяйство (дорожные фонды)</w:t>
            </w:r>
          </w:p>
        </w:tc>
        <w:tc>
          <w:tcPr>
            <w:tcW w:w="754" w:type="dxa"/>
            <w:tcBorders>
              <w:top w:val="nil"/>
              <w:left w:val="nil"/>
              <w:bottom w:val="single" w:sz="4" w:space="0" w:color="auto"/>
              <w:right w:val="single" w:sz="4" w:space="0" w:color="auto"/>
            </w:tcBorders>
            <w:shd w:val="clear" w:color="auto" w:fill="auto"/>
            <w:noWrap/>
            <w:vAlign w:val="bottom"/>
            <w:hideMark/>
          </w:tcPr>
          <w:p w14:paraId="4315DA38" w14:textId="77777777" w:rsidR="0001744D" w:rsidRPr="002B0D2E" w:rsidRDefault="0001744D" w:rsidP="0001744D">
            <w:pPr>
              <w:widowControl/>
              <w:autoSpaceDE/>
              <w:autoSpaceDN/>
              <w:adjustRightInd/>
              <w:jc w:val="center"/>
              <w:rPr>
                <w:rFonts w:ascii="Arial" w:hAnsi="Arial" w:cs="Arial"/>
                <w:sz w:val="22"/>
                <w:szCs w:val="22"/>
              </w:rPr>
            </w:pPr>
            <w:r w:rsidRPr="002B0D2E">
              <w:rPr>
                <w:rFonts w:ascii="Arial" w:hAnsi="Arial" w:cs="Arial"/>
                <w:sz w:val="22"/>
                <w:szCs w:val="22"/>
              </w:rPr>
              <w:t>0409</w:t>
            </w:r>
          </w:p>
        </w:tc>
        <w:tc>
          <w:tcPr>
            <w:tcW w:w="1082" w:type="dxa"/>
            <w:tcBorders>
              <w:top w:val="nil"/>
              <w:left w:val="nil"/>
              <w:bottom w:val="single" w:sz="4" w:space="0" w:color="auto"/>
              <w:right w:val="single" w:sz="4" w:space="0" w:color="auto"/>
            </w:tcBorders>
            <w:shd w:val="clear" w:color="auto" w:fill="auto"/>
            <w:noWrap/>
            <w:vAlign w:val="bottom"/>
            <w:hideMark/>
          </w:tcPr>
          <w:p w14:paraId="3861701C" w14:textId="77777777" w:rsidR="0001744D" w:rsidRPr="002B0D2E" w:rsidRDefault="0001744D" w:rsidP="0001744D">
            <w:pPr>
              <w:widowControl/>
              <w:autoSpaceDE/>
              <w:autoSpaceDN/>
              <w:adjustRightInd/>
              <w:jc w:val="right"/>
              <w:rPr>
                <w:rFonts w:ascii="Arial" w:hAnsi="Arial" w:cs="Arial"/>
                <w:sz w:val="22"/>
                <w:szCs w:val="22"/>
              </w:rPr>
            </w:pPr>
            <w:r w:rsidRPr="002B0D2E">
              <w:rPr>
                <w:rFonts w:ascii="Arial" w:hAnsi="Arial" w:cs="Arial"/>
                <w:sz w:val="22"/>
                <w:szCs w:val="22"/>
              </w:rPr>
              <w:t>1615,2</w:t>
            </w:r>
          </w:p>
        </w:tc>
        <w:tc>
          <w:tcPr>
            <w:tcW w:w="1430" w:type="dxa"/>
            <w:tcBorders>
              <w:top w:val="nil"/>
              <w:left w:val="nil"/>
              <w:bottom w:val="single" w:sz="4" w:space="0" w:color="auto"/>
              <w:right w:val="single" w:sz="4" w:space="0" w:color="auto"/>
            </w:tcBorders>
            <w:shd w:val="clear" w:color="auto" w:fill="auto"/>
            <w:noWrap/>
            <w:vAlign w:val="bottom"/>
            <w:hideMark/>
          </w:tcPr>
          <w:p w14:paraId="0D16ACE1" w14:textId="77777777" w:rsidR="0001744D" w:rsidRPr="002B0D2E" w:rsidRDefault="0001744D" w:rsidP="0001744D">
            <w:pPr>
              <w:widowControl/>
              <w:autoSpaceDE/>
              <w:autoSpaceDN/>
              <w:adjustRightInd/>
              <w:jc w:val="right"/>
              <w:rPr>
                <w:rFonts w:ascii="Arial" w:hAnsi="Arial" w:cs="Arial"/>
                <w:sz w:val="22"/>
                <w:szCs w:val="22"/>
              </w:rPr>
            </w:pPr>
            <w:r w:rsidRPr="002B0D2E">
              <w:rPr>
                <w:rFonts w:ascii="Arial" w:hAnsi="Arial" w:cs="Arial"/>
                <w:sz w:val="22"/>
                <w:szCs w:val="22"/>
              </w:rPr>
              <w:t>1554,3</w:t>
            </w:r>
          </w:p>
        </w:tc>
        <w:tc>
          <w:tcPr>
            <w:tcW w:w="1427" w:type="dxa"/>
            <w:tcBorders>
              <w:top w:val="nil"/>
              <w:left w:val="nil"/>
              <w:bottom w:val="single" w:sz="4" w:space="0" w:color="auto"/>
              <w:right w:val="single" w:sz="4" w:space="0" w:color="auto"/>
            </w:tcBorders>
            <w:shd w:val="clear" w:color="auto" w:fill="auto"/>
            <w:noWrap/>
            <w:vAlign w:val="bottom"/>
            <w:hideMark/>
          </w:tcPr>
          <w:p w14:paraId="39F2EAE3" w14:textId="77777777" w:rsidR="0001744D" w:rsidRPr="002B0D2E" w:rsidRDefault="0001744D" w:rsidP="0001744D">
            <w:pPr>
              <w:widowControl/>
              <w:autoSpaceDE/>
              <w:autoSpaceDN/>
              <w:adjustRightInd/>
              <w:jc w:val="center"/>
              <w:rPr>
                <w:rFonts w:ascii="Arial" w:hAnsi="Arial" w:cs="Arial"/>
                <w:sz w:val="22"/>
                <w:szCs w:val="22"/>
              </w:rPr>
            </w:pPr>
            <w:r w:rsidRPr="002B0D2E">
              <w:rPr>
                <w:rFonts w:ascii="Arial" w:hAnsi="Arial" w:cs="Arial"/>
                <w:sz w:val="22"/>
                <w:szCs w:val="22"/>
              </w:rPr>
              <w:t>96,2</w:t>
            </w:r>
          </w:p>
        </w:tc>
      </w:tr>
      <w:tr w:rsidR="0001744D" w:rsidRPr="002B0D2E" w14:paraId="39ECC472" w14:textId="77777777" w:rsidTr="002B0D2E">
        <w:trPr>
          <w:trHeight w:val="585"/>
        </w:trPr>
        <w:tc>
          <w:tcPr>
            <w:tcW w:w="5275" w:type="dxa"/>
            <w:tcBorders>
              <w:top w:val="nil"/>
              <w:left w:val="single" w:sz="4" w:space="0" w:color="auto"/>
              <w:bottom w:val="single" w:sz="4" w:space="0" w:color="auto"/>
              <w:right w:val="single" w:sz="4" w:space="0" w:color="auto"/>
            </w:tcBorders>
            <w:shd w:val="clear" w:color="auto" w:fill="auto"/>
            <w:vAlign w:val="bottom"/>
            <w:hideMark/>
          </w:tcPr>
          <w:p w14:paraId="07CB921D" w14:textId="77777777" w:rsidR="0001744D" w:rsidRPr="002B0D2E" w:rsidRDefault="0001744D" w:rsidP="0001744D">
            <w:pPr>
              <w:widowControl/>
              <w:autoSpaceDE/>
              <w:autoSpaceDN/>
              <w:adjustRightInd/>
              <w:rPr>
                <w:rFonts w:ascii="Arial" w:hAnsi="Arial" w:cs="Arial"/>
                <w:color w:val="000000"/>
                <w:sz w:val="22"/>
                <w:szCs w:val="22"/>
              </w:rPr>
            </w:pPr>
            <w:r w:rsidRPr="002B0D2E">
              <w:rPr>
                <w:rFonts w:ascii="Arial" w:hAnsi="Arial" w:cs="Arial"/>
                <w:color w:val="000000"/>
                <w:sz w:val="22"/>
                <w:szCs w:val="22"/>
              </w:rPr>
              <w:t>Другие вопросы в области национальной экономики</w:t>
            </w:r>
          </w:p>
        </w:tc>
        <w:tc>
          <w:tcPr>
            <w:tcW w:w="754" w:type="dxa"/>
            <w:tcBorders>
              <w:top w:val="nil"/>
              <w:left w:val="nil"/>
              <w:bottom w:val="single" w:sz="4" w:space="0" w:color="auto"/>
              <w:right w:val="single" w:sz="4" w:space="0" w:color="auto"/>
            </w:tcBorders>
            <w:shd w:val="clear" w:color="auto" w:fill="auto"/>
            <w:noWrap/>
            <w:vAlign w:val="bottom"/>
            <w:hideMark/>
          </w:tcPr>
          <w:p w14:paraId="27B105D4" w14:textId="77777777" w:rsidR="0001744D" w:rsidRPr="002B0D2E" w:rsidRDefault="0001744D" w:rsidP="0001744D">
            <w:pPr>
              <w:widowControl/>
              <w:autoSpaceDE/>
              <w:autoSpaceDN/>
              <w:adjustRightInd/>
              <w:jc w:val="center"/>
              <w:rPr>
                <w:rFonts w:ascii="Arial" w:hAnsi="Arial" w:cs="Arial"/>
                <w:sz w:val="22"/>
                <w:szCs w:val="22"/>
              </w:rPr>
            </w:pPr>
            <w:r w:rsidRPr="002B0D2E">
              <w:rPr>
                <w:rFonts w:ascii="Arial" w:hAnsi="Arial" w:cs="Arial"/>
                <w:sz w:val="22"/>
                <w:szCs w:val="22"/>
              </w:rPr>
              <w:t>0412</w:t>
            </w:r>
          </w:p>
        </w:tc>
        <w:tc>
          <w:tcPr>
            <w:tcW w:w="1082" w:type="dxa"/>
            <w:tcBorders>
              <w:top w:val="nil"/>
              <w:left w:val="nil"/>
              <w:bottom w:val="single" w:sz="4" w:space="0" w:color="auto"/>
              <w:right w:val="single" w:sz="4" w:space="0" w:color="auto"/>
            </w:tcBorders>
            <w:shd w:val="clear" w:color="auto" w:fill="auto"/>
            <w:noWrap/>
            <w:vAlign w:val="bottom"/>
            <w:hideMark/>
          </w:tcPr>
          <w:p w14:paraId="4D395EB2" w14:textId="77777777" w:rsidR="0001744D" w:rsidRPr="002B0D2E" w:rsidRDefault="0001744D" w:rsidP="0001744D">
            <w:pPr>
              <w:widowControl/>
              <w:autoSpaceDE/>
              <w:autoSpaceDN/>
              <w:adjustRightInd/>
              <w:jc w:val="right"/>
              <w:rPr>
                <w:rFonts w:ascii="Arial" w:hAnsi="Arial" w:cs="Arial"/>
                <w:sz w:val="22"/>
                <w:szCs w:val="22"/>
              </w:rPr>
            </w:pPr>
            <w:r w:rsidRPr="002B0D2E">
              <w:rPr>
                <w:rFonts w:ascii="Arial" w:hAnsi="Arial" w:cs="Arial"/>
                <w:sz w:val="22"/>
                <w:szCs w:val="22"/>
              </w:rPr>
              <w:t>76,0</w:t>
            </w:r>
          </w:p>
        </w:tc>
        <w:tc>
          <w:tcPr>
            <w:tcW w:w="1430" w:type="dxa"/>
            <w:tcBorders>
              <w:top w:val="nil"/>
              <w:left w:val="nil"/>
              <w:bottom w:val="single" w:sz="4" w:space="0" w:color="auto"/>
              <w:right w:val="single" w:sz="4" w:space="0" w:color="auto"/>
            </w:tcBorders>
            <w:shd w:val="clear" w:color="auto" w:fill="auto"/>
            <w:noWrap/>
            <w:vAlign w:val="bottom"/>
            <w:hideMark/>
          </w:tcPr>
          <w:p w14:paraId="2CF2B3D9" w14:textId="77777777" w:rsidR="0001744D" w:rsidRPr="002B0D2E" w:rsidRDefault="0001744D" w:rsidP="0001744D">
            <w:pPr>
              <w:widowControl/>
              <w:autoSpaceDE/>
              <w:autoSpaceDN/>
              <w:adjustRightInd/>
              <w:rPr>
                <w:rFonts w:ascii="Arial" w:hAnsi="Arial" w:cs="Arial"/>
                <w:sz w:val="22"/>
                <w:szCs w:val="22"/>
              </w:rPr>
            </w:pPr>
            <w:r w:rsidRPr="002B0D2E">
              <w:rPr>
                <w:rFonts w:ascii="Arial" w:hAnsi="Arial" w:cs="Arial"/>
                <w:sz w:val="22"/>
                <w:szCs w:val="22"/>
              </w:rPr>
              <w:t> </w:t>
            </w:r>
          </w:p>
        </w:tc>
        <w:tc>
          <w:tcPr>
            <w:tcW w:w="1427" w:type="dxa"/>
            <w:tcBorders>
              <w:top w:val="nil"/>
              <w:left w:val="nil"/>
              <w:bottom w:val="single" w:sz="4" w:space="0" w:color="auto"/>
              <w:right w:val="single" w:sz="4" w:space="0" w:color="auto"/>
            </w:tcBorders>
            <w:shd w:val="clear" w:color="auto" w:fill="auto"/>
            <w:noWrap/>
            <w:vAlign w:val="bottom"/>
            <w:hideMark/>
          </w:tcPr>
          <w:p w14:paraId="75EA55DC" w14:textId="77777777" w:rsidR="0001744D" w:rsidRPr="002B0D2E" w:rsidRDefault="0001744D" w:rsidP="0001744D">
            <w:pPr>
              <w:widowControl/>
              <w:autoSpaceDE/>
              <w:autoSpaceDN/>
              <w:adjustRightInd/>
              <w:jc w:val="center"/>
              <w:rPr>
                <w:rFonts w:ascii="Arial" w:hAnsi="Arial" w:cs="Arial"/>
                <w:sz w:val="22"/>
                <w:szCs w:val="22"/>
              </w:rPr>
            </w:pPr>
            <w:r w:rsidRPr="002B0D2E">
              <w:rPr>
                <w:rFonts w:ascii="Arial" w:hAnsi="Arial" w:cs="Arial"/>
                <w:sz w:val="22"/>
                <w:szCs w:val="22"/>
              </w:rPr>
              <w:t>0</w:t>
            </w:r>
          </w:p>
        </w:tc>
      </w:tr>
      <w:tr w:rsidR="0001744D" w:rsidRPr="002B0D2E" w14:paraId="280554A6" w14:textId="77777777" w:rsidTr="002B0D2E">
        <w:trPr>
          <w:trHeight w:val="315"/>
        </w:trPr>
        <w:tc>
          <w:tcPr>
            <w:tcW w:w="5275" w:type="dxa"/>
            <w:tcBorders>
              <w:top w:val="nil"/>
              <w:left w:val="single" w:sz="4" w:space="0" w:color="auto"/>
              <w:bottom w:val="single" w:sz="4" w:space="0" w:color="auto"/>
              <w:right w:val="single" w:sz="4" w:space="0" w:color="auto"/>
            </w:tcBorders>
            <w:shd w:val="clear" w:color="auto" w:fill="auto"/>
            <w:vAlign w:val="center"/>
            <w:hideMark/>
          </w:tcPr>
          <w:p w14:paraId="4B391611" w14:textId="77777777" w:rsidR="0001744D" w:rsidRPr="002B0D2E" w:rsidRDefault="0001744D" w:rsidP="0001744D">
            <w:pPr>
              <w:widowControl/>
              <w:autoSpaceDE/>
              <w:autoSpaceDN/>
              <w:adjustRightInd/>
              <w:rPr>
                <w:rFonts w:ascii="Arial" w:hAnsi="Arial" w:cs="Arial"/>
                <w:sz w:val="22"/>
                <w:szCs w:val="22"/>
              </w:rPr>
            </w:pPr>
            <w:r w:rsidRPr="002B0D2E">
              <w:rPr>
                <w:rFonts w:ascii="Arial" w:hAnsi="Arial" w:cs="Arial"/>
                <w:sz w:val="22"/>
                <w:szCs w:val="22"/>
              </w:rPr>
              <w:t>Жилищно-коммунальное хозяйство</w:t>
            </w:r>
          </w:p>
        </w:tc>
        <w:tc>
          <w:tcPr>
            <w:tcW w:w="754" w:type="dxa"/>
            <w:tcBorders>
              <w:top w:val="nil"/>
              <w:left w:val="nil"/>
              <w:bottom w:val="single" w:sz="4" w:space="0" w:color="auto"/>
              <w:right w:val="single" w:sz="4" w:space="0" w:color="auto"/>
            </w:tcBorders>
            <w:shd w:val="clear" w:color="auto" w:fill="auto"/>
            <w:noWrap/>
            <w:vAlign w:val="bottom"/>
            <w:hideMark/>
          </w:tcPr>
          <w:p w14:paraId="68105D0B" w14:textId="77777777" w:rsidR="0001744D" w:rsidRPr="002B0D2E" w:rsidRDefault="0001744D" w:rsidP="0001744D">
            <w:pPr>
              <w:widowControl/>
              <w:autoSpaceDE/>
              <w:autoSpaceDN/>
              <w:adjustRightInd/>
              <w:jc w:val="center"/>
              <w:rPr>
                <w:rFonts w:ascii="Arial" w:hAnsi="Arial" w:cs="Arial"/>
                <w:sz w:val="22"/>
                <w:szCs w:val="22"/>
              </w:rPr>
            </w:pPr>
            <w:r w:rsidRPr="002B0D2E">
              <w:rPr>
                <w:rFonts w:ascii="Arial" w:hAnsi="Arial" w:cs="Arial"/>
                <w:sz w:val="22"/>
                <w:szCs w:val="22"/>
              </w:rPr>
              <w:t>0500</w:t>
            </w:r>
          </w:p>
        </w:tc>
        <w:tc>
          <w:tcPr>
            <w:tcW w:w="1082" w:type="dxa"/>
            <w:tcBorders>
              <w:top w:val="nil"/>
              <w:left w:val="nil"/>
              <w:bottom w:val="single" w:sz="4" w:space="0" w:color="auto"/>
              <w:right w:val="single" w:sz="4" w:space="0" w:color="auto"/>
            </w:tcBorders>
            <w:shd w:val="clear" w:color="auto" w:fill="auto"/>
            <w:noWrap/>
            <w:vAlign w:val="bottom"/>
            <w:hideMark/>
          </w:tcPr>
          <w:p w14:paraId="56CE6B27" w14:textId="77777777" w:rsidR="0001744D" w:rsidRPr="002B0D2E" w:rsidRDefault="0001744D" w:rsidP="0001744D">
            <w:pPr>
              <w:widowControl/>
              <w:autoSpaceDE/>
              <w:autoSpaceDN/>
              <w:adjustRightInd/>
              <w:jc w:val="right"/>
              <w:rPr>
                <w:rFonts w:ascii="Arial" w:hAnsi="Arial" w:cs="Arial"/>
                <w:sz w:val="22"/>
                <w:szCs w:val="22"/>
              </w:rPr>
            </w:pPr>
            <w:r w:rsidRPr="002B0D2E">
              <w:rPr>
                <w:rFonts w:ascii="Arial" w:hAnsi="Arial" w:cs="Arial"/>
                <w:sz w:val="22"/>
                <w:szCs w:val="22"/>
              </w:rPr>
              <w:t>5123,8</w:t>
            </w:r>
          </w:p>
        </w:tc>
        <w:tc>
          <w:tcPr>
            <w:tcW w:w="1430" w:type="dxa"/>
            <w:tcBorders>
              <w:top w:val="nil"/>
              <w:left w:val="nil"/>
              <w:bottom w:val="single" w:sz="4" w:space="0" w:color="auto"/>
              <w:right w:val="single" w:sz="4" w:space="0" w:color="auto"/>
            </w:tcBorders>
            <w:shd w:val="clear" w:color="auto" w:fill="auto"/>
            <w:noWrap/>
            <w:vAlign w:val="bottom"/>
            <w:hideMark/>
          </w:tcPr>
          <w:p w14:paraId="47F1902F" w14:textId="77777777" w:rsidR="0001744D" w:rsidRPr="002B0D2E" w:rsidRDefault="0001744D" w:rsidP="0001744D">
            <w:pPr>
              <w:widowControl/>
              <w:autoSpaceDE/>
              <w:autoSpaceDN/>
              <w:adjustRightInd/>
              <w:jc w:val="right"/>
              <w:rPr>
                <w:rFonts w:ascii="Arial" w:hAnsi="Arial" w:cs="Arial"/>
                <w:sz w:val="22"/>
                <w:szCs w:val="22"/>
              </w:rPr>
            </w:pPr>
            <w:r w:rsidRPr="002B0D2E">
              <w:rPr>
                <w:rFonts w:ascii="Arial" w:hAnsi="Arial" w:cs="Arial"/>
                <w:sz w:val="22"/>
                <w:szCs w:val="22"/>
              </w:rPr>
              <w:t>5121,1</w:t>
            </w:r>
          </w:p>
        </w:tc>
        <w:tc>
          <w:tcPr>
            <w:tcW w:w="1427" w:type="dxa"/>
            <w:tcBorders>
              <w:top w:val="nil"/>
              <w:left w:val="nil"/>
              <w:bottom w:val="single" w:sz="4" w:space="0" w:color="auto"/>
              <w:right w:val="single" w:sz="4" w:space="0" w:color="auto"/>
            </w:tcBorders>
            <w:shd w:val="clear" w:color="auto" w:fill="auto"/>
            <w:noWrap/>
            <w:vAlign w:val="bottom"/>
            <w:hideMark/>
          </w:tcPr>
          <w:p w14:paraId="19352CD3" w14:textId="77777777" w:rsidR="0001744D" w:rsidRPr="002B0D2E" w:rsidRDefault="0001744D" w:rsidP="0001744D">
            <w:pPr>
              <w:widowControl/>
              <w:autoSpaceDE/>
              <w:autoSpaceDN/>
              <w:adjustRightInd/>
              <w:jc w:val="center"/>
              <w:rPr>
                <w:rFonts w:ascii="Arial" w:hAnsi="Arial" w:cs="Arial"/>
                <w:sz w:val="22"/>
                <w:szCs w:val="22"/>
              </w:rPr>
            </w:pPr>
            <w:r w:rsidRPr="002B0D2E">
              <w:rPr>
                <w:rFonts w:ascii="Arial" w:hAnsi="Arial" w:cs="Arial"/>
                <w:sz w:val="22"/>
                <w:szCs w:val="22"/>
              </w:rPr>
              <w:t>99,9</w:t>
            </w:r>
          </w:p>
        </w:tc>
      </w:tr>
      <w:tr w:rsidR="0001744D" w:rsidRPr="002B0D2E" w14:paraId="1B04C6E9" w14:textId="77777777" w:rsidTr="002B0D2E">
        <w:trPr>
          <w:trHeight w:val="315"/>
        </w:trPr>
        <w:tc>
          <w:tcPr>
            <w:tcW w:w="5275" w:type="dxa"/>
            <w:tcBorders>
              <w:top w:val="nil"/>
              <w:left w:val="single" w:sz="4" w:space="0" w:color="auto"/>
              <w:bottom w:val="single" w:sz="4" w:space="0" w:color="auto"/>
              <w:right w:val="single" w:sz="4" w:space="0" w:color="auto"/>
            </w:tcBorders>
            <w:shd w:val="clear" w:color="auto" w:fill="auto"/>
            <w:vAlign w:val="center"/>
            <w:hideMark/>
          </w:tcPr>
          <w:p w14:paraId="6F8D2E68" w14:textId="77777777" w:rsidR="0001744D" w:rsidRPr="002B0D2E" w:rsidRDefault="0001744D" w:rsidP="0001744D">
            <w:pPr>
              <w:widowControl/>
              <w:autoSpaceDE/>
              <w:autoSpaceDN/>
              <w:adjustRightInd/>
              <w:rPr>
                <w:rFonts w:ascii="Arial" w:hAnsi="Arial" w:cs="Arial"/>
                <w:sz w:val="22"/>
                <w:szCs w:val="22"/>
              </w:rPr>
            </w:pPr>
            <w:r w:rsidRPr="002B0D2E">
              <w:rPr>
                <w:rFonts w:ascii="Arial" w:hAnsi="Arial" w:cs="Arial"/>
                <w:sz w:val="22"/>
                <w:szCs w:val="22"/>
              </w:rPr>
              <w:t>Жилищное хозяйство</w:t>
            </w:r>
          </w:p>
        </w:tc>
        <w:tc>
          <w:tcPr>
            <w:tcW w:w="754" w:type="dxa"/>
            <w:tcBorders>
              <w:top w:val="nil"/>
              <w:left w:val="nil"/>
              <w:bottom w:val="single" w:sz="4" w:space="0" w:color="auto"/>
              <w:right w:val="single" w:sz="4" w:space="0" w:color="auto"/>
            </w:tcBorders>
            <w:shd w:val="clear" w:color="auto" w:fill="auto"/>
            <w:noWrap/>
            <w:vAlign w:val="bottom"/>
            <w:hideMark/>
          </w:tcPr>
          <w:p w14:paraId="163A3E46" w14:textId="77777777" w:rsidR="0001744D" w:rsidRPr="002B0D2E" w:rsidRDefault="0001744D" w:rsidP="0001744D">
            <w:pPr>
              <w:widowControl/>
              <w:autoSpaceDE/>
              <w:autoSpaceDN/>
              <w:adjustRightInd/>
              <w:jc w:val="center"/>
              <w:rPr>
                <w:rFonts w:ascii="Arial" w:hAnsi="Arial" w:cs="Arial"/>
                <w:sz w:val="22"/>
                <w:szCs w:val="22"/>
              </w:rPr>
            </w:pPr>
            <w:r w:rsidRPr="002B0D2E">
              <w:rPr>
                <w:rFonts w:ascii="Arial" w:hAnsi="Arial" w:cs="Arial"/>
                <w:sz w:val="22"/>
                <w:szCs w:val="22"/>
              </w:rPr>
              <w:t>0501</w:t>
            </w:r>
          </w:p>
        </w:tc>
        <w:tc>
          <w:tcPr>
            <w:tcW w:w="1082" w:type="dxa"/>
            <w:tcBorders>
              <w:top w:val="nil"/>
              <w:left w:val="nil"/>
              <w:bottom w:val="single" w:sz="4" w:space="0" w:color="auto"/>
              <w:right w:val="single" w:sz="4" w:space="0" w:color="auto"/>
            </w:tcBorders>
            <w:shd w:val="clear" w:color="auto" w:fill="auto"/>
            <w:noWrap/>
            <w:vAlign w:val="bottom"/>
            <w:hideMark/>
          </w:tcPr>
          <w:p w14:paraId="5373CBE2" w14:textId="77777777" w:rsidR="0001744D" w:rsidRPr="002B0D2E" w:rsidRDefault="0001744D" w:rsidP="0001744D">
            <w:pPr>
              <w:widowControl/>
              <w:autoSpaceDE/>
              <w:autoSpaceDN/>
              <w:adjustRightInd/>
              <w:jc w:val="right"/>
              <w:rPr>
                <w:rFonts w:ascii="Arial" w:hAnsi="Arial" w:cs="Arial"/>
                <w:sz w:val="22"/>
                <w:szCs w:val="22"/>
              </w:rPr>
            </w:pPr>
            <w:r w:rsidRPr="002B0D2E">
              <w:rPr>
                <w:rFonts w:ascii="Arial" w:hAnsi="Arial" w:cs="Arial"/>
                <w:sz w:val="22"/>
                <w:szCs w:val="22"/>
              </w:rPr>
              <w:t>272,1</w:t>
            </w:r>
          </w:p>
        </w:tc>
        <w:tc>
          <w:tcPr>
            <w:tcW w:w="1430" w:type="dxa"/>
            <w:tcBorders>
              <w:top w:val="nil"/>
              <w:left w:val="nil"/>
              <w:bottom w:val="single" w:sz="4" w:space="0" w:color="auto"/>
              <w:right w:val="single" w:sz="4" w:space="0" w:color="auto"/>
            </w:tcBorders>
            <w:shd w:val="clear" w:color="auto" w:fill="auto"/>
            <w:noWrap/>
            <w:vAlign w:val="bottom"/>
            <w:hideMark/>
          </w:tcPr>
          <w:p w14:paraId="1C618FBF" w14:textId="77777777" w:rsidR="0001744D" w:rsidRPr="002B0D2E" w:rsidRDefault="0001744D" w:rsidP="0001744D">
            <w:pPr>
              <w:widowControl/>
              <w:autoSpaceDE/>
              <w:autoSpaceDN/>
              <w:adjustRightInd/>
              <w:jc w:val="right"/>
              <w:rPr>
                <w:rFonts w:ascii="Arial" w:hAnsi="Arial" w:cs="Arial"/>
                <w:sz w:val="22"/>
                <w:szCs w:val="22"/>
              </w:rPr>
            </w:pPr>
            <w:r w:rsidRPr="002B0D2E">
              <w:rPr>
                <w:rFonts w:ascii="Arial" w:hAnsi="Arial" w:cs="Arial"/>
                <w:sz w:val="22"/>
                <w:szCs w:val="22"/>
              </w:rPr>
              <w:t>272,1</w:t>
            </w:r>
          </w:p>
        </w:tc>
        <w:tc>
          <w:tcPr>
            <w:tcW w:w="1427" w:type="dxa"/>
            <w:tcBorders>
              <w:top w:val="nil"/>
              <w:left w:val="nil"/>
              <w:bottom w:val="single" w:sz="4" w:space="0" w:color="auto"/>
              <w:right w:val="single" w:sz="4" w:space="0" w:color="auto"/>
            </w:tcBorders>
            <w:shd w:val="clear" w:color="auto" w:fill="auto"/>
            <w:noWrap/>
            <w:vAlign w:val="bottom"/>
            <w:hideMark/>
          </w:tcPr>
          <w:p w14:paraId="65D4426A" w14:textId="77777777" w:rsidR="0001744D" w:rsidRPr="002B0D2E" w:rsidRDefault="0001744D" w:rsidP="0001744D">
            <w:pPr>
              <w:widowControl/>
              <w:autoSpaceDE/>
              <w:autoSpaceDN/>
              <w:adjustRightInd/>
              <w:jc w:val="center"/>
              <w:rPr>
                <w:rFonts w:ascii="Arial" w:hAnsi="Arial" w:cs="Arial"/>
                <w:sz w:val="22"/>
                <w:szCs w:val="22"/>
              </w:rPr>
            </w:pPr>
            <w:r w:rsidRPr="002B0D2E">
              <w:rPr>
                <w:rFonts w:ascii="Arial" w:hAnsi="Arial" w:cs="Arial"/>
                <w:sz w:val="22"/>
                <w:szCs w:val="22"/>
              </w:rPr>
              <w:t>100</w:t>
            </w:r>
          </w:p>
        </w:tc>
      </w:tr>
      <w:tr w:rsidR="0001744D" w:rsidRPr="002B0D2E" w14:paraId="0C980913" w14:textId="77777777" w:rsidTr="002B0D2E">
        <w:trPr>
          <w:trHeight w:val="315"/>
        </w:trPr>
        <w:tc>
          <w:tcPr>
            <w:tcW w:w="5275" w:type="dxa"/>
            <w:tcBorders>
              <w:top w:val="nil"/>
              <w:left w:val="single" w:sz="4" w:space="0" w:color="auto"/>
              <w:bottom w:val="single" w:sz="4" w:space="0" w:color="auto"/>
              <w:right w:val="single" w:sz="4" w:space="0" w:color="auto"/>
            </w:tcBorders>
            <w:shd w:val="clear" w:color="auto" w:fill="auto"/>
            <w:vAlign w:val="center"/>
            <w:hideMark/>
          </w:tcPr>
          <w:p w14:paraId="214F896D" w14:textId="77777777" w:rsidR="0001744D" w:rsidRPr="002B0D2E" w:rsidRDefault="0001744D" w:rsidP="0001744D">
            <w:pPr>
              <w:widowControl/>
              <w:autoSpaceDE/>
              <w:autoSpaceDN/>
              <w:adjustRightInd/>
              <w:rPr>
                <w:rFonts w:ascii="Arial" w:hAnsi="Arial" w:cs="Arial"/>
                <w:sz w:val="22"/>
                <w:szCs w:val="22"/>
              </w:rPr>
            </w:pPr>
            <w:r w:rsidRPr="002B0D2E">
              <w:rPr>
                <w:rFonts w:ascii="Arial" w:hAnsi="Arial" w:cs="Arial"/>
                <w:sz w:val="22"/>
                <w:szCs w:val="22"/>
              </w:rPr>
              <w:t>Коммунальное хозяйство</w:t>
            </w:r>
          </w:p>
        </w:tc>
        <w:tc>
          <w:tcPr>
            <w:tcW w:w="754" w:type="dxa"/>
            <w:tcBorders>
              <w:top w:val="nil"/>
              <w:left w:val="nil"/>
              <w:bottom w:val="single" w:sz="4" w:space="0" w:color="auto"/>
              <w:right w:val="single" w:sz="4" w:space="0" w:color="auto"/>
            </w:tcBorders>
            <w:shd w:val="clear" w:color="auto" w:fill="auto"/>
            <w:noWrap/>
            <w:vAlign w:val="bottom"/>
            <w:hideMark/>
          </w:tcPr>
          <w:p w14:paraId="0357D798" w14:textId="77777777" w:rsidR="0001744D" w:rsidRPr="002B0D2E" w:rsidRDefault="0001744D" w:rsidP="0001744D">
            <w:pPr>
              <w:widowControl/>
              <w:autoSpaceDE/>
              <w:autoSpaceDN/>
              <w:adjustRightInd/>
              <w:jc w:val="center"/>
              <w:rPr>
                <w:rFonts w:ascii="Arial" w:hAnsi="Arial" w:cs="Arial"/>
                <w:sz w:val="22"/>
                <w:szCs w:val="22"/>
              </w:rPr>
            </w:pPr>
            <w:r w:rsidRPr="002B0D2E">
              <w:rPr>
                <w:rFonts w:ascii="Arial" w:hAnsi="Arial" w:cs="Arial"/>
                <w:sz w:val="22"/>
                <w:szCs w:val="22"/>
              </w:rPr>
              <w:t>0502</w:t>
            </w:r>
          </w:p>
        </w:tc>
        <w:tc>
          <w:tcPr>
            <w:tcW w:w="1082" w:type="dxa"/>
            <w:tcBorders>
              <w:top w:val="nil"/>
              <w:left w:val="nil"/>
              <w:bottom w:val="single" w:sz="4" w:space="0" w:color="auto"/>
              <w:right w:val="single" w:sz="4" w:space="0" w:color="auto"/>
            </w:tcBorders>
            <w:shd w:val="clear" w:color="auto" w:fill="auto"/>
            <w:noWrap/>
            <w:vAlign w:val="bottom"/>
            <w:hideMark/>
          </w:tcPr>
          <w:p w14:paraId="5BF69026" w14:textId="77777777" w:rsidR="0001744D" w:rsidRPr="002B0D2E" w:rsidRDefault="0001744D" w:rsidP="0001744D">
            <w:pPr>
              <w:widowControl/>
              <w:autoSpaceDE/>
              <w:autoSpaceDN/>
              <w:adjustRightInd/>
              <w:jc w:val="right"/>
              <w:rPr>
                <w:rFonts w:ascii="Arial" w:hAnsi="Arial" w:cs="Arial"/>
                <w:sz w:val="22"/>
                <w:szCs w:val="22"/>
              </w:rPr>
            </w:pPr>
            <w:r w:rsidRPr="002B0D2E">
              <w:rPr>
                <w:rFonts w:ascii="Arial" w:hAnsi="Arial" w:cs="Arial"/>
                <w:sz w:val="22"/>
                <w:szCs w:val="22"/>
              </w:rPr>
              <w:t>4537,3</w:t>
            </w:r>
          </w:p>
        </w:tc>
        <w:tc>
          <w:tcPr>
            <w:tcW w:w="1430" w:type="dxa"/>
            <w:tcBorders>
              <w:top w:val="nil"/>
              <w:left w:val="nil"/>
              <w:bottom w:val="single" w:sz="4" w:space="0" w:color="auto"/>
              <w:right w:val="single" w:sz="4" w:space="0" w:color="auto"/>
            </w:tcBorders>
            <w:shd w:val="clear" w:color="auto" w:fill="auto"/>
            <w:noWrap/>
            <w:vAlign w:val="bottom"/>
            <w:hideMark/>
          </w:tcPr>
          <w:p w14:paraId="1D04E8E9" w14:textId="77777777" w:rsidR="0001744D" w:rsidRPr="002B0D2E" w:rsidRDefault="0001744D" w:rsidP="0001744D">
            <w:pPr>
              <w:widowControl/>
              <w:autoSpaceDE/>
              <w:autoSpaceDN/>
              <w:adjustRightInd/>
              <w:jc w:val="right"/>
              <w:rPr>
                <w:rFonts w:ascii="Arial" w:hAnsi="Arial" w:cs="Arial"/>
                <w:sz w:val="22"/>
                <w:szCs w:val="22"/>
              </w:rPr>
            </w:pPr>
            <w:r w:rsidRPr="002B0D2E">
              <w:rPr>
                <w:rFonts w:ascii="Arial" w:hAnsi="Arial" w:cs="Arial"/>
                <w:sz w:val="22"/>
                <w:szCs w:val="22"/>
              </w:rPr>
              <w:t>4537,3</w:t>
            </w:r>
          </w:p>
        </w:tc>
        <w:tc>
          <w:tcPr>
            <w:tcW w:w="1427" w:type="dxa"/>
            <w:tcBorders>
              <w:top w:val="nil"/>
              <w:left w:val="nil"/>
              <w:bottom w:val="single" w:sz="4" w:space="0" w:color="auto"/>
              <w:right w:val="single" w:sz="4" w:space="0" w:color="auto"/>
            </w:tcBorders>
            <w:shd w:val="clear" w:color="auto" w:fill="auto"/>
            <w:noWrap/>
            <w:vAlign w:val="bottom"/>
            <w:hideMark/>
          </w:tcPr>
          <w:p w14:paraId="6067E3B9" w14:textId="77777777" w:rsidR="0001744D" w:rsidRPr="002B0D2E" w:rsidRDefault="0001744D" w:rsidP="0001744D">
            <w:pPr>
              <w:widowControl/>
              <w:autoSpaceDE/>
              <w:autoSpaceDN/>
              <w:adjustRightInd/>
              <w:jc w:val="center"/>
              <w:rPr>
                <w:rFonts w:ascii="Arial" w:hAnsi="Arial" w:cs="Arial"/>
                <w:sz w:val="22"/>
                <w:szCs w:val="22"/>
              </w:rPr>
            </w:pPr>
            <w:r w:rsidRPr="002B0D2E">
              <w:rPr>
                <w:rFonts w:ascii="Arial" w:hAnsi="Arial" w:cs="Arial"/>
                <w:sz w:val="22"/>
                <w:szCs w:val="22"/>
              </w:rPr>
              <w:t>100</w:t>
            </w:r>
          </w:p>
        </w:tc>
      </w:tr>
      <w:tr w:rsidR="0001744D" w:rsidRPr="002B0D2E" w14:paraId="77040168" w14:textId="77777777" w:rsidTr="002B0D2E">
        <w:trPr>
          <w:trHeight w:val="315"/>
        </w:trPr>
        <w:tc>
          <w:tcPr>
            <w:tcW w:w="5275" w:type="dxa"/>
            <w:tcBorders>
              <w:top w:val="nil"/>
              <w:left w:val="single" w:sz="4" w:space="0" w:color="auto"/>
              <w:bottom w:val="single" w:sz="4" w:space="0" w:color="auto"/>
              <w:right w:val="single" w:sz="4" w:space="0" w:color="auto"/>
            </w:tcBorders>
            <w:shd w:val="clear" w:color="auto" w:fill="auto"/>
            <w:vAlign w:val="center"/>
            <w:hideMark/>
          </w:tcPr>
          <w:p w14:paraId="3FA0E1B6" w14:textId="77777777" w:rsidR="0001744D" w:rsidRPr="002B0D2E" w:rsidRDefault="0001744D" w:rsidP="0001744D">
            <w:pPr>
              <w:widowControl/>
              <w:autoSpaceDE/>
              <w:autoSpaceDN/>
              <w:adjustRightInd/>
              <w:rPr>
                <w:rFonts w:ascii="Arial" w:hAnsi="Arial" w:cs="Arial"/>
                <w:sz w:val="22"/>
                <w:szCs w:val="22"/>
              </w:rPr>
            </w:pPr>
            <w:r w:rsidRPr="002B0D2E">
              <w:rPr>
                <w:rFonts w:ascii="Arial" w:hAnsi="Arial" w:cs="Arial"/>
                <w:sz w:val="22"/>
                <w:szCs w:val="22"/>
              </w:rPr>
              <w:t>Благоустройство</w:t>
            </w:r>
          </w:p>
        </w:tc>
        <w:tc>
          <w:tcPr>
            <w:tcW w:w="754" w:type="dxa"/>
            <w:tcBorders>
              <w:top w:val="nil"/>
              <w:left w:val="nil"/>
              <w:bottom w:val="single" w:sz="4" w:space="0" w:color="auto"/>
              <w:right w:val="single" w:sz="4" w:space="0" w:color="auto"/>
            </w:tcBorders>
            <w:shd w:val="clear" w:color="auto" w:fill="auto"/>
            <w:noWrap/>
            <w:vAlign w:val="bottom"/>
            <w:hideMark/>
          </w:tcPr>
          <w:p w14:paraId="19FFEBB8" w14:textId="77777777" w:rsidR="0001744D" w:rsidRPr="002B0D2E" w:rsidRDefault="0001744D" w:rsidP="0001744D">
            <w:pPr>
              <w:widowControl/>
              <w:autoSpaceDE/>
              <w:autoSpaceDN/>
              <w:adjustRightInd/>
              <w:jc w:val="center"/>
              <w:rPr>
                <w:rFonts w:ascii="Arial" w:hAnsi="Arial" w:cs="Arial"/>
                <w:sz w:val="22"/>
                <w:szCs w:val="22"/>
              </w:rPr>
            </w:pPr>
            <w:r w:rsidRPr="002B0D2E">
              <w:rPr>
                <w:rFonts w:ascii="Arial" w:hAnsi="Arial" w:cs="Arial"/>
                <w:sz w:val="22"/>
                <w:szCs w:val="22"/>
              </w:rPr>
              <w:t>0503</w:t>
            </w:r>
          </w:p>
        </w:tc>
        <w:tc>
          <w:tcPr>
            <w:tcW w:w="1082" w:type="dxa"/>
            <w:tcBorders>
              <w:top w:val="nil"/>
              <w:left w:val="nil"/>
              <w:bottom w:val="single" w:sz="4" w:space="0" w:color="auto"/>
              <w:right w:val="single" w:sz="4" w:space="0" w:color="auto"/>
            </w:tcBorders>
            <w:shd w:val="clear" w:color="auto" w:fill="auto"/>
            <w:noWrap/>
            <w:vAlign w:val="bottom"/>
            <w:hideMark/>
          </w:tcPr>
          <w:p w14:paraId="0A02BB34" w14:textId="77777777" w:rsidR="0001744D" w:rsidRPr="002B0D2E" w:rsidRDefault="0001744D" w:rsidP="0001744D">
            <w:pPr>
              <w:widowControl/>
              <w:autoSpaceDE/>
              <w:autoSpaceDN/>
              <w:adjustRightInd/>
              <w:jc w:val="right"/>
              <w:rPr>
                <w:rFonts w:ascii="Arial" w:hAnsi="Arial" w:cs="Arial"/>
                <w:sz w:val="22"/>
                <w:szCs w:val="22"/>
              </w:rPr>
            </w:pPr>
            <w:r w:rsidRPr="002B0D2E">
              <w:rPr>
                <w:rFonts w:ascii="Arial" w:hAnsi="Arial" w:cs="Arial"/>
                <w:sz w:val="22"/>
                <w:szCs w:val="22"/>
              </w:rPr>
              <w:t>314,4</w:t>
            </w:r>
          </w:p>
        </w:tc>
        <w:tc>
          <w:tcPr>
            <w:tcW w:w="1430" w:type="dxa"/>
            <w:tcBorders>
              <w:top w:val="nil"/>
              <w:left w:val="nil"/>
              <w:bottom w:val="single" w:sz="4" w:space="0" w:color="auto"/>
              <w:right w:val="single" w:sz="4" w:space="0" w:color="auto"/>
            </w:tcBorders>
            <w:shd w:val="clear" w:color="auto" w:fill="auto"/>
            <w:noWrap/>
            <w:vAlign w:val="bottom"/>
            <w:hideMark/>
          </w:tcPr>
          <w:p w14:paraId="25D466B3" w14:textId="77777777" w:rsidR="0001744D" w:rsidRPr="002B0D2E" w:rsidRDefault="0001744D" w:rsidP="0001744D">
            <w:pPr>
              <w:widowControl/>
              <w:autoSpaceDE/>
              <w:autoSpaceDN/>
              <w:adjustRightInd/>
              <w:jc w:val="right"/>
              <w:rPr>
                <w:rFonts w:ascii="Arial" w:hAnsi="Arial" w:cs="Arial"/>
                <w:sz w:val="22"/>
                <w:szCs w:val="22"/>
              </w:rPr>
            </w:pPr>
            <w:r w:rsidRPr="002B0D2E">
              <w:rPr>
                <w:rFonts w:ascii="Arial" w:hAnsi="Arial" w:cs="Arial"/>
                <w:sz w:val="22"/>
                <w:szCs w:val="22"/>
              </w:rPr>
              <w:t>311,7</w:t>
            </w:r>
          </w:p>
        </w:tc>
        <w:tc>
          <w:tcPr>
            <w:tcW w:w="1427" w:type="dxa"/>
            <w:tcBorders>
              <w:top w:val="nil"/>
              <w:left w:val="nil"/>
              <w:bottom w:val="single" w:sz="4" w:space="0" w:color="auto"/>
              <w:right w:val="single" w:sz="4" w:space="0" w:color="auto"/>
            </w:tcBorders>
            <w:shd w:val="clear" w:color="auto" w:fill="auto"/>
            <w:noWrap/>
            <w:vAlign w:val="bottom"/>
            <w:hideMark/>
          </w:tcPr>
          <w:p w14:paraId="6074AC54" w14:textId="77777777" w:rsidR="0001744D" w:rsidRPr="002B0D2E" w:rsidRDefault="0001744D" w:rsidP="0001744D">
            <w:pPr>
              <w:widowControl/>
              <w:autoSpaceDE/>
              <w:autoSpaceDN/>
              <w:adjustRightInd/>
              <w:jc w:val="center"/>
              <w:rPr>
                <w:rFonts w:ascii="Arial" w:hAnsi="Arial" w:cs="Arial"/>
                <w:sz w:val="22"/>
                <w:szCs w:val="22"/>
              </w:rPr>
            </w:pPr>
            <w:r w:rsidRPr="002B0D2E">
              <w:rPr>
                <w:rFonts w:ascii="Arial" w:hAnsi="Arial" w:cs="Arial"/>
                <w:sz w:val="22"/>
                <w:szCs w:val="22"/>
              </w:rPr>
              <w:t>99,1</w:t>
            </w:r>
          </w:p>
        </w:tc>
      </w:tr>
      <w:tr w:rsidR="0001744D" w:rsidRPr="002B0D2E" w14:paraId="6E3FDFD8" w14:textId="77777777" w:rsidTr="002B0D2E">
        <w:trPr>
          <w:trHeight w:val="315"/>
        </w:trPr>
        <w:tc>
          <w:tcPr>
            <w:tcW w:w="5275" w:type="dxa"/>
            <w:tcBorders>
              <w:top w:val="nil"/>
              <w:left w:val="single" w:sz="4" w:space="0" w:color="auto"/>
              <w:bottom w:val="single" w:sz="4" w:space="0" w:color="auto"/>
              <w:right w:val="single" w:sz="4" w:space="0" w:color="auto"/>
            </w:tcBorders>
            <w:shd w:val="clear" w:color="auto" w:fill="auto"/>
            <w:vAlign w:val="center"/>
            <w:hideMark/>
          </w:tcPr>
          <w:p w14:paraId="6FB6EC63" w14:textId="77777777" w:rsidR="0001744D" w:rsidRPr="002B0D2E" w:rsidRDefault="0001744D" w:rsidP="0001744D">
            <w:pPr>
              <w:widowControl/>
              <w:autoSpaceDE/>
              <w:autoSpaceDN/>
              <w:adjustRightInd/>
              <w:rPr>
                <w:rFonts w:ascii="Arial" w:hAnsi="Arial" w:cs="Arial"/>
                <w:sz w:val="22"/>
                <w:szCs w:val="22"/>
              </w:rPr>
            </w:pPr>
            <w:r w:rsidRPr="002B0D2E">
              <w:rPr>
                <w:rFonts w:ascii="Arial" w:hAnsi="Arial" w:cs="Arial"/>
                <w:sz w:val="22"/>
                <w:szCs w:val="22"/>
              </w:rPr>
              <w:t>Образование</w:t>
            </w:r>
          </w:p>
        </w:tc>
        <w:tc>
          <w:tcPr>
            <w:tcW w:w="754" w:type="dxa"/>
            <w:tcBorders>
              <w:top w:val="nil"/>
              <w:left w:val="nil"/>
              <w:bottom w:val="single" w:sz="4" w:space="0" w:color="auto"/>
              <w:right w:val="single" w:sz="4" w:space="0" w:color="auto"/>
            </w:tcBorders>
            <w:shd w:val="clear" w:color="auto" w:fill="auto"/>
            <w:noWrap/>
            <w:vAlign w:val="bottom"/>
            <w:hideMark/>
          </w:tcPr>
          <w:p w14:paraId="57978AAC" w14:textId="77777777" w:rsidR="0001744D" w:rsidRPr="002B0D2E" w:rsidRDefault="0001744D" w:rsidP="0001744D">
            <w:pPr>
              <w:widowControl/>
              <w:autoSpaceDE/>
              <w:autoSpaceDN/>
              <w:adjustRightInd/>
              <w:jc w:val="center"/>
              <w:rPr>
                <w:rFonts w:ascii="Arial" w:hAnsi="Arial" w:cs="Arial"/>
                <w:sz w:val="22"/>
                <w:szCs w:val="22"/>
              </w:rPr>
            </w:pPr>
            <w:r w:rsidRPr="002B0D2E">
              <w:rPr>
                <w:rFonts w:ascii="Arial" w:hAnsi="Arial" w:cs="Arial"/>
                <w:sz w:val="22"/>
                <w:szCs w:val="22"/>
              </w:rPr>
              <w:t>0700</w:t>
            </w:r>
          </w:p>
        </w:tc>
        <w:tc>
          <w:tcPr>
            <w:tcW w:w="1082" w:type="dxa"/>
            <w:tcBorders>
              <w:top w:val="nil"/>
              <w:left w:val="nil"/>
              <w:bottom w:val="single" w:sz="4" w:space="0" w:color="auto"/>
              <w:right w:val="single" w:sz="4" w:space="0" w:color="auto"/>
            </w:tcBorders>
            <w:shd w:val="clear" w:color="auto" w:fill="auto"/>
            <w:noWrap/>
            <w:vAlign w:val="bottom"/>
            <w:hideMark/>
          </w:tcPr>
          <w:p w14:paraId="6BAFDA4C" w14:textId="77777777" w:rsidR="0001744D" w:rsidRPr="002B0D2E" w:rsidRDefault="0001744D" w:rsidP="0001744D">
            <w:pPr>
              <w:widowControl/>
              <w:autoSpaceDE/>
              <w:autoSpaceDN/>
              <w:adjustRightInd/>
              <w:jc w:val="right"/>
              <w:rPr>
                <w:rFonts w:ascii="Arial" w:hAnsi="Arial" w:cs="Arial"/>
                <w:sz w:val="22"/>
                <w:szCs w:val="22"/>
              </w:rPr>
            </w:pPr>
            <w:r w:rsidRPr="002B0D2E">
              <w:rPr>
                <w:rFonts w:ascii="Arial" w:hAnsi="Arial" w:cs="Arial"/>
                <w:sz w:val="22"/>
                <w:szCs w:val="22"/>
              </w:rPr>
              <w:t>0,0</w:t>
            </w:r>
          </w:p>
        </w:tc>
        <w:tc>
          <w:tcPr>
            <w:tcW w:w="1430" w:type="dxa"/>
            <w:tcBorders>
              <w:top w:val="nil"/>
              <w:left w:val="nil"/>
              <w:bottom w:val="single" w:sz="4" w:space="0" w:color="auto"/>
              <w:right w:val="single" w:sz="4" w:space="0" w:color="auto"/>
            </w:tcBorders>
            <w:shd w:val="clear" w:color="auto" w:fill="auto"/>
            <w:noWrap/>
            <w:vAlign w:val="bottom"/>
            <w:hideMark/>
          </w:tcPr>
          <w:p w14:paraId="54569270" w14:textId="77777777" w:rsidR="0001744D" w:rsidRPr="002B0D2E" w:rsidRDefault="0001744D" w:rsidP="0001744D">
            <w:pPr>
              <w:widowControl/>
              <w:autoSpaceDE/>
              <w:autoSpaceDN/>
              <w:adjustRightInd/>
              <w:jc w:val="right"/>
              <w:rPr>
                <w:rFonts w:ascii="Arial" w:hAnsi="Arial" w:cs="Arial"/>
                <w:sz w:val="22"/>
                <w:szCs w:val="22"/>
              </w:rPr>
            </w:pPr>
            <w:r w:rsidRPr="002B0D2E">
              <w:rPr>
                <w:rFonts w:ascii="Arial" w:hAnsi="Arial" w:cs="Arial"/>
                <w:sz w:val="22"/>
                <w:szCs w:val="22"/>
              </w:rPr>
              <w:t>0,0</w:t>
            </w:r>
          </w:p>
        </w:tc>
        <w:tc>
          <w:tcPr>
            <w:tcW w:w="1427" w:type="dxa"/>
            <w:tcBorders>
              <w:top w:val="nil"/>
              <w:left w:val="nil"/>
              <w:bottom w:val="single" w:sz="4" w:space="0" w:color="auto"/>
              <w:right w:val="single" w:sz="4" w:space="0" w:color="auto"/>
            </w:tcBorders>
            <w:shd w:val="clear" w:color="auto" w:fill="auto"/>
            <w:noWrap/>
            <w:vAlign w:val="bottom"/>
            <w:hideMark/>
          </w:tcPr>
          <w:p w14:paraId="183CC435" w14:textId="77777777" w:rsidR="0001744D" w:rsidRPr="002B0D2E" w:rsidRDefault="0001744D" w:rsidP="0001744D">
            <w:pPr>
              <w:widowControl/>
              <w:autoSpaceDE/>
              <w:autoSpaceDN/>
              <w:adjustRightInd/>
              <w:jc w:val="center"/>
              <w:rPr>
                <w:rFonts w:ascii="Arial" w:hAnsi="Arial" w:cs="Arial"/>
                <w:sz w:val="22"/>
                <w:szCs w:val="22"/>
              </w:rPr>
            </w:pPr>
            <w:r w:rsidRPr="002B0D2E">
              <w:rPr>
                <w:rFonts w:ascii="Arial" w:hAnsi="Arial" w:cs="Arial"/>
                <w:sz w:val="22"/>
                <w:szCs w:val="22"/>
              </w:rPr>
              <w:t>#ДЕЛ/0!</w:t>
            </w:r>
          </w:p>
        </w:tc>
      </w:tr>
      <w:tr w:rsidR="0001744D" w:rsidRPr="002B0D2E" w14:paraId="08BF9E6B" w14:textId="77777777" w:rsidTr="002B0D2E">
        <w:trPr>
          <w:trHeight w:val="270"/>
        </w:trPr>
        <w:tc>
          <w:tcPr>
            <w:tcW w:w="5275" w:type="dxa"/>
            <w:tcBorders>
              <w:top w:val="nil"/>
              <w:left w:val="single" w:sz="4" w:space="0" w:color="auto"/>
              <w:bottom w:val="single" w:sz="4" w:space="0" w:color="auto"/>
              <w:right w:val="single" w:sz="4" w:space="0" w:color="auto"/>
            </w:tcBorders>
            <w:shd w:val="clear" w:color="auto" w:fill="auto"/>
            <w:vAlign w:val="center"/>
            <w:hideMark/>
          </w:tcPr>
          <w:p w14:paraId="7B0C8262" w14:textId="77777777" w:rsidR="0001744D" w:rsidRPr="002B0D2E" w:rsidRDefault="0001744D" w:rsidP="0001744D">
            <w:pPr>
              <w:widowControl/>
              <w:autoSpaceDE/>
              <w:autoSpaceDN/>
              <w:adjustRightInd/>
              <w:rPr>
                <w:rFonts w:ascii="Arial" w:hAnsi="Arial" w:cs="Arial"/>
                <w:sz w:val="22"/>
                <w:szCs w:val="22"/>
              </w:rPr>
            </w:pPr>
            <w:r w:rsidRPr="002B0D2E">
              <w:rPr>
                <w:rFonts w:ascii="Arial" w:hAnsi="Arial" w:cs="Arial"/>
                <w:sz w:val="22"/>
                <w:szCs w:val="22"/>
              </w:rPr>
              <w:t xml:space="preserve">Молодежная политика </w:t>
            </w:r>
          </w:p>
        </w:tc>
        <w:tc>
          <w:tcPr>
            <w:tcW w:w="754" w:type="dxa"/>
            <w:tcBorders>
              <w:top w:val="nil"/>
              <w:left w:val="nil"/>
              <w:bottom w:val="single" w:sz="4" w:space="0" w:color="auto"/>
              <w:right w:val="single" w:sz="4" w:space="0" w:color="auto"/>
            </w:tcBorders>
            <w:shd w:val="clear" w:color="auto" w:fill="auto"/>
            <w:noWrap/>
            <w:vAlign w:val="bottom"/>
            <w:hideMark/>
          </w:tcPr>
          <w:p w14:paraId="29F2F0EC" w14:textId="77777777" w:rsidR="0001744D" w:rsidRPr="002B0D2E" w:rsidRDefault="0001744D" w:rsidP="0001744D">
            <w:pPr>
              <w:widowControl/>
              <w:autoSpaceDE/>
              <w:autoSpaceDN/>
              <w:adjustRightInd/>
              <w:jc w:val="center"/>
              <w:rPr>
                <w:rFonts w:ascii="Arial" w:hAnsi="Arial" w:cs="Arial"/>
                <w:sz w:val="22"/>
                <w:szCs w:val="22"/>
              </w:rPr>
            </w:pPr>
            <w:r w:rsidRPr="002B0D2E">
              <w:rPr>
                <w:rFonts w:ascii="Arial" w:hAnsi="Arial" w:cs="Arial"/>
                <w:sz w:val="22"/>
                <w:szCs w:val="22"/>
              </w:rPr>
              <w:t>0707</w:t>
            </w:r>
          </w:p>
        </w:tc>
        <w:tc>
          <w:tcPr>
            <w:tcW w:w="1082" w:type="dxa"/>
            <w:tcBorders>
              <w:top w:val="nil"/>
              <w:left w:val="nil"/>
              <w:bottom w:val="single" w:sz="4" w:space="0" w:color="auto"/>
              <w:right w:val="single" w:sz="4" w:space="0" w:color="auto"/>
            </w:tcBorders>
            <w:shd w:val="clear" w:color="auto" w:fill="auto"/>
            <w:noWrap/>
            <w:vAlign w:val="bottom"/>
            <w:hideMark/>
          </w:tcPr>
          <w:p w14:paraId="6811695F" w14:textId="77777777" w:rsidR="0001744D" w:rsidRPr="002B0D2E" w:rsidRDefault="0001744D" w:rsidP="0001744D">
            <w:pPr>
              <w:widowControl/>
              <w:autoSpaceDE/>
              <w:autoSpaceDN/>
              <w:adjustRightInd/>
              <w:jc w:val="right"/>
              <w:rPr>
                <w:rFonts w:ascii="Arial" w:hAnsi="Arial" w:cs="Arial"/>
                <w:sz w:val="22"/>
                <w:szCs w:val="22"/>
              </w:rPr>
            </w:pPr>
            <w:r w:rsidRPr="002B0D2E">
              <w:rPr>
                <w:rFonts w:ascii="Arial" w:hAnsi="Arial" w:cs="Arial"/>
                <w:sz w:val="22"/>
                <w:szCs w:val="22"/>
              </w:rPr>
              <w:t>0,0</w:t>
            </w:r>
          </w:p>
        </w:tc>
        <w:tc>
          <w:tcPr>
            <w:tcW w:w="1430" w:type="dxa"/>
            <w:tcBorders>
              <w:top w:val="nil"/>
              <w:left w:val="nil"/>
              <w:bottom w:val="single" w:sz="4" w:space="0" w:color="auto"/>
              <w:right w:val="single" w:sz="4" w:space="0" w:color="auto"/>
            </w:tcBorders>
            <w:shd w:val="clear" w:color="auto" w:fill="auto"/>
            <w:noWrap/>
            <w:vAlign w:val="bottom"/>
            <w:hideMark/>
          </w:tcPr>
          <w:p w14:paraId="7F0440F8" w14:textId="77777777" w:rsidR="0001744D" w:rsidRPr="002B0D2E" w:rsidRDefault="0001744D" w:rsidP="0001744D">
            <w:pPr>
              <w:widowControl/>
              <w:autoSpaceDE/>
              <w:autoSpaceDN/>
              <w:adjustRightInd/>
              <w:jc w:val="right"/>
              <w:rPr>
                <w:rFonts w:ascii="Arial" w:hAnsi="Arial" w:cs="Arial"/>
                <w:sz w:val="22"/>
                <w:szCs w:val="22"/>
              </w:rPr>
            </w:pPr>
            <w:r w:rsidRPr="002B0D2E">
              <w:rPr>
                <w:rFonts w:ascii="Arial" w:hAnsi="Arial" w:cs="Arial"/>
                <w:sz w:val="22"/>
                <w:szCs w:val="22"/>
              </w:rPr>
              <w:t>0,0</w:t>
            </w:r>
          </w:p>
        </w:tc>
        <w:tc>
          <w:tcPr>
            <w:tcW w:w="1427" w:type="dxa"/>
            <w:tcBorders>
              <w:top w:val="nil"/>
              <w:left w:val="nil"/>
              <w:bottom w:val="single" w:sz="4" w:space="0" w:color="auto"/>
              <w:right w:val="single" w:sz="4" w:space="0" w:color="auto"/>
            </w:tcBorders>
            <w:shd w:val="clear" w:color="auto" w:fill="auto"/>
            <w:noWrap/>
            <w:vAlign w:val="bottom"/>
            <w:hideMark/>
          </w:tcPr>
          <w:p w14:paraId="613D53AB" w14:textId="77777777" w:rsidR="0001744D" w:rsidRPr="002B0D2E" w:rsidRDefault="0001744D" w:rsidP="0001744D">
            <w:pPr>
              <w:widowControl/>
              <w:autoSpaceDE/>
              <w:autoSpaceDN/>
              <w:adjustRightInd/>
              <w:jc w:val="center"/>
              <w:rPr>
                <w:rFonts w:ascii="Arial" w:hAnsi="Arial" w:cs="Arial"/>
                <w:sz w:val="22"/>
                <w:szCs w:val="22"/>
              </w:rPr>
            </w:pPr>
            <w:r w:rsidRPr="002B0D2E">
              <w:rPr>
                <w:rFonts w:ascii="Arial" w:hAnsi="Arial" w:cs="Arial"/>
                <w:sz w:val="22"/>
                <w:szCs w:val="22"/>
              </w:rPr>
              <w:t>#ДЕЛ/0!</w:t>
            </w:r>
          </w:p>
        </w:tc>
      </w:tr>
      <w:tr w:rsidR="0001744D" w:rsidRPr="002B0D2E" w14:paraId="64EDCEAB" w14:textId="77777777" w:rsidTr="002B0D2E">
        <w:trPr>
          <w:trHeight w:val="315"/>
        </w:trPr>
        <w:tc>
          <w:tcPr>
            <w:tcW w:w="5275" w:type="dxa"/>
            <w:tcBorders>
              <w:top w:val="nil"/>
              <w:left w:val="single" w:sz="4" w:space="0" w:color="auto"/>
              <w:bottom w:val="single" w:sz="4" w:space="0" w:color="auto"/>
              <w:right w:val="single" w:sz="4" w:space="0" w:color="auto"/>
            </w:tcBorders>
            <w:shd w:val="clear" w:color="auto" w:fill="auto"/>
            <w:vAlign w:val="center"/>
            <w:hideMark/>
          </w:tcPr>
          <w:p w14:paraId="3A2D1370" w14:textId="77777777" w:rsidR="0001744D" w:rsidRPr="002B0D2E" w:rsidRDefault="0001744D" w:rsidP="0001744D">
            <w:pPr>
              <w:widowControl/>
              <w:autoSpaceDE/>
              <w:autoSpaceDN/>
              <w:adjustRightInd/>
              <w:rPr>
                <w:rFonts w:ascii="Arial" w:hAnsi="Arial" w:cs="Arial"/>
                <w:sz w:val="22"/>
                <w:szCs w:val="22"/>
              </w:rPr>
            </w:pPr>
            <w:r w:rsidRPr="002B0D2E">
              <w:rPr>
                <w:rFonts w:ascii="Arial" w:hAnsi="Arial" w:cs="Arial"/>
                <w:sz w:val="22"/>
                <w:szCs w:val="22"/>
              </w:rPr>
              <w:t>Социальная политика</w:t>
            </w:r>
          </w:p>
        </w:tc>
        <w:tc>
          <w:tcPr>
            <w:tcW w:w="754" w:type="dxa"/>
            <w:tcBorders>
              <w:top w:val="nil"/>
              <w:left w:val="nil"/>
              <w:bottom w:val="single" w:sz="4" w:space="0" w:color="auto"/>
              <w:right w:val="single" w:sz="4" w:space="0" w:color="auto"/>
            </w:tcBorders>
            <w:shd w:val="clear" w:color="auto" w:fill="auto"/>
            <w:noWrap/>
            <w:vAlign w:val="bottom"/>
            <w:hideMark/>
          </w:tcPr>
          <w:p w14:paraId="6E4F7BBD" w14:textId="77777777" w:rsidR="0001744D" w:rsidRPr="002B0D2E" w:rsidRDefault="0001744D" w:rsidP="0001744D">
            <w:pPr>
              <w:widowControl/>
              <w:autoSpaceDE/>
              <w:autoSpaceDN/>
              <w:adjustRightInd/>
              <w:jc w:val="center"/>
              <w:rPr>
                <w:rFonts w:ascii="Arial" w:hAnsi="Arial" w:cs="Arial"/>
                <w:sz w:val="22"/>
                <w:szCs w:val="22"/>
              </w:rPr>
            </w:pPr>
            <w:r w:rsidRPr="002B0D2E">
              <w:rPr>
                <w:rFonts w:ascii="Arial" w:hAnsi="Arial" w:cs="Arial"/>
                <w:sz w:val="22"/>
                <w:szCs w:val="22"/>
              </w:rPr>
              <w:t>1000</w:t>
            </w:r>
          </w:p>
        </w:tc>
        <w:tc>
          <w:tcPr>
            <w:tcW w:w="1082" w:type="dxa"/>
            <w:tcBorders>
              <w:top w:val="nil"/>
              <w:left w:val="nil"/>
              <w:bottom w:val="single" w:sz="4" w:space="0" w:color="auto"/>
              <w:right w:val="single" w:sz="4" w:space="0" w:color="auto"/>
            </w:tcBorders>
            <w:shd w:val="clear" w:color="auto" w:fill="auto"/>
            <w:noWrap/>
            <w:vAlign w:val="bottom"/>
            <w:hideMark/>
          </w:tcPr>
          <w:p w14:paraId="7A4AE982" w14:textId="77777777" w:rsidR="0001744D" w:rsidRPr="002B0D2E" w:rsidRDefault="0001744D" w:rsidP="0001744D">
            <w:pPr>
              <w:widowControl/>
              <w:autoSpaceDE/>
              <w:autoSpaceDN/>
              <w:adjustRightInd/>
              <w:jc w:val="right"/>
              <w:rPr>
                <w:rFonts w:ascii="Arial" w:hAnsi="Arial" w:cs="Arial"/>
                <w:sz w:val="22"/>
                <w:szCs w:val="22"/>
              </w:rPr>
            </w:pPr>
            <w:r w:rsidRPr="002B0D2E">
              <w:rPr>
                <w:rFonts w:ascii="Arial" w:hAnsi="Arial" w:cs="Arial"/>
                <w:sz w:val="22"/>
                <w:szCs w:val="22"/>
              </w:rPr>
              <w:t>8,3</w:t>
            </w:r>
          </w:p>
        </w:tc>
        <w:tc>
          <w:tcPr>
            <w:tcW w:w="1430" w:type="dxa"/>
            <w:tcBorders>
              <w:top w:val="nil"/>
              <w:left w:val="nil"/>
              <w:bottom w:val="single" w:sz="4" w:space="0" w:color="auto"/>
              <w:right w:val="single" w:sz="4" w:space="0" w:color="auto"/>
            </w:tcBorders>
            <w:shd w:val="clear" w:color="auto" w:fill="auto"/>
            <w:noWrap/>
            <w:vAlign w:val="bottom"/>
            <w:hideMark/>
          </w:tcPr>
          <w:p w14:paraId="26ED1724" w14:textId="77777777" w:rsidR="0001744D" w:rsidRPr="002B0D2E" w:rsidRDefault="0001744D" w:rsidP="0001744D">
            <w:pPr>
              <w:widowControl/>
              <w:autoSpaceDE/>
              <w:autoSpaceDN/>
              <w:adjustRightInd/>
              <w:jc w:val="right"/>
              <w:rPr>
                <w:rFonts w:ascii="Arial" w:hAnsi="Arial" w:cs="Arial"/>
                <w:sz w:val="22"/>
                <w:szCs w:val="22"/>
              </w:rPr>
            </w:pPr>
            <w:r w:rsidRPr="002B0D2E">
              <w:rPr>
                <w:rFonts w:ascii="Arial" w:hAnsi="Arial" w:cs="Arial"/>
                <w:sz w:val="22"/>
                <w:szCs w:val="22"/>
              </w:rPr>
              <w:t>8,3</w:t>
            </w:r>
          </w:p>
        </w:tc>
        <w:tc>
          <w:tcPr>
            <w:tcW w:w="1427" w:type="dxa"/>
            <w:tcBorders>
              <w:top w:val="nil"/>
              <w:left w:val="nil"/>
              <w:bottom w:val="single" w:sz="4" w:space="0" w:color="auto"/>
              <w:right w:val="single" w:sz="4" w:space="0" w:color="auto"/>
            </w:tcBorders>
            <w:shd w:val="clear" w:color="auto" w:fill="auto"/>
            <w:noWrap/>
            <w:vAlign w:val="bottom"/>
            <w:hideMark/>
          </w:tcPr>
          <w:p w14:paraId="709D7DBE" w14:textId="77777777" w:rsidR="0001744D" w:rsidRPr="002B0D2E" w:rsidRDefault="0001744D" w:rsidP="0001744D">
            <w:pPr>
              <w:widowControl/>
              <w:autoSpaceDE/>
              <w:autoSpaceDN/>
              <w:adjustRightInd/>
              <w:jc w:val="center"/>
              <w:rPr>
                <w:rFonts w:ascii="Arial" w:hAnsi="Arial" w:cs="Arial"/>
                <w:sz w:val="22"/>
                <w:szCs w:val="22"/>
              </w:rPr>
            </w:pPr>
            <w:r w:rsidRPr="002B0D2E">
              <w:rPr>
                <w:rFonts w:ascii="Arial" w:hAnsi="Arial" w:cs="Arial"/>
                <w:sz w:val="22"/>
                <w:szCs w:val="22"/>
              </w:rPr>
              <w:t>100</w:t>
            </w:r>
          </w:p>
        </w:tc>
      </w:tr>
      <w:tr w:rsidR="0001744D" w:rsidRPr="002B0D2E" w14:paraId="23A3DD69" w14:textId="77777777" w:rsidTr="002B0D2E">
        <w:trPr>
          <w:trHeight w:val="315"/>
        </w:trPr>
        <w:tc>
          <w:tcPr>
            <w:tcW w:w="5275" w:type="dxa"/>
            <w:tcBorders>
              <w:top w:val="nil"/>
              <w:left w:val="single" w:sz="4" w:space="0" w:color="auto"/>
              <w:bottom w:val="single" w:sz="4" w:space="0" w:color="auto"/>
              <w:right w:val="single" w:sz="4" w:space="0" w:color="auto"/>
            </w:tcBorders>
            <w:shd w:val="clear" w:color="auto" w:fill="auto"/>
            <w:vAlign w:val="center"/>
            <w:hideMark/>
          </w:tcPr>
          <w:p w14:paraId="121E5EA6" w14:textId="77777777" w:rsidR="0001744D" w:rsidRPr="002B0D2E" w:rsidRDefault="0001744D" w:rsidP="0001744D">
            <w:pPr>
              <w:widowControl/>
              <w:autoSpaceDE/>
              <w:autoSpaceDN/>
              <w:adjustRightInd/>
              <w:rPr>
                <w:rFonts w:ascii="Arial" w:hAnsi="Arial" w:cs="Arial"/>
                <w:sz w:val="22"/>
                <w:szCs w:val="22"/>
              </w:rPr>
            </w:pPr>
            <w:r w:rsidRPr="002B0D2E">
              <w:rPr>
                <w:rFonts w:ascii="Arial" w:hAnsi="Arial" w:cs="Arial"/>
                <w:sz w:val="22"/>
                <w:szCs w:val="22"/>
              </w:rPr>
              <w:t>Социальное обеспечение населения</w:t>
            </w:r>
          </w:p>
        </w:tc>
        <w:tc>
          <w:tcPr>
            <w:tcW w:w="754" w:type="dxa"/>
            <w:tcBorders>
              <w:top w:val="nil"/>
              <w:left w:val="nil"/>
              <w:bottom w:val="single" w:sz="4" w:space="0" w:color="auto"/>
              <w:right w:val="single" w:sz="4" w:space="0" w:color="auto"/>
            </w:tcBorders>
            <w:shd w:val="clear" w:color="auto" w:fill="auto"/>
            <w:noWrap/>
            <w:vAlign w:val="bottom"/>
            <w:hideMark/>
          </w:tcPr>
          <w:p w14:paraId="3221C8B1" w14:textId="77777777" w:rsidR="0001744D" w:rsidRPr="002B0D2E" w:rsidRDefault="0001744D" w:rsidP="0001744D">
            <w:pPr>
              <w:widowControl/>
              <w:autoSpaceDE/>
              <w:autoSpaceDN/>
              <w:adjustRightInd/>
              <w:jc w:val="center"/>
              <w:rPr>
                <w:rFonts w:ascii="Arial" w:hAnsi="Arial" w:cs="Arial"/>
                <w:sz w:val="22"/>
                <w:szCs w:val="22"/>
              </w:rPr>
            </w:pPr>
            <w:r w:rsidRPr="002B0D2E">
              <w:rPr>
                <w:rFonts w:ascii="Arial" w:hAnsi="Arial" w:cs="Arial"/>
                <w:sz w:val="22"/>
                <w:szCs w:val="22"/>
              </w:rPr>
              <w:t>1003</w:t>
            </w:r>
          </w:p>
        </w:tc>
        <w:tc>
          <w:tcPr>
            <w:tcW w:w="1082" w:type="dxa"/>
            <w:tcBorders>
              <w:top w:val="nil"/>
              <w:left w:val="nil"/>
              <w:bottom w:val="single" w:sz="4" w:space="0" w:color="auto"/>
              <w:right w:val="single" w:sz="4" w:space="0" w:color="auto"/>
            </w:tcBorders>
            <w:shd w:val="clear" w:color="auto" w:fill="auto"/>
            <w:noWrap/>
            <w:vAlign w:val="bottom"/>
            <w:hideMark/>
          </w:tcPr>
          <w:p w14:paraId="551D0597" w14:textId="77777777" w:rsidR="0001744D" w:rsidRPr="002B0D2E" w:rsidRDefault="0001744D" w:rsidP="0001744D">
            <w:pPr>
              <w:widowControl/>
              <w:autoSpaceDE/>
              <w:autoSpaceDN/>
              <w:adjustRightInd/>
              <w:jc w:val="right"/>
              <w:rPr>
                <w:rFonts w:ascii="Arial" w:hAnsi="Arial" w:cs="Arial"/>
                <w:sz w:val="22"/>
                <w:szCs w:val="22"/>
              </w:rPr>
            </w:pPr>
            <w:r w:rsidRPr="002B0D2E">
              <w:rPr>
                <w:rFonts w:ascii="Arial" w:hAnsi="Arial" w:cs="Arial"/>
                <w:sz w:val="22"/>
                <w:szCs w:val="22"/>
              </w:rPr>
              <w:t>8,3</w:t>
            </w:r>
          </w:p>
        </w:tc>
        <w:tc>
          <w:tcPr>
            <w:tcW w:w="1430" w:type="dxa"/>
            <w:tcBorders>
              <w:top w:val="nil"/>
              <w:left w:val="nil"/>
              <w:bottom w:val="single" w:sz="4" w:space="0" w:color="auto"/>
              <w:right w:val="single" w:sz="4" w:space="0" w:color="auto"/>
            </w:tcBorders>
            <w:shd w:val="clear" w:color="auto" w:fill="auto"/>
            <w:noWrap/>
            <w:vAlign w:val="bottom"/>
            <w:hideMark/>
          </w:tcPr>
          <w:p w14:paraId="556C6325" w14:textId="77777777" w:rsidR="0001744D" w:rsidRPr="002B0D2E" w:rsidRDefault="0001744D" w:rsidP="0001744D">
            <w:pPr>
              <w:widowControl/>
              <w:autoSpaceDE/>
              <w:autoSpaceDN/>
              <w:adjustRightInd/>
              <w:jc w:val="right"/>
              <w:rPr>
                <w:rFonts w:ascii="Arial" w:hAnsi="Arial" w:cs="Arial"/>
                <w:sz w:val="22"/>
                <w:szCs w:val="22"/>
              </w:rPr>
            </w:pPr>
            <w:r w:rsidRPr="002B0D2E">
              <w:rPr>
                <w:rFonts w:ascii="Arial" w:hAnsi="Arial" w:cs="Arial"/>
                <w:sz w:val="22"/>
                <w:szCs w:val="22"/>
              </w:rPr>
              <w:t>8,3</w:t>
            </w:r>
          </w:p>
        </w:tc>
        <w:tc>
          <w:tcPr>
            <w:tcW w:w="1427" w:type="dxa"/>
            <w:tcBorders>
              <w:top w:val="nil"/>
              <w:left w:val="nil"/>
              <w:bottom w:val="single" w:sz="4" w:space="0" w:color="auto"/>
              <w:right w:val="single" w:sz="4" w:space="0" w:color="auto"/>
            </w:tcBorders>
            <w:shd w:val="clear" w:color="auto" w:fill="auto"/>
            <w:noWrap/>
            <w:vAlign w:val="bottom"/>
            <w:hideMark/>
          </w:tcPr>
          <w:p w14:paraId="3A2474DC" w14:textId="77777777" w:rsidR="0001744D" w:rsidRPr="002B0D2E" w:rsidRDefault="0001744D" w:rsidP="0001744D">
            <w:pPr>
              <w:widowControl/>
              <w:autoSpaceDE/>
              <w:autoSpaceDN/>
              <w:adjustRightInd/>
              <w:jc w:val="center"/>
              <w:rPr>
                <w:rFonts w:ascii="Arial" w:hAnsi="Arial" w:cs="Arial"/>
                <w:sz w:val="22"/>
                <w:szCs w:val="22"/>
              </w:rPr>
            </w:pPr>
            <w:r w:rsidRPr="002B0D2E">
              <w:rPr>
                <w:rFonts w:ascii="Arial" w:hAnsi="Arial" w:cs="Arial"/>
                <w:sz w:val="22"/>
                <w:szCs w:val="22"/>
              </w:rPr>
              <w:t>100</w:t>
            </w:r>
          </w:p>
        </w:tc>
      </w:tr>
      <w:tr w:rsidR="0001744D" w:rsidRPr="002B0D2E" w14:paraId="2F7B8617" w14:textId="77777777" w:rsidTr="002B0D2E">
        <w:trPr>
          <w:trHeight w:val="315"/>
        </w:trPr>
        <w:tc>
          <w:tcPr>
            <w:tcW w:w="5275" w:type="dxa"/>
            <w:tcBorders>
              <w:top w:val="nil"/>
              <w:left w:val="single" w:sz="4" w:space="0" w:color="auto"/>
              <w:bottom w:val="single" w:sz="4" w:space="0" w:color="auto"/>
              <w:right w:val="single" w:sz="4" w:space="0" w:color="auto"/>
            </w:tcBorders>
            <w:shd w:val="clear" w:color="auto" w:fill="auto"/>
            <w:vAlign w:val="center"/>
            <w:hideMark/>
          </w:tcPr>
          <w:p w14:paraId="6071D58A" w14:textId="77777777" w:rsidR="0001744D" w:rsidRPr="002B0D2E" w:rsidRDefault="0001744D" w:rsidP="0001744D">
            <w:pPr>
              <w:widowControl/>
              <w:autoSpaceDE/>
              <w:autoSpaceDN/>
              <w:adjustRightInd/>
              <w:rPr>
                <w:rFonts w:ascii="Arial" w:hAnsi="Arial" w:cs="Arial"/>
                <w:sz w:val="22"/>
                <w:szCs w:val="22"/>
              </w:rPr>
            </w:pPr>
            <w:r w:rsidRPr="002B0D2E">
              <w:rPr>
                <w:rFonts w:ascii="Arial" w:hAnsi="Arial" w:cs="Arial"/>
                <w:sz w:val="22"/>
                <w:szCs w:val="22"/>
              </w:rPr>
              <w:t>Физическая культура и спорт</w:t>
            </w:r>
          </w:p>
        </w:tc>
        <w:tc>
          <w:tcPr>
            <w:tcW w:w="754" w:type="dxa"/>
            <w:tcBorders>
              <w:top w:val="nil"/>
              <w:left w:val="nil"/>
              <w:bottom w:val="single" w:sz="4" w:space="0" w:color="auto"/>
              <w:right w:val="single" w:sz="4" w:space="0" w:color="auto"/>
            </w:tcBorders>
            <w:shd w:val="clear" w:color="auto" w:fill="auto"/>
            <w:noWrap/>
            <w:vAlign w:val="bottom"/>
            <w:hideMark/>
          </w:tcPr>
          <w:p w14:paraId="0A1A0B84" w14:textId="77777777" w:rsidR="0001744D" w:rsidRPr="002B0D2E" w:rsidRDefault="0001744D" w:rsidP="0001744D">
            <w:pPr>
              <w:widowControl/>
              <w:autoSpaceDE/>
              <w:autoSpaceDN/>
              <w:adjustRightInd/>
              <w:jc w:val="center"/>
              <w:rPr>
                <w:rFonts w:ascii="Arial" w:hAnsi="Arial" w:cs="Arial"/>
                <w:sz w:val="22"/>
                <w:szCs w:val="22"/>
              </w:rPr>
            </w:pPr>
            <w:r w:rsidRPr="002B0D2E">
              <w:rPr>
                <w:rFonts w:ascii="Arial" w:hAnsi="Arial" w:cs="Arial"/>
                <w:sz w:val="22"/>
                <w:szCs w:val="22"/>
              </w:rPr>
              <w:t>1100</w:t>
            </w:r>
          </w:p>
        </w:tc>
        <w:tc>
          <w:tcPr>
            <w:tcW w:w="1082" w:type="dxa"/>
            <w:tcBorders>
              <w:top w:val="nil"/>
              <w:left w:val="nil"/>
              <w:bottom w:val="single" w:sz="4" w:space="0" w:color="auto"/>
              <w:right w:val="single" w:sz="4" w:space="0" w:color="auto"/>
            </w:tcBorders>
            <w:shd w:val="clear" w:color="auto" w:fill="auto"/>
            <w:noWrap/>
            <w:vAlign w:val="bottom"/>
            <w:hideMark/>
          </w:tcPr>
          <w:p w14:paraId="24388E83" w14:textId="77777777" w:rsidR="0001744D" w:rsidRPr="002B0D2E" w:rsidRDefault="0001744D" w:rsidP="0001744D">
            <w:pPr>
              <w:widowControl/>
              <w:autoSpaceDE/>
              <w:autoSpaceDN/>
              <w:adjustRightInd/>
              <w:jc w:val="right"/>
              <w:rPr>
                <w:rFonts w:ascii="Arial" w:hAnsi="Arial" w:cs="Arial"/>
                <w:sz w:val="22"/>
                <w:szCs w:val="22"/>
              </w:rPr>
            </w:pPr>
            <w:r w:rsidRPr="002B0D2E">
              <w:rPr>
                <w:rFonts w:ascii="Arial" w:hAnsi="Arial" w:cs="Arial"/>
                <w:sz w:val="22"/>
                <w:szCs w:val="22"/>
              </w:rPr>
              <w:t>0,9</w:t>
            </w:r>
          </w:p>
        </w:tc>
        <w:tc>
          <w:tcPr>
            <w:tcW w:w="1430" w:type="dxa"/>
            <w:tcBorders>
              <w:top w:val="nil"/>
              <w:left w:val="nil"/>
              <w:bottom w:val="single" w:sz="4" w:space="0" w:color="auto"/>
              <w:right w:val="single" w:sz="4" w:space="0" w:color="auto"/>
            </w:tcBorders>
            <w:shd w:val="clear" w:color="auto" w:fill="auto"/>
            <w:noWrap/>
            <w:vAlign w:val="bottom"/>
            <w:hideMark/>
          </w:tcPr>
          <w:p w14:paraId="28BFFCFA" w14:textId="77777777" w:rsidR="0001744D" w:rsidRPr="002B0D2E" w:rsidRDefault="0001744D" w:rsidP="0001744D">
            <w:pPr>
              <w:widowControl/>
              <w:autoSpaceDE/>
              <w:autoSpaceDN/>
              <w:adjustRightInd/>
              <w:jc w:val="right"/>
              <w:rPr>
                <w:rFonts w:ascii="Arial" w:hAnsi="Arial" w:cs="Arial"/>
                <w:sz w:val="22"/>
                <w:szCs w:val="22"/>
              </w:rPr>
            </w:pPr>
            <w:r w:rsidRPr="002B0D2E">
              <w:rPr>
                <w:rFonts w:ascii="Arial" w:hAnsi="Arial" w:cs="Arial"/>
                <w:sz w:val="22"/>
                <w:szCs w:val="22"/>
              </w:rPr>
              <w:t>0,9</w:t>
            </w:r>
          </w:p>
        </w:tc>
        <w:tc>
          <w:tcPr>
            <w:tcW w:w="1427" w:type="dxa"/>
            <w:tcBorders>
              <w:top w:val="nil"/>
              <w:left w:val="nil"/>
              <w:bottom w:val="single" w:sz="4" w:space="0" w:color="auto"/>
              <w:right w:val="single" w:sz="4" w:space="0" w:color="auto"/>
            </w:tcBorders>
            <w:shd w:val="clear" w:color="auto" w:fill="auto"/>
            <w:noWrap/>
            <w:vAlign w:val="bottom"/>
            <w:hideMark/>
          </w:tcPr>
          <w:p w14:paraId="6858BDF0" w14:textId="77777777" w:rsidR="0001744D" w:rsidRPr="002B0D2E" w:rsidRDefault="0001744D" w:rsidP="0001744D">
            <w:pPr>
              <w:widowControl/>
              <w:autoSpaceDE/>
              <w:autoSpaceDN/>
              <w:adjustRightInd/>
              <w:jc w:val="center"/>
              <w:rPr>
                <w:rFonts w:ascii="Arial" w:hAnsi="Arial" w:cs="Arial"/>
                <w:sz w:val="22"/>
                <w:szCs w:val="22"/>
              </w:rPr>
            </w:pPr>
            <w:r w:rsidRPr="002B0D2E">
              <w:rPr>
                <w:rFonts w:ascii="Arial" w:hAnsi="Arial" w:cs="Arial"/>
                <w:sz w:val="22"/>
                <w:szCs w:val="22"/>
              </w:rPr>
              <w:t>100</w:t>
            </w:r>
          </w:p>
        </w:tc>
      </w:tr>
      <w:tr w:rsidR="0001744D" w:rsidRPr="002B0D2E" w14:paraId="03B77BCD" w14:textId="77777777" w:rsidTr="002B0D2E">
        <w:trPr>
          <w:trHeight w:val="315"/>
        </w:trPr>
        <w:tc>
          <w:tcPr>
            <w:tcW w:w="5275" w:type="dxa"/>
            <w:tcBorders>
              <w:top w:val="nil"/>
              <w:left w:val="single" w:sz="4" w:space="0" w:color="auto"/>
              <w:bottom w:val="single" w:sz="4" w:space="0" w:color="auto"/>
              <w:right w:val="single" w:sz="4" w:space="0" w:color="auto"/>
            </w:tcBorders>
            <w:shd w:val="clear" w:color="auto" w:fill="auto"/>
            <w:vAlign w:val="center"/>
            <w:hideMark/>
          </w:tcPr>
          <w:p w14:paraId="30D3FB65" w14:textId="77777777" w:rsidR="0001744D" w:rsidRPr="002B0D2E" w:rsidRDefault="0001744D" w:rsidP="0001744D">
            <w:pPr>
              <w:widowControl/>
              <w:autoSpaceDE/>
              <w:autoSpaceDN/>
              <w:adjustRightInd/>
              <w:rPr>
                <w:rFonts w:ascii="Arial" w:hAnsi="Arial" w:cs="Arial"/>
                <w:sz w:val="22"/>
                <w:szCs w:val="22"/>
              </w:rPr>
            </w:pPr>
            <w:r w:rsidRPr="002B0D2E">
              <w:rPr>
                <w:rFonts w:ascii="Arial" w:hAnsi="Arial" w:cs="Arial"/>
                <w:sz w:val="22"/>
                <w:szCs w:val="22"/>
              </w:rPr>
              <w:t>Физическая культура</w:t>
            </w:r>
          </w:p>
        </w:tc>
        <w:tc>
          <w:tcPr>
            <w:tcW w:w="754" w:type="dxa"/>
            <w:tcBorders>
              <w:top w:val="nil"/>
              <w:left w:val="nil"/>
              <w:bottom w:val="single" w:sz="4" w:space="0" w:color="auto"/>
              <w:right w:val="single" w:sz="4" w:space="0" w:color="auto"/>
            </w:tcBorders>
            <w:shd w:val="clear" w:color="auto" w:fill="auto"/>
            <w:noWrap/>
            <w:vAlign w:val="bottom"/>
            <w:hideMark/>
          </w:tcPr>
          <w:p w14:paraId="4F601FC4" w14:textId="77777777" w:rsidR="0001744D" w:rsidRPr="002B0D2E" w:rsidRDefault="0001744D" w:rsidP="0001744D">
            <w:pPr>
              <w:widowControl/>
              <w:autoSpaceDE/>
              <w:autoSpaceDN/>
              <w:adjustRightInd/>
              <w:jc w:val="center"/>
              <w:rPr>
                <w:rFonts w:ascii="Arial" w:hAnsi="Arial" w:cs="Arial"/>
                <w:sz w:val="22"/>
                <w:szCs w:val="22"/>
              </w:rPr>
            </w:pPr>
            <w:r w:rsidRPr="002B0D2E">
              <w:rPr>
                <w:rFonts w:ascii="Arial" w:hAnsi="Arial" w:cs="Arial"/>
                <w:sz w:val="22"/>
                <w:szCs w:val="22"/>
              </w:rPr>
              <w:t>1101</w:t>
            </w:r>
          </w:p>
        </w:tc>
        <w:tc>
          <w:tcPr>
            <w:tcW w:w="1082" w:type="dxa"/>
            <w:tcBorders>
              <w:top w:val="nil"/>
              <w:left w:val="nil"/>
              <w:bottom w:val="single" w:sz="4" w:space="0" w:color="auto"/>
              <w:right w:val="single" w:sz="4" w:space="0" w:color="auto"/>
            </w:tcBorders>
            <w:shd w:val="clear" w:color="auto" w:fill="auto"/>
            <w:noWrap/>
            <w:vAlign w:val="bottom"/>
            <w:hideMark/>
          </w:tcPr>
          <w:p w14:paraId="35AF8662" w14:textId="77777777" w:rsidR="0001744D" w:rsidRPr="002B0D2E" w:rsidRDefault="0001744D" w:rsidP="0001744D">
            <w:pPr>
              <w:widowControl/>
              <w:autoSpaceDE/>
              <w:autoSpaceDN/>
              <w:adjustRightInd/>
              <w:jc w:val="right"/>
              <w:rPr>
                <w:rFonts w:ascii="Arial" w:hAnsi="Arial" w:cs="Arial"/>
                <w:sz w:val="22"/>
                <w:szCs w:val="22"/>
              </w:rPr>
            </w:pPr>
            <w:r w:rsidRPr="002B0D2E">
              <w:rPr>
                <w:rFonts w:ascii="Arial" w:hAnsi="Arial" w:cs="Arial"/>
                <w:sz w:val="22"/>
                <w:szCs w:val="22"/>
              </w:rPr>
              <w:t>0,9</w:t>
            </w:r>
          </w:p>
        </w:tc>
        <w:tc>
          <w:tcPr>
            <w:tcW w:w="1430" w:type="dxa"/>
            <w:tcBorders>
              <w:top w:val="nil"/>
              <w:left w:val="nil"/>
              <w:bottom w:val="single" w:sz="4" w:space="0" w:color="auto"/>
              <w:right w:val="single" w:sz="4" w:space="0" w:color="auto"/>
            </w:tcBorders>
            <w:shd w:val="clear" w:color="auto" w:fill="auto"/>
            <w:noWrap/>
            <w:vAlign w:val="bottom"/>
            <w:hideMark/>
          </w:tcPr>
          <w:p w14:paraId="29C331D3" w14:textId="77777777" w:rsidR="0001744D" w:rsidRPr="002B0D2E" w:rsidRDefault="0001744D" w:rsidP="0001744D">
            <w:pPr>
              <w:widowControl/>
              <w:autoSpaceDE/>
              <w:autoSpaceDN/>
              <w:adjustRightInd/>
              <w:jc w:val="right"/>
              <w:rPr>
                <w:rFonts w:ascii="Arial" w:hAnsi="Arial" w:cs="Arial"/>
                <w:sz w:val="22"/>
                <w:szCs w:val="22"/>
              </w:rPr>
            </w:pPr>
            <w:r w:rsidRPr="002B0D2E">
              <w:rPr>
                <w:rFonts w:ascii="Arial" w:hAnsi="Arial" w:cs="Arial"/>
                <w:sz w:val="22"/>
                <w:szCs w:val="22"/>
              </w:rPr>
              <w:t>0,9</w:t>
            </w:r>
          </w:p>
        </w:tc>
        <w:tc>
          <w:tcPr>
            <w:tcW w:w="1427" w:type="dxa"/>
            <w:tcBorders>
              <w:top w:val="nil"/>
              <w:left w:val="nil"/>
              <w:bottom w:val="single" w:sz="4" w:space="0" w:color="auto"/>
              <w:right w:val="single" w:sz="4" w:space="0" w:color="auto"/>
            </w:tcBorders>
            <w:shd w:val="clear" w:color="auto" w:fill="auto"/>
            <w:noWrap/>
            <w:vAlign w:val="bottom"/>
            <w:hideMark/>
          </w:tcPr>
          <w:p w14:paraId="405B256C" w14:textId="77777777" w:rsidR="0001744D" w:rsidRPr="002B0D2E" w:rsidRDefault="0001744D" w:rsidP="0001744D">
            <w:pPr>
              <w:widowControl/>
              <w:autoSpaceDE/>
              <w:autoSpaceDN/>
              <w:adjustRightInd/>
              <w:jc w:val="center"/>
              <w:rPr>
                <w:rFonts w:ascii="Arial" w:hAnsi="Arial" w:cs="Arial"/>
                <w:sz w:val="22"/>
                <w:szCs w:val="22"/>
              </w:rPr>
            </w:pPr>
            <w:r w:rsidRPr="002B0D2E">
              <w:rPr>
                <w:rFonts w:ascii="Arial" w:hAnsi="Arial" w:cs="Arial"/>
                <w:sz w:val="22"/>
                <w:szCs w:val="22"/>
              </w:rPr>
              <w:t>100</w:t>
            </w:r>
          </w:p>
        </w:tc>
      </w:tr>
      <w:tr w:rsidR="0001744D" w:rsidRPr="002B0D2E" w14:paraId="2FA861C9" w14:textId="77777777" w:rsidTr="002B0D2E">
        <w:trPr>
          <w:trHeight w:val="945"/>
        </w:trPr>
        <w:tc>
          <w:tcPr>
            <w:tcW w:w="5275" w:type="dxa"/>
            <w:tcBorders>
              <w:top w:val="nil"/>
              <w:left w:val="single" w:sz="4" w:space="0" w:color="auto"/>
              <w:bottom w:val="single" w:sz="4" w:space="0" w:color="auto"/>
              <w:right w:val="single" w:sz="4" w:space="0" w:color="auto"/>
            </w:tcBorders>
            <w:shd w:val="clear" w:color="auto" w:fill="auto"/>
            <w:vAlign w:val="center"/>
            <w:hideMark/>
          </w:tcPr>
          <w:p w14:paraId="1ECADE4B" w14:textId="77777777" w:rsidR="0001744D" w:rsidRPr="002B0D2E" w:rsidRDefault="0001744D" w:rsidP="0001744D">
            <w:pPr>
              <w:widowControl/>
              <w:autoSpaceDE/>
              <w:autoSpaceDN/>
              <w:adjustRightInd/>
              <w:rPr>
                <w:rFonts w:ascii="Arial" w:hAnsi="Arial" w:cs="Arial"/>
                <w:sz w:val="22"/>
                <w:szCs w:val="22"/>
              </w:rPr>
            </w:pPr>
            <w:r w:rsidRPr="002B0D2E">
              <w:rPr>
                <w:rFonts w:ascii="Arial" w:hAnsi="Arial" w:cs="Arial"/>
                <w:sz w:val="22"/>
                <w:szCs w:val="22"/>
              </w:rPr>
              <w:t>Межбюджетные трансферты общего характера бюджетам бюджетной системы Российской Федерации</w:t>
            </w:r>
          </w:p>
        </w:tc>
        <w:tc>
          <w:tcPr>
            <w:tcW w:w="754" w:type="dxa"/>
            <w:tcBorders>
              <w:top w:val="nil"/>
              <w:left w:val="nil"/>
              <w:bottom w:val="single" w:sz="4" w:space="0" w:color="auto"/>
              <w:right w:val="single" w:sz="4" w:space="0" w:color="auto"/>
            </w:tcBorders>
            <w:shd w:val="clear" w:color="auto" w:fill="auto"/>
            <w:noWrap/>
            <w:vAlign w:val="bottom"/>
            <w:hideMark/>
          </w:tcPr>
          <w:p w14:paraId="67BEA422" w14:textId="77777777" w:rsidR="0001744D" w:rsidRPr="002B0D2E" w:rsidRDefault="0001744D" w:rsidP="0001744D">
            <w:pPr>
              <w:widowControl/>
              <w:autoSpaceDE/>
              <w:autoSpaceDN/>
              <w:adjustRightInd/>
              <w:jc w:val="center"/>
              <w:rPr>
                <w:rFonts w:ascii="Arial" w:hAnsi="Arial" w:cs="Arial"/>
                <w:sz w:val="22"/>
                <w:szCs w:val="22"/>
              </w:rPr>
            </w:pPr>
            <w:r w:rsidRPr="002B0D2E">
              <w:rPr>
                <w:rFonts w:ascii="Arial" w:hAnsi="Arial" w:cs="Arial"/>
                <w:sz w:val="22"/>
                <w:szCs w:val="22"/>
              </w:rPr>
              <w:t>1400</w:t>
            </w:r>
          </w:p>
        </w:tc>
        <w:tc>
          <w:tcPr>
            <w:tcW w:w="1082" w:type="dxa"/>
            <w:tcBorders>
              <w:top w:val="nil"/>
              <w:left w:val="nil"/>
              <w:bottom w:val="single" w:sz="4" w:space="0" w:color="auto"/>
              <w:right w:val="single" w:sz="4" w:space="0" w:color="auto"/>
            </w:tcBorders>
            <w:shd w:val="clear" w:color="auto" w:fill="auto"/>
            <w:noWrap/>
            <w:vAlign w:val="bottom"/>
            <w:hideMark/>
          </w:tcPr>
          <w:p w14:paraId="17AB91BB" w14:textId="77777777" w:rsidR="0001744D" w:rsidRPr="002B0D2E" w:rsidRDefault="0001744D" w:rsidP="0001744D">
            <w:pPr>
              <w:widowControl/>
              <w:autoSpaceDE/>
              <w:autoSpaceDN/>
              <w:adjustRightInd/>
              <w:jc w:val="right"/>
              <w:rPr>
                <w:rFonts w:ascii="Arial" w:hAnsi="Arial" w:cs="Arial"/>
                <w:sz w:val="22"/>
                <w:szCs w:val="22"/>
              </w:rPr>
            </w:pPr>
            <w:r w:rsidRPr="002B0D2E">
              <w:rPr>
                <w:rFonts w:ascii="Arial" w:hAnsi="Arial" w:cs="Arial"/>
                <w:sz w:val="22"/>
                <w:szCs w:val="22"/>
              </w:rPr>
              <w:t>212,5</w:t>
            </w:r>
          </w:p>
        </w:tc>
        <w:tc>
          <w:tcPr>
            <w:tcW w:w="1430" w:type="dxa"/>
            <w:tcBorders>
              <w:top w:val="nil"/>
              <w:left w:val="nil"/>
              <w:bottom w:val="single" w:sz="4" w:space="0" w:color="auto"/>
              <w:right w:val="single" w:sz="4" w:space="0" w:color="auto"/>
            </w:tcBorders>
            <w:shd w:val="clear" w:color="auto" w:fill="auto"/>
            <w:noWrap/>
            <w:vAlign w:val="bottom"/>
            <w:hideMark/>
          </w:tcPr>
          <w:p w14:paraId="2C02838F" w14:textId="77777777" w:rsidR="0001744D" w:rsidRPr="002B0D2E" w:rsidRDefault="0001744D" w:rsidP="0001744D">
            <w:pPr>
              <w:widowControl/>
              <w:autoSpaceDE/>
              <w:autoSpaceDN/>
              <w:adjustRightInd/>
              <w:jc w:val="right"/>
              <w:rPr>
                <w:rFonts w:ascii="Arial" w:hAnsi="Arial" w:cs="Arial"/>
                <w:sz w:val="22"/>
                <w:szCs w:val="22"/>
              </w:rPr>
            </w:pPr>
            <w:r w:rsidRPr="002B0D2E">
              <w:rPr>
                <w:rFonts w:ascii="Arial" w:hAnsi="Arial" w:cs="Arial"/>
                <w:sz w:val="22"/>
                <w:szCs w:val="22"/>
              </w:rPr>
              <w:t>212,5</w:t>
            </w:r>
          </w:p>
        </w:tc>
        <w:tc>
          <w:tcPr>
            <w:tcW w:w="1427" w:type="dxa"/>
            <w:tcBorders>
              <w:top w:val="nil"/>
              <w:left w:val="nil"/>
              <w:bottom w:val="single" w:sz="4" w:space="0" w:color="auto"/>
              <w:right w:val="single" w:sz="4" w:space="0" w:color="auto"/>
            </w:tcBorders>
            <w:shd w:val="clear" w:color="auto" w:fill="auto"/>
            <w:noWrap/>
            <w:vAlign w:val="bottom"/>
            <w:hideMark/>
          </w:tcPr>
          <w:p w14:paraId="777DC981" w14:textId="77777777" w:rsidR="0001744D" w:rsidRPr="002B0D2E" w:rsidRDefault="0001744D" w:rsidP="0001744D">
            <w:pPr>
              <w:widowControl/>
              <w:autoSpaceDE/>
              <w:autoSpaceDN/>
              <w:adjustRightInd/>
              <w:jc w:val="center"/>
              <w:rPr>
                <w:rFonts w:ascii="Arial" w:hAnsi="Arial" w:cs="Arial"/>
                <w:sz w:val="22"/>
                <w:szCs w:val="22"/>
              </w:rPr>
            </w:pPr>
            <w:r w:rsidRPr="002B0D2E">
              <w:rPr>
                <w:rFonts w:ascii="Arial" w:hAnsi="Arial" w:cs="Arial"/>
                <w:sz w:val="22"/>
                <w:szCs w:val="22"/>
              </w:rPr>
              <w:t>100</w:t>
            </w:r>
          </w:p>
        </w:tc>
      </w:tr>
      <w:tr w:rsidR="0001744D" w:rsidRPr="002B0D2E" w14:paraId="77B2FA85" w14:textId="77777777" w:rsidTr="002B0D2E">
        <w:trPr>
          <w:trHeight w:val="630"/>
        </w:trPr>
        <w:tc>
          <w:tcPr>
            <w:tcW w:w="5275" w:type="dxa"/>
            <w:tcBorders>
              <w:top w:val="nil"/>
              <w:left w:val="single" w:sz="4" w:space="0" w:color="auto"/>
              <w:bottom w:val="single" w:sz="4" w:space="0" w:color="auto"/>
              <w:right w:val="single" w:sz="4" w:space="0" w:color="auto"/>
            </w:tcBorders>
            <w:shd w:val="clear" w:color="auto" w:fill="auto"/>
            <w:vAlign w:val="center"/>
            <w:hideMark/>
          </w:tcPr>
          <w:p w14:paraId="69BC22AD" w14:textId="77777777" w:rsidR="0001744D" w:rsidRPr="002B0D2E" w:rsidRDefault="0001744D" w:rsidP="0001744D">
            <w:pPr>
              <w:widowControl/>
              <w:autoSpaceDE/>
              <w:autoSpaceDN/>
              <w:adjustRightInd/>
              <w:rPr>
                <w:rFonts w:ascii="Arial" w:hAnsi="Arial" w:cs="Arial"/>
                <w:sz w:val="22"/>
                <w:szCs w:val="22"/>
              </w:rPr>
            </w:pPr>
            <w:r w:rsidRPr="002B0D2E">
              <w:rPr>
                <w:rFonts w:ascii="Arial" w:hAnsi="Arial" w:cs="Arial"/>
                <w:sz w:val="22"/>
                <w:szCs w:val="22"/>
              </w:rPr>
              <w:t>Прочие межбюджетные трансферты общего характера</w:t>
            </w:r>
          </w:p>
        </w:tc>
        <w:tc>
          <w:tcPr>
            <w:tcW w:w="754" w:type="dxa"/>
            <w:tcBorders>
              <w:top w:val="nil"/>
              <w:left w:val="nil"/>
              <w:bottom w:val="single" w:sz="4" w:space="0" w:color="auto"/>
              <w:right w:val="single" w:sz="4" w:space="0" w:color="auto"/>
            </w:tcBorders>
            <w:shd w:val="clear" w:color="auto" w:fill="auto"/>
            <w:noWrap/>
            <w:vAlign w:val="bottom"/>
            <w:hideMark/>
          </w:tcPr>
          <w:p w14:paraId="718B2BB3" w14:textId="77777777" w:rsidR="0001744D" w:rsidRPr="002B0D2E" w:rsidRDefault="0001744D" w:rsidP="0001744D">
            <w:pPr>
              <w:widowControl/>
              <w:autoSpaceDE/>
              <w:autoSpaceDN/>
              <w:adjustRightInd/>
              <w:jc w:val="center"/>
              <w:rPr>
                <w:rFonts w:ascii="Arial" w:hAnsi="Arial" w:cs="Arial"/>
                <w:sz w:val="22"/>
                <w:szCs w:val="22"/>
              </w:rPr>
            </w:pPr>
            <w:r w:rsidRPr="002B0D2E">
              <w:rPr>
                <w:rFonts w:ascii="Arial" w:hAnsi="Arial" w:cs="Arial"/>
                <w:sz w:val="22"/>
                <w:szCs w:val="22"/>
              </w:rPr>
              <w:t>1403</w:t>
            </w:r>
          </w:p>
        </w:tc>
        <w:tc>
          <w:tcPr>
            <w:tcW w:w="1082" w:type="dxa"/>
            <w:tcBorders>
              <w:top w:val="nil"/>
              <w:left w:val="nil"/>
              <w:bottom w:val="single" w:sz="4" w:space="0" w:color="auto"/>
              <w:right w:val="single" w:sz="4" w:space="0" w:color="auto"/>
            </w:tcBorders>
            <w:shd w:val="clear" w:color="auto" w:fill="auto"/>
            <w:noWrap/>
            <w:vAlign w:val="bottom"/>
            <w:hideMark/>
          </w:tcPr>
          <w:p w14:paraId="03185E9A" w14:textId="77777777" w:rsidR="0001744D" w:rsidRPr="002B0D2E" w:rsidRDefault="0001744D" w:rsidP="0001744D">
            <w:pPr>
              <w:widowControl/>
              <w:autoSpaceDE/>
              <w:autoSpaceDN/>
              <w:adjustRightInd/>
              <w:jc w:val="right"/>
              <w:rPr>
                <w:rFonts w:ascii="Arial" w:hAnsi="Arial" w:cs="Arial"/>
                <w:sz w:val="22"/>
                <w:szCs w:val="22"/>
              </w:rPr>
            </w:pPr>
            <w:r w:rsidRPr="002B0D2E">
              <w:rPr>
                <w:rFonts w:ascii="Arial" w:hAnsi="Arial" w:cs="Arial"/>
                <w:sz w:val="22"/>
                <w:szCs w:val="22"/>
              </w:rPr>
              <w:t>212,5</w:t>
            </w:r>
          </w:p>
        </w:tc>
        <w:tc>
          <w:tcPr>
            <w:tcW w:w="1430" w:type="dxa"/>
            <w:tcBorders>
              <w:top w:val="nil"/>
              <w:left w:val="nil"/>
              <w:bottom w:val="single" w:sz="4" w:space="0" w:color="auto"/>
              <w:right w:val="single" w:sz="4" w:space="0" w:color="auto"/>
            </w:tcBorders>
            <w:shd w:val="clear" w:color="auto" w:fill="auto"/>
            <w:noWrap/>
            <w:vAlign w:val="bottom"/>
            <w:hideMark/>
          </w:tcPr>
          <w:p w14:paraId="58F1F510" w14:textId="77777777" w:rsidR="0001744D" w:rsidRPr="002B0D2E" w:rsidRDefault="0001744D" w:rsidP="0001744D">
            <w:pPr>
              <w:widowControl/>
              <w:autoSpaceDE/>
              <w:autoSpaceDN/>
              <w:adjustRightInd/>
              <w:jc w:val="right"/>
              <w:rPr>
                <w:rFonts w:ascii="Arial" w:hAnsi="Arial" w:cs="Arial"/>
                <w:sz w:val="22"/>
                <w:szCs w:val="22"/>
              </w:rPr>
            </w:pPr>
            <w:r w:rsidRPr="002B0D2E">
              <w:rPr>
                <w:rFonts w:ascii="Arial" w:hAnsi="Arial" w:cs="Arial"/>
                <w:sz w:val="22"/>
                <w:szCs w:val="22"/>
              </w:rPr>
              <w:t>212,5</w:t>
            </w:r>
          </w:p>
        </w:tc>
        <w:tc>
          <w:tcPr>
            <w:tcW w:w="1427" w:type="dxa"/>
            <w:tcBorders>
              <w:top w:val="nil"/>
              <w:left w:val="nil"/>
              <w:bottom w:val="single" w:sz="4" w:space="0" w:color="auto"/>
              <w:right w:val="single" w:sz="4" w:space="0" w:color="auto"/>
            </w:tcBorders>
            <w:shd w:val="clear" w:color="auto" w:fill="auto"/>
            <w:noWrap/>
            <w:vAlign w:val="bottom"/>
            <w:hideMark/>
          </w:tcPr>
          <w:p w14:paraId="55534CB7" w14:textId="77777777" w:rsidR="0001744D" w:rsidRPr="002B0D2E" w:rsidRDefault="0001744D" w:rsidP="0001744D">
            <w:pPr>
              <w:widowControl/>
              <w:autoSpaceDE/>
              <w:autoSpaceDN/>
              <w:adjustRightInd/>
              <w:jc w:val="center"/>
              <w:rPr>
                <w:rFonts w:ascii="Arial" w:hAnsi="Arial" w:cs="Arial"/>
                <w:sz w:val="22"/>
                <w:szCs w:val="22"/>
              </w:rPr>
            </w:pPr>
            <w:r w:rsidRPr="002B0D2E">
              <w:rPr>
                <w:rFonts w:ascii="Arial" w:hAnsi="Arial" w:cs="Arial"/>
                <w:sz w:val="22"/>
                <w:szCs w:val="22"/>
              </w:rPr>
              <w:t>100</w:t>
            </w:r>
          </w:p>
        </w:tc>
      </w:tr>
    </w:tbl>
    <w:p w14:paraId="766E4ECC" w14:textId="77777777" w:rsidR="0052036F" w:rsidRDefault="0052036F" w:rsidP="002B0D2E">
      <w:pPr>
        <w:shd w:val="clear" w:color="auto" w:fill="FFFFFF"/>
        <w:ind w:left="5664"/>
        <w:jc w:val="both"/>
        <w:rPr>
          <w:rFonts w:ascii="Arial" w:hAnsi="Arial" w:cs="Arial"/>
          <w:sz w:val="24"/>
          <w:szCs w:val="24"/>
        </w:rPr>
      </w:pPr>
    </w:p>
    <w:p w14:paraId="77F4C701" w14:textId="78F8A8BD" w:rsidR="002B0D2E" w:rsidRPr="002B0D2E" w:rsidRDefault="002B0D2E" w:rsidP="002B0D2E">
      <w:pPr>
        <w:shd w:val="clear" w:color="auto" w:fill="FFFFFF"/>
        <w:ind w:left="5664"/>
        <w:jc w:val="both"/>
        <w:rPr>
          <w:rFonts w:ascii="Arial" w:hAnsi="Arial" w:cs="Arial"/>
          <w:sz w:val="24"/>
          <w:szCs w:val="24"/>
        </w:rPr>
      </w:pPr>
      <w:r w:rsidRPr="002B0D2E">
        <w:rPr>
          <w:rFonts w:ascii="Arial" w:hAnsi="Arial" w:cs="Arial"/>
          <w:sz w:val="24"/>
          <w:szCs w:val="24"/>
        </w:rPr>
        <w:lastRenderedPageBreak/>
        <w:t xml:space="preserve">Приложение </w:t>
      </w:r>
      <w:r w:rsidR="005824C1">
        <w:rPr>
          <w:rFonts w:ascii="Arial" w:hAnsi="Arial" w:cs="Arial"/>
          <w:sz w:val="24"/>
          <w:szCs w:val="24"/>
        </w:rPr>
        <w:t>7</w:t>
      </w:r>
    </w:p>
    <w:p w14:paraId="048357CB" w14:textId="77777777" w:rsidR="002B0D2E" w:rsidRPr="002B0D2E" w:rsidRDefault="002B0D2E" w:rsidP="002B0D2E">
      <w:pPr>
        <w:shd w:val="clear" w:color="auto" w:fill="FFFFFF"/>
        <w:ind w:left="5664"/>
        <w:jc w:val="both"/>
        <w:rPr>
          <w:rFonts w:ascii="Arial" w:hAnsi="Arial" w:cs="Arial"/>
          <w:sz w:val="24"/>
          <w:szCs w:val="24"/>
        </w:rPr>
      </w:pPr>
    </w:p>
    <w:p w14:paraId="3DCBC5E9" w14:textId="77777777" w:rsidR="002B0D2E" w:rsidRPr="002B0D2E" w:rsidRDefault="002B0D2E" w:rsidP="002B0D2E">
      <w:pPr>
        <w:shd w:val="clear" w:color="auto" w:fill="FFFFFF"/>
        <w:ind w:left="5664"/>
        <w:jc w:val="both"/>
        <w:rPr>
          <w:rFonts w:ascii="Arial" w:hAnsi="Arial" w:cs="Arial"/>
          <w:sz w:val="24"/>
          <w:szCs w:val="24"/>
        </w:rPr>
      </w:pPr>
      <w:r w:rsidRPr="002B0D2E">
        <w:rPr>
          <w:rFonts w:ascii="Arial" w:hAnsi="Arial" w:cs="Arial"/>
          <w:sz w:val="24"/>
          <w:szCs w:val="24"/>
        </w:rPr>
        <w:t>УТВЕРЖДЕН</w:t>
      </w:r>
    </w:p>
    <w:p w14:paraId="4D745A34" w14:textId="77777777" w:rsidR="002B0D2E" w:rsidRPr="002B0D2E" w:rsidRDefault="002B0D2E" w:rsidP="002B0D2E">
      <w:pPr>
        <w:shd w:val="clear" w:color="auto" w:fill="FFFFFF"/>
        <w:ind w:left="5664"/>
        <w:jc w:val="both"/>
        <w:rPr>
          <w:rFonts w:ascii="Arial" w:hAnsi="Arial" w:cs="Arial"/>
          <w:sz w:val="24"/>
          <w:szCs w:val="24"/>
        </w:rPr>
      </w:pPr>
      <w:r w:rsidRPr="002B0D2E">
        <w:rPr>
          <w:rFonts w:ascii="Arial" w:hAnsi="Arial" w:cs="Arial"/>
          <w:sz w:val="24"/>
          <w:szCs w:val="24"/>
        </w:rPr>
        <w:t xml:space="preserve">решением Совета </w:t>
      </w:r>
    </w:p>
    <w:p w14:paraId="03B55F93" w14:textId="77777777" w:rsidR="002B0D2E" w:rsidRPr="002B0D2E" w:rsidRDefault="002B0D2E" w:rsidP="005824C1">
      <w:pPr>
        <w:shd w:val="clear" w:color="auto" w:fill="FFFFFF"/>
        <w:ind w:left="5664"/>
        <w:rPr>
          <w:rFonts w:ascii="Arial" w:hAnsi="Arial" w:cs="Arial"/>
          <w:sz w:val="24"/>
          <w:szCs w:val="24"/>
        </w:rPr>
      </w:pPr>
      <w:r w:rsidRPr="002B0D2E">
        <w:rPr>
          <w:rFonts w:ascii="Arial" w:hAnsi="Arial" w:cs="Arial"/>
          <w:sz w:val="24"/>
          <w:szCs w:val="24"/>
        </w:rPr>
        <w:t>Сайгинского сельского поселения</w:t>
      </w:r>
    </w:p>
    <w:p w14:paraId="0630EC98" w14:textId="6DA13A33" w:rsidR="0001744D" w:rsidRPr="002B0D2E" w:rsidRDefault="002B0D2E" w:rsidP="002B0D2E">
      <w:pPr>
        <w:tabs>
          <w:tab w:val="left" w:pos="4065"/>
        </w:tabs>
        <w:rPr>
          <w:sz w:val="24"/>
          <w:szCs w:val="24"/>
        </w:rPr>
      </w:pPr>
      <w:r w:rsidRPr="002B0D2E">
        <w:rPr>
          <w:rFonts w:ascii="Arial" w:hAnsi="Arial" w:cs="Arial"/>
          <w:sz w:val="24"/>
          <w:szCs w:val="24"/>
        </w:rPr>
        <w:tab/>
      </w:r>
      <w:r w:rsidRPr="002B0D2E">
        <w:rPr>
          <w:rFonts w:ascii="Arial" w:hAnsi="Arial" w:cs="Arial"/>
          <w:sz w:val="24"/>
          <w:szCs w:val="24"/>
        </w:rPr>
        <w:tab/>
      </w:r>
      <w:r w:rsidRPr="002B0D2E">
        <w:rPr>
          <w:rFonts w:ascii="Arial" w:hAnsi="Arial" w:cs="Arial"/>
          <w:sz w:val="24"/>
          <w:szCs w:val="24"/>
        </w:rPr>
        <w:tab/>
      </w:r>
      <w:r w:rsidRPr="002B0D2E">
        <w:rPr>
          <w:rFonts w:ascii="Arial" w:hAnsi="Arial" w:cs="Arial"/>
          <w:sz w:val="24"/>
          <w:szCs w:val="24"/>
        </w:rPr>
        <w:tab/>
      </w:r>
      <w:proofErr w:type="gramStart"/>
      <w:r w:rsidRPr="002B0D2E">
        <w:rPr>
          <w:rFonts w:ascii="Arial" w:hAnsi="Arial" w:cs="Arial"/>
          <w:sz w:val="24"/>
          <w:szCs w:val="24"/>
        </w:rPr>
        <w:t xml:space="preserve">от  </w:t>
      </w:r>
      <w:r w:rsidR="0052036F">
        <w:rPr>
          <w:rFonts w:ascii="Arial" w:hAnsi="Arial" w:cs="Arial"/>
          <w:sz w:val="24"/>
          <w:szCs w:val="24"/>
        </w:rPr>
        <w:t>3</w:t>
      </w:r>
      <w:r w:rsidRPr="002B0D2E">
        <w:rPr>
          <w:rFonts w:ascii="Arial" w:hAnsi="Arial" w:cs="Arial"/>
          <w:sz w:val="24"/>
          <w:szCs w:val="24"/>
        </w:rPr>
        <w:t>0.0</w:t>
      </w:r>
      <w:r w:rsidR="0052036F">
        <w:rPr>
          <w:rFonts w:ascii="Arial" w:hAnsi="Arial" w:cs="Arial"/>
          <w:sz w:val="24"/>
          <w:szCs w:val="24"/>
        </w:rPr>
        <w:t>6</w:t>
      </w:r>
      <w:r w:rsidRPr="002B0D2E">
        <w:rPr>
          <w:rFonts w:ascii="Arial" w:hAnsi="Arial" w:cs="Arial"/>
          <w:sz w:val="24"/>
          <w:szCs w:val="24"/>
        </w:rPr>
        <w:t>.2021</w:t>
      </w:r>
      <w:proofErr w:type="gramEnd"/>
      <w:r w:rsidRPr="002B0D2E">
        <w:rPr>
          <w:rFonts w:ascii="Arial" w:hAnsi="Arial" w:cs="Arial"/>
          <w:sz w:val="24"/>
          <w:szCs w:val="24"/>
        </w:rPr>
        <w:t xml:space="preserve"> №</w:t>
      </w:r>
      <w:r w:rsidR="0052036F">
        <w:rPr>
          <w:rFonts w:ascii="Arial" w:hAnsi="Arial" w:cs="Arial"/>
          <w:sz w:val="24"/>
          <w:szCs w:val="24"/>
        </w:rPr>
        <w:t xml:space="preserve"> 07</w:t>
      </w:r>
    </w:p>
    <w:p w14:paraId="1DF12696" w14:textId="77777777" w:rsidR="0001744D" w:rsidRPr="002B0D2E" w:rsidRDefault="0001744D" w:rsidP="00940C31">
      <w:pPr>
        <w:tabs>
          <w:tab w:val="left" w:pos="4065"/>
        </w:tabs>
        <w:rPr>
          <w:sz w:val="24"/>
          <w:szCs w:val="24"/>
        </w:rPr>
      </w:pPr>
    </w:p>
    <w:p w14:paraId="47621824" w14:textId="77777777" w:rsidR="0001744D" w:rsidRDefault="0001744D" w:rsidP="00940C31">
      <w:pPr>
        <w:tabs>
          <w:tab w:val="left" w:pos="4065"/>
        </w:tabs>
      </w:pPr>
    </w:p>
    <w:tbl>
      <w:tblPr>
        <w:tblW w:w="9478" w:type="dxa"/>
        <w:tblInd w:w="93" w:type="dxa"/>
        <w:tblLook w:val="04A0" w:firstRow="1" w:lastRow="0" w:firstColumn="1" w:lastColumn="0" w:noHBand="0" w:noVBand="1"/>
      </w:tblPr>
      <w:tblGrid>
        <w:gridCol w:w="595"/>
        <w:gridCol w:w="7008"/>
        <w:gridCol w:w="1875"/>
      </w:tblGrid>
      <w:tr w:rsidR="002B0D2E" w:rsidRPr="005824C1" w14:paraId="1BAA075A" w14:textId="77777777" w:rsidTr="005824C1">
        <w:trPr>
          <w:trHeight w:val="255"/>
        </w:trPr>
        <w:tc>
          <w:tcPr>
            <w:tcW w:w="9478" w:type="dxa"/>
            <w:gridSpan w:val="3"/>
            <w:tcBorders>
              <w:left w:val="nil"/>
              <w:bottom w:val="nil"/>
              <w:right w:val="nil"/>
            </w:tcBorders>
            <w:shd w:val="clear" w:color="auto" w:fill="auto"/>
            <w:noWrap/>
            <w:vAlign w:val="bottom"/>
            <w:hideMark/>
          </w:tcPr>
          <w:p w14:paraId="431BC6E5" w14:textId="5C8B3687" w:rsidR="002B0D2E" w:rsidRPr="005824C1" w:rsidRDefault="005824C1" w:rsidP="005824C1">
            <w:pPr>
              <w:widowControl/>
              <w:autoSpaceDE/>
              <w:autoSpaceDN/>
              <w:adjustRightInd/>
              <w:jc w:val="center"/>
              <w:rPr>
                <w:rFonts w:ascii="Arial" w:hAnsi="Arial" w:cs="Arial"/>
                <w:sz w:val="24"/>
                <w:szCs w:val="24"/>
              </w:rPr>
            </w:pPr>
            <w:r w:rsidRPr="005824C1">
              <w:rPr>
                <w:rFonts w:ascii="Arial" w:hAnsi="Arial" w:cs="Arial"/>
                <w:sz w:val="24"/>
                <w:szCs w:val="24"/>
              </w:rPr>
              <w:t xml:space="preserve">Отчет об использовании средств резервного фонда финансирования непредвиденных расходов </w:t>
            </w:r>
            <w:r w:rsidR="002B0D2E" w:rsidRPr="005824C1">
              <w:rPr>
                <w:rFonts w:ascii="Arial" w:hAnsi="Arial" w:cs="Arial"/>
                <w:sz w:val="24"/>
                <w:szCs w:val="24"/>
              </w:rPr>
              <w:t>Администрации Сайгинского сельского поселения</w:t>
            </w:r>
          </w:p>
        </w:tc>
      </w:tr>
      <w:tr w:rsidR="002B0D2E" w:rsidRPr="005824C1" w14:paraId="4EEB7DF5" w14:textId="77777777" w:rsidTr="005824C1">
        <w:trPr>
          <w:trHeight w:val="255"/>
        </w:trPr>
        <w:tc>
          <w:tcPr>
            <w:tcW w:w="9478" w:type="dxa"/>
            <w:gridSpan w:val="3"/>
            <w:tcBorders>
              <w:top w:val="nil"/>
              <w:left w:val="nil"/>
              <w:bottom w:val="nil"/>
              <w:right w:val="nil"/>
            </w:tcBorders>
            <w:shd w:val="clear" w:color="auto" w:fill="auto"/>
            <w:noWrap/>
            <w:vAlign w:val="bottom"/>
            <w:hideMark/>
          </w:tcPr>
          <w:p w14:paraId="64E8B819" w14:textId="77777777" w:rsidR="002B0D2E" w:rsidRPr="005824C1" w:rsidRDefault="002B0D2E" w:rsidP="005824C1">
            <w:pPr>
              <w:widowControl/>
              <w:autoSpaceDE/>
              <w:autoSpaceDN/>
              <w:adjustRightInd/>
              <w:jc w:val="center"/>
              <w:rPr>
                <w:rFonts w:ascii="Arial" w:hAnsi="Arial" w:cs="Arial"/>
                <w:sz w:val="24"/>
                <w:szCs w:val="24"/>
              </w:rPr>
            </w:pPr>
            <w:r w:rsidRPr="005824C1">
              <w:rPr>
                <w:rFonts w:ascii="Arial" w:hAnsi="Arial" w:cs="Arial"/>
                <w:sz w:val="24"/>
                <w:szCs w:val="24"/>
              </w:rPr>
              <w:t>за 2020 год</w:t>
            </w:r>
          </w:p>
        </w:tc>
      </w:tr>
      <w:tr w:rsidR="002B0D2E" w:rsidRPr="002B0D2E" w14:paraId="7DCCD5B9" w14:textId="77777777" w:rsidTr="005824C1">
        <w:trPr>
          <w:trHeight w:val="255"/>
        </w:trPr>
        <w:tc>
          <w:tcPr>
            <w:tcW w:w="595" w:type="dxa"/>
            <w:tcBorders>
              <w:top w:val="nil"/>
              <w:left w:val="nil"/>
              <w:bottom w:val="nil"/>
              <w:right w:val="nil"/>
            </w:tcBorders>
            <w:shd w:val="clear" w:color="auto" w:fill="auto"/>
            <w:noWrap/>
            <w:vAlign w:val="bottom"/>
            <w:hideMark/>
          </w:tcPr>
          <w:p w14:paraId="3B4C08E7" w14:textId="77777777" w:rsidR="002B0D2E" w:rsidRPr="002B0D2E" w:rsidRDefault="002B0D2E" w:rsidP="005824C1">
            <w:pPr>
              <w:widowControl/>
              <w:autoSpaceDE/>
              <w:autoSpaceDN/>
              <w:adjustRightInd/>
              <w:rPr>
                <w:rFonts w:ascii="Arial" w:hAnsi="Arial" w:cs="Arial"/>
                <w:sz w:val="22"/>
                <w:szCs w:val="22"/>
              </w:rPr>
            </w:pPr>
          </w:p>
        </w:tc>
        <w:tc>
          <w:tcPr>
            <w:tcW w:w="7008" w:type="dxa"/>
            <w:tcBorders>
              <w:top w:val="nil"/>
              <w:left w:val="nil"/>
              <w:bottom w:val="nil"/>
              <w:right w:val="nil"/>
            </w:tcBorders>
            <w:shd w:val="clear" w:color="auto" w:fill="auto"/>
            <w:noWrap/>
            <w:vAlign w:val="bottom"/>
            <w:hideMark/>
          </w:tcPr>
          <w:p w14:paraId="6EFE6B25" w14:textId="77777777" w:rsidR="002B0D2E" w:rsidRPr="002B0D2E" w:rsidRDefault="002B0D2E" w:rsidP="005824C1">
            <w:pPr>
              <w:widowControl/>
              <w:autoSpaceDE/>
              <w:autoSpaceDN/>
              <w:adjustRightInd/>
              <w:rPr>
                <w:rFonts w:ascii="Arial" w:hAnsi="Arial" w:cs="Arial"/>
                <w:sz w:val="22"/>
                <w:szCs w:val="22"/>
              </w:rPr>
            </w:pPr>
          </w:p>
        </w:tc>
        <w:tc>
          <w:tcPr>
            <w:tcW w:w="1875" w:type="dxa"/>
            <w:tcBorders>
              <w:top w:val="nil"/>
              <w:left w:val="nil"/>
              <w:bottom w:val="nil"/>
              <w:right w:val="nil"/>
            </w:tcBorders>
            <w:shd w:val="clear" w:color="auto" w:fill="auto"/>
            <w:noWrap/>
            <w:vAlign w:val="bottom"/>
            <w:hideMark/>
          </w:tcPr>
          <w:p w14:paraId="3161537E" w14:textId="77777777" w:rsidR="002B0D2E" w:rsidRPr="002B0D2E" w:rsidRDefault="002B0D2E" w:rsidP="005824C1">
            <w:pPr>
              <w:widowControl/>
              <w:autoSpaceDE/>
              <w:autoSpaceDN/>
              <w:adjustRightInd/>
              <w:rPr>
                <w:rFonts w:ascii="Arial" w:hAnsi="Arial" w:cs="Arial"/>
                <w:sz w:val="22"/>
                <w:szCs w:val="22"/>
              </w:rPr>
            </w:pPr>
          </w:p>
        </w:tc>
      </w:tr>
      <w:tr w:rsidR="002B0D2E" w:rsidRPr="005824C1" w14:paraId="06629C57" w14:textId="77777777" w:rsidTr="005824C1">
        <w:trPr>
          <w:trHeight w:val="510"/>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008F4" w14:textId="77777777" w:rsidR="002B0D2E" w:rsidRPr="005824C1" w:rsidRDefault="002B0D2E" w:rsidP="005824C1">
            <w:pPr>
              <w:widowControl/>
              <w:autoSpaceDE/>
              <w:autoSpaceDN/>
              <w:adjustRightInd/>
              <w:jc w:val="center"/>
              <w:rPr>
                <w:rFonts w:ascii="Arial" w:hAnsi="Arial" w:cs="Arial"/>
                <w:sz w:val="24"/>
                <w:szCs w:val="24"/>
              </w:rPr>
            </w:pPr>
            <w:r w:rsidRPr="005824C1">
              <w:rPr>
                <w:rFonts w:ascii="Arial" w:hAnsi="Arial" w:cs="Arial"/>
                <w:sz w:val="24"/>
                <w:szCs w:val="24"/>
              </w:rPr>
              <w:t>№ п/п</w:t>
            </w:r>
          </w:p>
        </w:tc>
        <w:tc>
          <w:tcPr>
            <w:tcW w:w="7008" w:type="dxa"/>
            <w:tcBorders>
              <w:top w:val="single" w:sz="4" w:space="0" w:color="auto"/>
              <w:left w:val="nil"/>
              <w:bottom w:val="single" w:sz="4" w:space="0" w:color="auto"/>
              <w:right w:val="single" w:sz="4" w:space="0" w:color="auto"/>
            </w:tcBorders>
            <w:shd w:val="clear" w:color="auto" w:fill="auto"/>
            <w:noWrap/>
            <w:vAlign w:val="center"/>
            <w:hideMark/>
          </w:tcPr>
          <w:p w14:paraId="6BD43E19" w14:textId="77777777" w:rsidR="002B0D2E" w:rsidRPr="005824C1" w:rsidRDefault="002B0D2E" w:rsidP="005824C1">
            <w:pPr>
              <w:widowControl/>
              <w:autoSpaceDE/>
              <w:autoSpaceDN/>
              <w:adjustRightInd/>
              <w:jc w:val="center"/>
              <w:rPr>
                <w:rFonts w:ascii="Arial" w:hAnsi="Arial" w:cs="Arial"/>
                <w:sz w:val="24"/>
                <w:szCs w:val="24"/>
              </w:rPr>
            </w:pPr>
            <w:r w:rsidRPr="005824C1">
              <w:rPr>
                <w:rFonts w:ascii="Arial" w:hAnsi="Arial" w:cs="Arial"/>
                <w:sz w:val="24"/>
                <w:szCs w:val="24"/>
              </w:rPr>
              <w:t>Основные направления расходования средств</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14:paraId="485F2D88" w14:textId="77777777" w:rsidR="002B0D2E" w:rsidRPr="005824C1" w:rsidRDefault="002B0D2E" w:rsidP="005824C1">
            <w:pPr>
              <w:widowControl/>
              <w:autoSpaceDE/>
              <w:autoSpaceDN/>
              <w:adjustRightInd/>
              <w:jc w:val="center"/>
              <w:rPr>
                <w:rFonts w:ascii="Arial" w:hAnsi="Arial" w:cs="Arial"/>
                <w:sz w:val="24"/>
                <w:szCs w:val="24"/>
              </w:rPr>
            </w:pPr>
            <w:proofErr w:type="gramStart"/>
            <w:r w:rsidRPr="005824C1">
              <w:rPr>
                <w:rFonts w:ascii="Arial" w:hAnsi="Arial" w:cs="Arial"/>
                <w:sz w:val="24"/>
                <w:szCs w:val="24"/>
              </w:rPr>
              <w:t>Сумма  (</w:t>
            </w:r>
            <w:proofErr w:type="gramEnd"/>
            <w:r w:rsidRPr="005824C1">
              <w:rPr>
                <w:rFonts w:ascii="Arial" w:hAnsi="Arial" w:cs="Arial"/>
                <w:sz w:val="24"/>
                <w:szCs w:val="24"/>
              </w:rPr>
              <w:t>тыс. руб.)</w:t>
            </w:r>
          </w:p>
        </w:tc>
      </w:tr>
      <w:tr w:rsidR="002B0D2E" w:rsidRPr="005824C1" w14:paraId="5BAF8AFB" w14:textId="77777777" w:rsidTr="005824C1">
        <w:trPr>
          <w:trHeight w:val="42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10147898" w14:textId="77777777" w:rsidR="002B0D2E" w:rsidRPr="005824C1" w:rsidRDefault="002B0D2E" w:rsidP="005824C1">
            <w:pPr>
              <w:widowControl/>
              <w:autoSpaceDE/>
              <w:autoSpaceDN/>
              <w:adjustRightInd/>
              <w:jc w:val="center"/>
              <w:rPr>
                <w:rFonts w:ascii="Arial" w:hAnsi="Arial" w:cs="Arial"/>
                <w:sz w:val="24"/>
                <w:szCs w:val="24"/>
              </w:rPr>
            </w:pPr>
            <w:r w:rsidRPr="005824C1">
              <w:rPr>
                <w:rFonts w:ascii="Arial" w:hAnsi="Arial" w:cs="Arial"/>
                <w:sz w:val="24"/>
                <w:szCs w:val="24"/>
              </w:rPr>
              <w:t> </w:t>
            </w:r>
          </w:p>
        </w:tc>
        <w:tc>
          <w:tcPr>
            <w:tcW w:w="7008" w:type="dxa"/>
            <w:tcBorders>
              <w:top w:val="nil"/>
              <w:left w:val="nil"/>
              <w:bottom w:val="single" w:sz="4" w:space="0" w:color="auto"/>
              <w:right w:val="single" w:sz="4" w:space="0" w:color="auto"/>
            </w:tcBorders>
            <w:shd w:val="clear" w:color="auto" w:fill="auto"/>
            <w:vAlign w:val="bottom"/>
            <w:hideMark/>
          </w:tcPr>
          <w:p w14:paraId="7C632187" w14:textId="77777777" w:rsidR="002B0D2E" w:rsidRPr="005824C1" w:rsidRDefault="002B0D2E" w:rsidP="005824C1">
            <w:pPr>
              <w:widowControl/>
              <w:autoSpaceDE/>
              <w:autoSpaceDN/>
              <w:adjustRightInd/>
              <w:rPr>
                <w:rFonts w:ascii="Arial" w:hAnsi="Arial" w:cs="Arial"/>
                <w:sz w:val="24"/>
                <w:szCs w:val="24"/>
              </w:rPr>
            </w:pPr>
            <w:r w:rsidRPr="005824C1">
              <w:rPr>
                <w:rFonts w:ascii="Arial" w:hAnsi="Arial" w:cs="Arial"/>
                <w:sz w:val="24"/>
                <w:szCs w:val="24"/>
              </w:rPr>
              <w:t>Утверждено по бюджету на 2020 год</w:t>
            </w:r>
          </w:p>
        </w:tc>
        <w:tc>
          <w:tcPr>
            <w:tcW w:w="1875" w:type="dxa"/>
            <w:tcBorders>
              <w:top w:val="nil"/>
              <w:left w:val="nil"/>
              <w:bottom w:val="single" w:sz="4" w:space="0" w:color="auto"/>
              <w:right w:val="single" w:sz="4" w:space="0" w:color="auto"/>
            </w:tcBorders>
            <w:shd w:val="clear" w:color="auto" w:fill="auto"/>
            <w:noWrap/>
            <w:vAlign w:val="bottom"/>
            <w:hideMark/>
          </w:tcPr>
          <w:p w14:paraId="020A2EBC" w14:textId="77777777" w:rsidR="002B0D2E" w:rsidRPr="005824C1" w:rsidRDefault="002B0D2E" w:rsidP="005824C1">
            <w:pPr>
              <w:widowControl/>
              <w:autoSpaceDE/>
              <w:autoSpaceDN/>
              <w:adjustRightInd/>
              <w:jc w:val="right"/>
              <w:rPr>
                <w:rFonts w:ascii="Arial" w:hAnsi="Arial" w:cs="Arial"/>
                <w:sz w:val="24"/>
                <w:szCs w:val="24"/>
              </w:rPr>
            </w:pPr>
            <w:r w:rsidRPr="005824C1">
              <w:rPr>
                <w:rFonts w:ascii="Arial" w:hAnsi="Arial" w:cs="Arial"/>
                <w:sz w:val="24"/>
                <w:szCs w:val="24"/>
              </w:rPr>
              <w:t>50,0</w:t>
            </w:r>
          </w:p>
        </w:tc>
      </w:tr>
      <w:tr w:rsidR="002B0D2E" w:rsidRPr="005824C1" w14:paraId="4FA816A5" w14:textId="77777777" w:rsidTr="005824C1">
        <w:trPr>
          <w:trHeight w:val="37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7873B139" w14:textId="77777777" w:rsidR="002B0D2E" w:rsidRPr="005824C1" w:rsidRDefault="002B0D2E" w:rsidP="005824C1">
            <w:pPr>
              <w:widowControl/>
              <w:autoSpaceDE/>
              <w:autoSpaceDN/>
              <w:adjustRightInd/>
              <w:rPr>
                <w:rFonts w:ascii="Arial" w:hAnsi="Arial" w:cs="Arial"/>
                <w:sz w:val="24"/>
                <w:szCs w:val="24"/>
              </w:rPr>
            </w:pPr>
            <w:r w:rsidRPr="005824C1">
              <w:rPr>
                <w:rFonts w:ascii="Arial" w:hAnsi="Arial" w:cs="Arial"/>
                <w:sz w:val="24"/>
                <w:szCs w:val="24"/>
              </w:rPr>
              <w:t> </w:t>
            </w:r>
          </w:p>
        </w:tc>
        <w:tc>
          <w:tcPr>
            <w:tcW w:w="7008" w:type="dxa"/>
            <w:tcBorders>
              <w:top w:val="nil"/>
              <w:left w:val="nil"/>
              <w:bottom w:val="single" w:sz="4" w:space="0" w:color="auto"/>
              <w:right w:val="single" w:sz="4" w:space="0" w:color="auto"/>
            </w:tcBorders>
            <w:shd w:val="clear" w:color="auto" w:fill="auto"/>
            <w:noWrap/>
            <w:vAlign w:val="bottom"/>
            <w:hideMark/>
          </w:tcPr>
          <w:p w14:paraId="0962DA16" w14:textId="77777777" w:rsidR="002B0D2E" w:rsidRPr="005824C1" w:rsidRDefault="002B0D2E" w:rsidP="005824C1">
            <w:pPr>
              <w:widowControl/>
              <w:autoSpaceDE/>
              <w:autoSpaceDN/>
              <w:adjustRightInd/>
              <w:rPr>
                <w:rFonts w:ascii="Arial" w:hAnsi="Arial" w:cs="Arial"/>
                <w:sz w:val="24"/>
                <w:szCs w:val="24"/>
              </w:rPr>
            </w:pPr>
            <w:r w:rsidRPr="005824C1">
              <w:rPr>
                <w:rFonts w:ascii="Arial" w:hAnsi="Arial" w:cs="Arial"/>
                <w:sz w:val="24"/>
                <w:szCs w:val="24"/>
              </w:rPr>
              <w:t>Выделено - всего</w:t>
            </w:r>
          </w:p>
        </w:tc>
        <w:tc>
          <w:tcPr>
            <w:tcW w:w="1875" w:type="dxa"/>
            <w:tcBorders>
              <w:top w:val="nil"/>
              <w:left w:val="nil"/>
              <w:bottom w:val="single" w:sz="4" w:space="0" w:color="auto"/>
              <w:right w:val="single" w:sz="4" w:space="0" w:color="auto"/>
            </w:tcBorders>
            <w:shd w:val="clear" w:color="auto" w:fill="auto"/>
            <w:noWrap/>
            <w:vAlign w:val="bottom"/>
            <w:hideMark/>
          </w:tcPr>
          <w:p w14:paraId="30553391" w14:textId="77777777" w:rsidR="002B0D2E" w:rsidRPr="005824C1" w:rsidRDefault="002B0D2E" w:rsidP="005824C1">
            <w:pPr>
              <w:widowControl/>
              <w:autoSpaceDE/>
              <w:autoSpaceDN/>
              <w:adjustRightInd/>
              <w:jc w:val="right"/>
              <w:rPr>
                <w:rFonts w:ascii="Arial" w:hAnsi="Arial" w:cs="Arial"/>
                <w:sz w:val="24"/>
                <w:szCs w:val="24"/>
              </w:rPr>
            </w:pPr>
            <w:r w:rsidRPr="005824C1">
              <w:rPr>
                <w:rFonts w:ascii="Arial" w:hAnsi="Arial" w:cs="Arial"/>
                <w:sz w:val="24"/>
                <w:szCs w:val="24"/>
              </w:rPr>
              <w:t>31,8</w:t>
            </w:r>
          </w:p>
        </w:tc>
      </w:tr>
      <w:tr w:rsidR="002B0D2E" w:rsidRPr="005824C1" w14:paraId="2F4E327B" w14:textId="77777777" w:rsidTr="005824C1">
        <w:trPr>
          <w:trHeight w:val="28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7E799107" w14:textId="77777777" w:rsidR="002B0D2E" w:rsidRPr="005824C1" w:rsidRDefault="002B0D2E" w:rsidP="005824C1">
            <w:pPr>
              <w:widowControl/>
              <w:autoSpaceDE/>
              <w:autoSpaceDN/>
              <w:adjustRightInd/>
              <w:rPr>
                <w:rFonts w:ascii="Arial" w:hAnsi="Arial" w:cs="Arial"/>
                <w:sz w:val="24"/>
                <w:szCs w:val="24"/>
              </w:rPr>
            </w:pPr>
            <w:r w:rsidRPr="005824C1">
              <w:rPr>
                <w:rFonts w:ascii="Arial" w:hAnsi="Arial" w:cs="Arial"/>
                <w:sz w:val="24"/>
                <w:szCs w:val="24"/>
              </w:rPr>
              <w:t> </w:t>
            </w:r>
          </w:p>
        </w:tc>
        <w:tc>
          <w:tcPr>
            <w:tcW w:w="7008" w:type="dxa"/>
            <w:tcBorders>
              <w:top w:val="nil"/>
              <w:left w:val="nil"/>
              <w:bottom w:val="single" w:sz="4" w:space="0" w:color="auto"/>
              <w:right w:val="single" w:sz="4" w:space="0" w:color="auto"/>
            </w:tcBorders>
            <w:shd w:val="clear" w:color="auto" w:fill="auto"/>
            <w:noWrap/>
            <w:vAlign w:val="bottom"/>
            <w:hideMark/>
          </w:tcPr>
          <w:p w14:paraId="18BDB8A0" w14:textId="77777777" w:rsidR="002B0D2E" w:rsidRPr="005824C1" w:rsidRDefault="002B0D2E" w:rsidP="005824C1">
            <w:pPr>
              <w:widowControl/>
              <w:autoSpaceDE/>
              <w:autoSpaceDN/>
              <w:adjustRightInd/>
              <w:rPr>
                <w:rFonts w:ascii="Arial" w:hAnsi="Arial" w:cs="Arial"/>
                <w:sz w:val="24"/>
                <w:szCs w:val="24"/>
              </w:rPr>
            </w:pPr>
            <w:r w:rsidRPr="005824C1">
              <w:rPr>
                <w:rFonts w:ascii="Arial" w:hAnsi="Arial" w:cs="Arial"/>
                <w:sz w:val="24"/>
                <w:szCs w:val="24"/>
              </w:rPr>
              <w:t>в том числе:</w:t>
            </w:r>
          </w:p>
        </w:tc>
        <w:tc>
          <w:tcPr>
            <w:tcW w:w="1875" w:type="dxa"/>
            <w:tcBorders>
              <w:top w:val="nil"/>
              <w:left w:val="nil"/>
              <w:bottom w:val="single" w:sz="4" w:space="0" w:color="auto"/>
              <w:right w:val="single" w:sz="4" w:space="0" w:color="auto"/>
            </w:tcBorders>
            <w:shd w:val="clear" w:color="auto" w:fill="auto"/>
            <w:noWrap/>
            <w:vAlign w:val="bottom"/>
            <w:hideMark/>
          </w:tcPr>
          <w:p w14:paraId="41608800" w14:textId="77777777" w:rsidR="002B0D2E" w:rsidRPr="005824C1" w:rsidRDefault="002B0D2E" w:rsidP="005824C1">
            <w:pPr>
              <w:widowControl/>
              <w:autoSpaceDE/>
              <w:autoSpaceDN/>
              <w:adjustRightInd/>
              <w:rPr>
                <w:rFonts w:ascii="Arial" w:hAnsi="Arial" w:cs="Arial"/>
                <w:sz w:val="24"/>
                <w:szCs w:val="24"/>
              </w:rPr>
            </w:pPr>
            <w:r w:rsidRPr="005824C1">
              <w:rPr>
                <w:rFonts w:ascii="Arial" w:hAnsi="Arial" w:cs="Arial"/>
                <w:sz w:val="24"/>
                <w:szCs w:val="24"/>
              </w:rPr>
              <w:t> </w:t>
            </w:r>
          </w:p>
        </w:tc>
      </w:tr>
      <w:tr w:rsidR="002B0D2E" w:rsidRPr="005824C1" w14:paraId="3B491995" w14:textId="77777777" w:rsidTr="005824C1">
        <w:trPr>
          <w:trHeight w:val="24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14:paraId="65F3614A" w14:textId="77777777" w:rsidR="002B0D2E" w:rsidRPr="005824C1" w:rsidRDefault="002B0D2E" w:rsidP="005824C1">
            <w:pPr>
              <w:widowControl/>
              <w:autoSpaceDE/>
              <w:autoSpaceDN/>
              <w:adjustRightInd/>
              <w:jc w:val="center"/>
              <w:rPr>
                <w:rFonts w:ascii="Arial" w:hAnsi="Arial" w:cs="Arial"/>
                <w:sz w:val="24"/>
                <w:szCs w:val="24"/>
              </w:rPr>
            </w:pPr>
            <w:r w:rsidRPr="005824C1">
              <w:rPr>
                <w:rFonts w:ascii="Arial" w:hAnsi="Arial" w:cs="Arial"/>
                <w:sz w:val="24"/>
                <w:szCs w:val="24"/>
              </w:rPr>
              <w:t> </w:t>
            </w:r>
          </w:p>
        </w:tc>
        <w:tc>
          <w:tcPr>
            <w:tcW w:w="7008" w:type="dxa"/>
            <w:tcBorders>
              <w:top w:val="nil"/>
              <w:left w:val="nil"/>
              <w:bottom w:val="single" w:sz="4" w:space="0" w:color="auto"/>
              <w:right w:val="single" w:sz="4" w:space="0" w:color="auto"/>
            </w:tcBorders>
            <w:shd w:val="clear" w:color="auto" w:fill="auto"/>
            <w:noWrap/>
            <w:vAlign w:val="bottom"/>
            <w:hideMark/>
          </w:tcPr>
          <w:p w14:paraId="44E82E19" w14:textId="77777777" w:rsidR="002B0D2E" w:rsidRPr="005824C1" w:rsidRDefault="002B0D2E" w:rsidP="005824C1">
            <w:pPr>
              <w:widowControl/>
              <w:autoSpaceDE/>
              <w:autoSpaceDN/>
              <w:adjustRightInd/>
              <w:rPr>
                <w:rFonts w:ascii="Arial" w:hAnsi="Arial" w:cs="Arial"/>
                <w:sz w:val="24"/>
                <w:szCs w:val="24"/>
              </w:rPr>
            </w:pPr>
            <w:r w:rsidRPr="005824C1">
              <w:rPr>
                <w:rFonts w:ascii="Arial" w:hAnsi="Arial" w:cs="Arial"/>
                <w:sz w:val="24"/>
                <w:szCs w:val="24"/>
              </w:rPr>
              <w:t xml:space="preserve">Участие на празднике "Большой </w:t>
            </w:r>
            <w:proofErr w:type="spellStart"/>
            <w:r w:rsidRPr="005824C1">
              <w:rPr>
                <w:rFonts w:ascii="Arial" w:hAnsi="Arial" w:cs="Arial"/>
                <w:sz w:val="24"/>
                <w:szCs w:val="24"/>
              </w:rPr>
              <w:t>Амикан</w:t>
            </w:r>
            <w:proofErr w:type="spellEnd"/>
            <w:r w:rsidRPr="005824C1">
              <w:rPr>
                <w:rFonts w:ascii="Arial" w:hAnsi="Arial" w:cs="Arial"/>
                <w:sz w:val="24"/>
                <w:szCs w:val="24"/>
              </w:rPr>
              <w:t>"</w:t>
            </w:r>
          </w:p>
        </w:tc>
        <w:tc>
          <w:tcPr>
            <w:tcW w:w="1875" w:type="dxa"/>
            <w:tcBorders>
              <w:top w:val="nil"/>
              <w:left w:val="nil"/>
              <w:bottom w:val="single" w:sz="4" w:space="0" w:color="auto"/>
              <w:right w:val="single" w:sz="4" w:space="0" w:color="auto"/>
            </w:tcBorders>
            <w:shd w:val="clear" w:color="auto" w:fill="auto"/>
            <w:noWrap/>
            <w:vAlign w:val="bottom"/>
            <w:hideMark/>
          </w:tcPr>
          <w:p w14:paraId="1A3D433C" w14:textId="77777777" w:rsidR="002B0D2E" w:rsidRPr="005824C1" w:rsidRDefault="002B0D2E" w:rsidP="005824C1">
            <w:pPr>
              <w:widowControl/>
              <w:autoSpaceDE/>
              <w:autoSpaceDN/>
              <w:adjustRightInd/>
              <w:jc w:val="right"/>
              <w:rPr>
                <w:rFonts w:ascii="Arial" w:hAnsi="Arial" w:cs="Arial"/>
                <w:sz w:val="24"/>
                <w:szCs w:val="24"/>
              </w:rPr>
            </w:pPr>
            <w:r w:rsidRPr="005824C1">
              <w:rPr>
                <w:rFonts w:ascii="Arial" w:hAnsi="Arial" w:cs="Arial"/>
                <w:sz w:val="24"/>
                <w:szCs w:val="24"/>
              </w:rPr>
              <w:t>5,0</w:t>
            </w:r>
          </w:p>
        </w:tc>
      </w:tr>
      <w:tr w:rsidR="002B0D2E" w:rsidRPr="005824C1" w14:paraId="202A9016" w14:textId="77777777" w:rsidTr="005824C1">
        <w:trPr>
          <w:trHeight w:val="36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14:paraId="7E673939" w14:textId="77777777" w:rsidR="002B0D2E" w:rsidRPr="005824C1" w:rsidRDefault="002B0D2E" w:rsidP="005824C1">
            <w:pPr>
              <w:widowControl/>
              <w:autoSpaceDE/>
              <w:autoSpaceDN/>
              <w:adjustRightInd/>
              <w:jc w:val="center"/>
              <w:rPr>
                <w:rFonts w:ascii="Arial" w:hAnsi="Arial" w:cs="Arial"/>
                <w:sz w:val="24"/>
                <w:szCs w:val="24"/>
              </w:rPr>
            </w:pPr>
            <w:r w:rsidRPr="005824C1">
              <w:rPr>
                <w:rFonts w:ascii="Arial" w:hAnsi="Arial" w:cs="Arial"/>
                <w:sz w:val="24"/>
                <w:szCs w:val="24"/>
              </w:rPr>
              <w:t> </w:t>
            </w:r>
          </w:p>
        </w:tc>
        <w:tc>
          <w:tcPr>
            <w:tcW w:w="7008" w:type="dxa"/>
            <w:tcBorders>
              <w:top w:val="nil"/>
              <w:left w:val="nil"/>
              <w:bottom w:val="single" w:sz="4" w:space="0" w:color="auto"/>
              <w:right w:val="single" w:sz="4" w:space="0" w:color="auto"/>
            </w:tcBorders>
            <w:shd w:val="clear" w:color="auto" w:fill="auto"/>
            <w:vAlign w:val="bottom"/>
            <w:hideMark/>
          </w:tcPr>
          <w:p w14:paraId="590B4694" w14:textId="77777777" w:rsidR="002B0D2E" w:rsidRPr="005824C1" w:rsidRDefault="002B0D2E" w:rsidP="005824C1">
            <w:pPr>
              <w:widowControl/>
              <w:autoSpaceDE/>
              <w:autoSpaceDN/>
              <w:adjustRightInd/>
              <w:rPr>
                <w:rFonts w:ascii="Arial" w:hAnsi="Arial" w:cs="Arial"/>
                <w:sz w:val="24"/>
                <w:szCs w:val="24"/>
              </w:rPr>
            </w:pPr>
            <w:r w:rsidRPr="005824C1">
              <w:rPr>
                <w:rFonts w:ascii="Arial" w:hAnsi="Arial" w:cs="Arial"/>
                <w:sz w:val="24"/>
                <w:szCs w:val="24"/>
              </w:rPr>
              <w:t>Проведение смотра конкурса по благоустройству</w:t>
            </w:r>
          </w:p>
        </w:tc>
        <w:tc>
          <w:tcPr>
            <w:tcW w:w="1875" w:type="dxa"/>
            <w:tcBorders>
              <w:top w:val="nil"/>
              <w:left w:val="nil"/>
              <w:bottom w:val="single" w:sz="4" w:space="0" w:color="auto"/>
              <w:right w:val="single" w:sz="4" w:space="0" w:color="auto"/>
            </w:tcBorders>
            <w:shd w:val="clear" w:color="auto" w:fill="auto"/>
            <w:noWrap/>
            <w:vAlign w:val="bottom"/>
            <w:hideMark/>
          </w:tcPr>
          <w:p w14:paraId="209F73CF" w14:textId="77777777" w:rsidR="002B0D2E" w:rsidRPr="005824C1" w:rsidRDefault="002B0D2E" w:rsidP="005824C1">
            <w:pPr>
              <w:widowControl/>
              <w:autoSpaceDE/>
              <w:autoSpaceDN/>
              <w:adjustRightInd/>
              <w:jc w:val="right"/>
              <w:rPr>
                <w:rFonts w:ascii="Arial" w:hAnsi="Arial" w:cs="Arial"/>
                <w:sz w:val="24"/>
                <w:szCs w:val="24"/>
              </w:rPr>
            </w:pPr>
            <w:r w:rsidRPr="005824C1">
              <w:rPr>
                <w:rFonts w:ascii="Arial" w:hAnsi="Arial" w:cs="Arial"/>
                <w:sz w:val="24"/>
                <w:szCs w:val="24"/>
              </w:rPr>
              <w:t>25,0</w:t>
            </w:r>
          </w:p>
        </w:tc>
      </w:tr>
      <w:tr w:rsidR="002B0D2E" w:rsidRPr="005824C1" w14:paraId="2C1D63D3" w14:textId="77777777" w:rsidTr="005824C1">
        <w:trPr>
          <w:trHeight w:val="27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14:paraId="1BE66533" w14:textId="77777777" w:rsidR="002B0D2E" w:rsidRPr="005824C1" w:rsidRDefault="002B0D2E" w:rsidP="005824C1">
            <w:pPr>
              <w:widowControl/>
              <w:autoSpaceDE/>
              <w:autoSpaceDN/>
              <w:adjustRightInd/>
              <w:jc w:val="center"/>
              <w:rPr>
                <w:rFonts w:ascii="Arial" w:hAnsi="Arial" w:cs="Arial"/>
                <w:sz w:val="24"/>
                <w:szCs w:val="24"/>
              </w:rPr>
            </w:pPr>
            <w:r w:rsidRPr="005824C1">
              <w:rPr>
                <w:rFonts w:ascii="Arial" w:hAnsi="Arial" w:cs="Arial"/>
                <w:sz w:val="24"/>
                <w:szCs w:val="24"/>
              </w:rPr>
              <w:t> </w:t>
            </w:r>
          </w:p>
        </w:tc>
        <w:tc>
          <w:tcPr>
            <w:tcW w:w="7008" w:type="dxa"/>
            <w:tcBorders>
              <w:top w:val="nil"/>
              <w:left w:val="nil"/>
              <w:bottom w:val="single" w:sz="4" w:space="0" w:color="auto"/>
              <w:right w:val="single" w:sz="4" w:space="0" w:color="auto"/>
            </w:tcBorders>
            <w:shd w:val="clear" w:color="auto" w:fill="auto"/>
            <w:noWrap/>
            <w:vAlign w:val="bottom"/>
            <w:hideMark/>
          </w:tcPr>
          <w:p w14:paraId="70C51AC2" w14:textId="77777777" w:rsidR="002B0D2E" w:rsidRPr="005824C1" w:rsidRDefault="002B0D2E" w:rsidP="005824C1">
            <w:pPr>
              <w:widowControl/>
              <w:autoSpaceDE/>
              <w:autoSpaceDN/>
              <w:adjustRightInd/>
              <w:rPr>
                <w:rFonts w:ascii="Arial" w:hAnsi="Arial" w:cs="Arial"/>
                <w:sz w:val="24"/>
                <w:szCs w:val="24"/>
              </w:rPr>
            </w:pPr>
            <w:r w:rsidRPr="005824C1">
              <w:rPr>
                <w:rFonts w:ascii="Arial" w:hAnsi="Arial" w:cs="Arial"/>
                <w:sz w:val="24"/>
                <w:szCs w:val="24"/>
              </w:rPr>
              <w:t>Приобретение подарочных сувениров ветеранам войны</w:t>
            </w:r>
          </w:p>
        </w:tc>
        <w:tc>
          <w:tcPr>
            <w:tcW w:w="1875" w:type="dxa"/>
            <w:tcBorders>
              <w:top w:val="nil"/>
              <w:left w:val="nil"/>
              <w:bottom w:val="single" w:sz="4" w:space="0" w:color="auto"/>
              <w:right w:val="single" w:sz="4" w:space="0" w:color="auto"/>
            </w:tcBorders>
            <w:shd w:val="clear" w:color="auto" w:fill="auto"/>
            <w:noWrap/>
            <w:vAlign w:val="bottom"/>
            <w:hideMark/>
          </w:tcPr>
          <w:p w14:paraId="54A07E62" w14:textId="77777777" w:rsidR="002B0D2E" w:rsidRPr="005824C1" w:rsidRDefault="002B0D2E" w:rsidP="005824C1">
            <w:pPr>
              <w:widowControl/>
              <w:autoSpaceDE/>
              <w:autoSpaceDN/>
              <w:adjustRightInd/>
              <w:jc w:val="right"/>
              <w:rPr>
                <w:rFonts w:ascii="Arial" w:hAnsi="Arial" w:cs="Arial"/>
                <w:sz w:val="24"/>
                <w:szCs w:val="24"/>
              </w:rPr>
            </w:pPr>
            <w:r w:rsidRPr="005824C1">
              <w:rPr>
                <w:rFonts w:ascii="Arial" w:hAnsi="Arial" w:cs="Arial"/>
                <w:sz w:val="24"/>
                <w:szCs w:val="24"/>
              </w:rPr>
              <w:t>1,8</w:t>
            </w:r>
          </w:p>
        </w:tc>
      </w:tr>
      <w:tr w:rsidR="002B0D2E" w:rsidRPr="005824C1" w14:paraId="38C05531" w14:textId="77777777" w:rsidTr="005824C1">
        <w:trPr>
          <w:trHeight w:val="22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7E8B508B" w14:textId="77777777" w:rsidR="002B0D2E" w:rsidRPr="005824C1" w:rsidRDefault="002B0D2E" w:rsidP="005824C1">
            <w:pPr>
              <w:widowControl/>
              <w:autoSpaceDE/>
              <w:autoSpaceDN/>
              <w:adjustRightInd/>
              <w:rPr>
                <w:rFonts w:ascii="Arial" w:hAnsi="Arial" w:cs="Arial"/>
                <w:sz w:val="24"/>
                <w:szCs w:val="24"/>
              </w:rPr>
            </w:pPr>
            <w:r w:rsidRPr="005824C1">
              <w:rPr>
                <w:rFonts w:ascii="Arial" w:hAnsi="Arial" w:cs="Arial"/>
                <w:sz w:val="24"/>
                <w:szCs w:val="24"/>
              </w:rPr>
              <w:t> </w:t>
            </w:r>
          </w:p>
        </w:tc>
        <w:tc>
          <w:tcPr>
            <w:tcW w:w="7008" w:type="dxa"/>
            <w:tcBorders>
              <w:top w:val="nil"/>
              <w:left w:val="nil"/>
              <w:bottom w:val="single" w:sz="4" w:space="0" w:color="auto"/>
              <w:right w:val="single" w:sz="4" w:space="0" w:color="auto"/>
            </w:tcBorders>
            <w:shd w:val="clear" w:color="auto" w:fill="auto"/>
            <w:noWrap/>
            <w:vAlign w:val="bottom"/>
            <w:hideMark/>
          </w:tcPr>
          <w:p w14:paraId="419DDBDB" w14:textId="77777777" w:rsidR="002B0D2E" w:rsidRPr="005824C1" w:rsidRDefault="002B0D2E" w:rsidP="005824C1">
            <w:pPr>
              <w:widowControl/>
              <w:autoSpaceDE/>
              <w:autoSpaceDN/>
              <w:adjustRightInd/>
              <w:rPr>
                <w:rFonts w:ascii="Arial" w:hAnsi="Arial" w:cs="Arial"/>
                <w:sz w:val="24"/>
                <w:szCs w:val="24"/>
              </w:rPr>
            </w:pPr>
            <w:r w:rsidRPr="005824C1">
              <w:rPr>
                <w:rFonts w:ascii="Arial" w:hAnsi="Arial" w:cs="Arial"/>
                <w:sz w:val="24"/>
                <w:szCs w:val="24"/>
              </w:rPr>
              <w:t>Остаток средств на 31.12.2020 г</w:t>
            </w:r>
          </w:p>
        </w:tc>
        <w:tc>
          <w:tcPr>
            <w:tcW w:w="1875" w:type="dxa"/>
            <w:tcBorders>
              <w:top w:val="nil"/>
              <w:left w:val="nil"/>
              <w:bottom w:val="single" w:sz="4" w:space="0" w:color="auto"/>
              <w:right w:val="single" w:sz="4" w:space="0" w:color="auto"/>
            </w:tcBorders>
            <w:shd w:val="clear" w:color="auto" w:fill="auto"/>
            <w:noWrap/>
            <w:vAlign w:val="bottom"/>
            <w:hideMark/>
          </w:tcPr>
          <w:p w14:paraId="60084808" w14:textId="77777777" w:rsidR="002B0D2E" w:rsidRPr="005824C1" w:rsidRDefault="002B0D2E" w:rsidP="005824C1">
            <w:pPr>
              <w:widowControl/>
              <w:autoSpaceDE/>
              <w:autoSpaceDN/>
              <w:adjustRightInd/>
              <w:jc w:val="right"/>
              <w:rPr>
                <w:rFonts w:ascii="Arial" w:hAnsi="Arial" w:cs="Arial"/>
                <w:sz w:val="24"/>
                <w:szCs w:val="24"/>
              </w:rPr>
            </w:pPr>
            <w:r w:rsidRPr="005824C1">
              <w:rPr>
                <w:rFonts w:ascii="Arial" w:hAnsi="Arial" w:cs="Arial"/>
                <w:sz w:val="24"/>
                <w:szCs w:val="24"/>
              </w:rPr>
              <w:t>18,2</w:t>
            </w:r>
          </w:p>
        </w:tc>
      </w:tr>
    </w:tbl>
    <w:p w14:paraId="4590FD0F" w14:textId="77777777" w:rsidR="002B0D2E" w:rsidRDefault="002B0D2E" w:rsidP="002B0D2E">
      <w:pPr>
        <w:tabs>
          <w:tab w:val="left" w:pos="4065"/>
        </w:tabs>
      </w:pPr>
    </w:p>
    <w:p w14:paraId="6D6EB3AE" w14:textId="77777777" w:rsidR="0001744D" w:rsidRDefault="0001744D" w:rsidP="00940C31">
      <w:pPr>
        <w:tabs>
          <w:tab w:val="left" w:pos="4065"/>
        </w:tabs>
      </w:pPr>
    </w:p>
    <w:p w14:paraId="4AF01EE9" w14:textId="77777777" w:rsidR="0001744D" w:rsidRDefault="0001744D" w:rsidP="00940C31">
      <w:pPr>
        <w:tabs>
          <w:tab w:val="left" w:pos="4065"/>
        </w:tabs>
      </w:pPr>
    </w:p>
    <w:p w14:paraId="78DE9E7E" w14:textId="77777777" w:rsidR="0001744D" w:rsidRDefault="0001744D" w:rsidP="00940C31">
      <w:pPr>
        <w:tabs>
          <w:tab w:val="left" w:pos="4065"/>
        </w:tabs>
      </w:pPr>
    </w:p>
    <w:p w14:paraId="0F733D6A" w14:textId="77777777" w:rsidR="0001744D" w:rsidRDefault="0001744D" w:rsidP="00940C31">
      <w:pPr>
        <w:tabs>
          <w:tab w:val="left" w:pos="4065"/>
        </w:tabs>
      </w:pPr>
    </w:p>
    <w:p w14:paraId="5307C5E0" w14:textId="77777777" w:rsidR="0001744D" w:rsidRDefault="0001744D" w:rsidP="00940C31">
      <w:pPr>
        <w:tabs>
          <w:tab w:val="left" w:pos="4065"/>
        </w:tabs>
      </w:pPr>
    </w:p>
    <w:p w14:paraId="6C3F0F52" w14:textId="77777777" w:rsidR="0001744D" w:rsidRDefault="0001744D" w:rsidP="00940C31">
      <w:pPr>
        <w:tabs>
          <w:tab w:val="left" w:pos="4065"/>
        </w:tabs>
      </w:pPr>
    </w:p>
    <w:p w14:paraId="4A3B9AAD" w14:textId="77777777" w:rsidR="0001744D" w:rsidRDefault="0001744D" w:rsidP="00940C31">
      <w:pPr>
        <w:tabs>
          <w:tab w:val="left" w:pos="4065"/>
        </w:tabs>
      </w:pPr>
    </w:p>
    <w:p w14:paraId="6BA9A940" w14:textId="77777777" w:rsidR="0001744D" w:rsidRDefault="0001744D" w:rsidP="00940C31">
      <w:pPr>
        <w:tabs>
          <w:tab w:val="left" w:pos="4065"/>
        </w:tabs>
      </w:pPr>
    </w:p>
    <w:p w14:paraId="66CEE440" w14:textId="77777777" w:rsidR="0001744D" w:rsidRDefault="0001744D" w:rsidP="00940C31">
      <w:pPr>
        <w:tabs>
          <w:tab w:val="left" w:pos="4065"/>
        </w:tabs>
      </w:pPr>
    </w:p>
    <w:p w14:paraId="2A174996" w14:textId="77777777" w:rsidR="0001744D" w:rsidRDefault="0001744D" w:rsidP="00940C31">
      <w:pPr>
        <w:tabs>
          <w:tab w:val="left" w:pos="4065"/>
        </w:tabs>
      </w:pPr>
    </w:p>
    <w:p w14:paraId="5A6ECD44" w14:textId="77777777" w:rsidR="0001744D" w:rsidRDefault="0001744D" w:rsidP="00940C31">
      <w:pPr>
        <w:tabs>
          <w:tab w:val="left" w:pos="4065"/>
        </w:tabs>
      </w:pPr>
    </w:p>
    <w:p w14:paraId="67C5985F" w14:textId="77777777" w:rsidR="0001744D" w:rsidRDefault="0001744D" w:rsidP="00940C31">
      <w:pPr>
        <w:tabs>
          <w:tab w:val="left" w:pos="4065"/>
        </w:tabs>
      </w:pPr>
    </w:p>
    <w:p w14:paraId="22735938" w14:textId="77777777" w:rsidR="0001744D" w:rsidRDefault="0001744D" w:rsidP="00940C31">
      <w:pPr>
        <w:tabs>
          <w:tab w:val="left" w:pos="4065"/>
        </w:tabs>
      </w:pPr>
    </w:p>
    <w:p w14:paraId="3E32719E" w14:textId="77777777" w:rsidR="0001744D" w:rsidRDefault="0001744D" w:rsidP="00940C31">
      <w:pPr>
        <w:tabs>
          <w:tab w:val="left" w:pos="4065"/>
        </w:tabs>
      </w:pPr>
    </w:p>
    <w:p w14:paraId="303D7DAF" w14:textId="77777777" w:rsidR="0001744D" w:rsidRDefault="0001744D" w:rsidP="00940C31">
      <w:pPr>
        <w:tabs>
          <w:tab w:val="left" w:pos="4065"/>
        </w:tabs>
      </w:pPr>
    </w:p>
    <w:p w14:paraId="420B80C2" w14:textId="77777777" w:rsidR="0001744D" w:rsidRDefault="0001744D" w:rsidP="00940C31">
      <w:pPr>
        <w:tabs>
          <w:tab w:val="left" w:pos="4065"/>
        </w:tabs>
      </w:pPr>
    </w:p>
    <w:p w14:paraId="4E5778AE" w14:textId="77777777" w:rsidR="0001744D" w:rsidRDefault="0001744D" w:rsidP="00940C31">
      <w:pPr>
        <w:tabs>
          <w:tab w:val="left" w:pos="4065"/>
        </w:tabs>
      </w:pPr>
    </w:p>
    <w:p w14:paraId="0CBD7BC3" w14:textId="77777777" w:rsidR="0001744D" w:rsidRDefault="0001744D" w:rsidP="00940C31">
      <w:pPr>
        <w:tabs>
          <w:tab w:val="left" w:pos="4065"/>
        </w:tabs>
      </w:pPr>
    </w:p>
    <w:p w14:paraId="5C41A56E" w14:textId="77777777" w:rsidR="0001744D" w:rsidRDefault="0001744D" w:rsidP="00940C31">
      <w:pPr>
        <w:tabs>
          <w:tab w:val="left" w:pos="4065"/>
        </w:tabs>
      </w:pPr>
    </w:p>
    <w:p w14:paraId="5D7452A3" w14:textId="77777777" w:rsidR="0001744D" w:rsidRDefault="0001744D" w:rsidP="00940C31">
      <w:pPr>
        <w:tabs>
          <w:tab w:val="left" w:pos="4065"/>
        </w:tabs>
      </w:pPr>
    </w:p>
    <w:p w14:paraId="529323B6" w14:textId="77777777" w:rsidR="0001744D" w:rsidRDefault="0001744D" w:rsidP="00940C31">
      <w:pPr>
        <w:tabs>
          <w:tab w:val="left" w:pos="4065"/>
        </w:tabs>
      </w:pPr>
    </w:p>
    <w:p w14:paraId="71CDD78E" w14:textId="25B0520C" w:rsidR="0001744D" w:rsidRDefault="0001744D" w:rsidP="00940C31">
      <w:pPr>
        <w:tabs>
          <w:tab w:val="left" w:pos="4065"/>
        </w:tabs>
      </w:pPr>
    </w:p>
    <w:p w14:paraId="78485C57" w14:textId="0B0B6879" w:rsidR="005824C1" w:rsidRDefault="005824C1" w:rsidP="00940C31">
      <w:pPr>
        <w:tabs>
          <w:tab w:val="left" w:pos="4065"/>
        </w:tabs>
      </w:pPr>
    </w:p>
    <w:p w14:paraId="4FB3AEF7" w14:textId="3B4C1EBC" w:rsidR="005824C1" w:rsidRDefault="005824C1" w:rsidP="00940C31">
      <w:pPr>
        <w:tabs>
          <w:tab w:val="left" w:pos="4065"/>
        </w:tabs>
      </w:pPr>
    </w:p>
    <w:p w14:paraId="7243E670" w14:textId="31EC5637" w:rsidR="005824C1" w:rsidRDefault="005824C1" w:rsidP="00940C31">
      <w:pPr>
        <w:tabs>
          <w:tab w:val="left" w:pos="4065"/>
        </w:tabs>
      </w:pPr>
    </w:p>
    <w:p w14:paraId="52B45BD0" w14:textId="6C33209D" w:rsidR="005824C1" w:rsidRDefault="005824C1" w:rsidP="00940C31">
      <w:pPr>
        <w:tabs>
          <w:tab w:val="left" w:pos="4065"/>
        </w:tabs>
      </w:pPr>
    </w:p>
    <w:p w14:paraId="00771004" w14:textId="72AE08FF" w:rsidR="005824C1" w:rsidRDefault="005824C1" w:rsidP="00940C31">
      <w:pPr>
        <w:tabs>
          <w:tab w:val="left" w:pos="4065"/>
        </w:tabs>
      </w:pPr>
    </w:p>
    <w:p w14:paraId="199C0A8A" w14:textId="124CFE5E" w:rsidR="005824C1" w:rsidRDefault="005824C1" w:rsidP="00940C31">
      <w:pPr>
        <w:tabs>
          <w:tab w:val="left" w:pos="4065"/>
        </w:tabs>
      </w:pPr>
    </w:p>
    <w:p w14:paraId="2EC71266" w14:textId="26199A04" w:rsidR="005824C1" w:rsidRDefault="005824C1" w:rsidP="00940C31">
      <w:pPr>
        <w:tabs>
          <w:tab w:val="left" w:pos="4065"/>
        </w:tabs>
      </w:pPr>
    </w:p>
    <w:p w14:paraId="3F363F74" w14:textId="1F2D213B" w:rsidR="005824C1" w:rsidRDefault="005824C1" w:rsidP="00940C31">
      <w:pPr>
        <w:tabs>
          <w:tab w:val="left" w:pos="4065"/>
        </w:tabs>
      </w:pPr>
    </w:p>
    <w:p w14:paraId="216090FA" w14:textId="10A697AC" w:rsidR="005824C1" w:rsidRDefault="005824C1" w:rsidP="00940C31">
      <w:pPr>
        <w:tabs>
          <w:tab w:val="left" w:pos="4065"/>
        </w:tabs>
      </w:pPr>
    </w:p>
    <w:p w14:paraId="62155495" w14:textId="675AD3AF" w:rsidR="005824C1" w:rsidRDefault="005824C1" w:rsidP="00940C31">
      <w:pPr>
        <w:tabs>
          <w:tab w:val="left" w:pos="4065"/>
        </w:tabs>
      </w:pPr>
    </w:p>
    <w:p w14:paraId="2277CE92" w14:textId="693C8364" w:rsidR="005824C1" w:rsidRDefault="005824C1" w:rsidP="00940C31">
      <w:pPr>
        <w:tabs>
          <w:tab w:val="left" w:pos="4065"/>
        </w:tabs>
      </w:pPr>
    </w:p>
    <w:p w14:paraId="044D5F4F" w14:textId="10B489FF" w:rsidR="005824C1" w:rsidRPr="002B0D2E" w:rsidRDefault="005824C1" w:rsidP="005824C1">
      <w:pPr>
        <w:shd w:val="clear" w:color="auto" w:fill="FFFFFF"/>
        <w:ind w:left="5664"/>
        <w:jc w:val="both"/>
        <w:rPr>
          <w:rFonts w:ascii="Arial" w:hAnsi="Arial" w:cs="Arial"/>
          <w:sz w:val="24"/>
          <w:szCs w:val="24"/>
        </w:rPr>
      </w:pPr>
      <w:r w:rsidRPr="002B0D2E">
        <w:rPr>
          <w:rFonts w:ascii="Arial" w:hAnsi="Arial" w:cs="Arial"/>
          <w:sz w:val="24"/>
          <w:szCs w:val="24"/>
        </w:rPr>
        <w:lastRenderedPageBreak/>
        <w:t xml:space="preserve">Приложение </w:t>
      </w:r>
      <w:r>
        <w:rPr>
          <w:rFonts w:ascii="Arial" w:hAnsi="Arial" w:cs="Arial"/>
          <w:sz w:val="24"/>
          <w:szCs w:val="24"/>
        </w:rPr>
        <w:t>8</w:t>
      </w:r>
    </w:p>
    <w:p w14:paraId="274E1CC3" w14:textId="77777777" w:rsidR="005824C1" w:rsidRPr="002B0D2E" w:rsidRDefault="005824C1" w:rsidP="005824C1">
      <w:pPr>
        <w:shd w:val="clear" w:color="auto" w:fill="FFFFFF"/>
        <w:ind w:left="5664"/>
        <w:jc w:val="both"/>
        <w:rPr>
          <w:rFonts w:ascii="Arial" w:hAnsi="Arial" w:cs="Arial"/>
          <w:sz w:val="24"/>
          <w:szCs w:val="24"/>
        </w:rPr>
      </w:pPr>
    </w:p>
    <w:p w14:paraId="7AB22E1E" w14:textId="77777777" w:rsidR="005824C1" w:rsidRPr="002B0D2E" w:rsidRDefault="005824C1" w:rsidP="005824C1">
      <w:pPr>
        <w:shd w:val="clear" w:color="auto" w:fill="FFFFFF"/>
        <w:ind w:left="5664"/>
        <w:jc w:val="both"/>
        <w:rPr>
          <w:rFonts w:ascii="Arial" w:hAnsi="Arial" w:cs="Arial"/>
          <w:sz w:val="24"/>
          <w:szCs w:val="24"/>
        </w:rPr>
      </w:pPr>
      <w:r w:rsidRPr="002B0D2E">
        <w:rPr>
          <w:rFonts w:ascii="Arial" w:hAnsi="Arial" w:cs="Arial"/>
          <w:sz w:val="24"/>
          <w:szCs w:val="24"/>
        </w:rPr>
        <w:t>УТВЕРЖДЕН</w:t>
      </w:r>
    </w:p>
    <w:p w14:paraId="3B16CFBB" w14:textId="6499AEF8" w:rsidR="005824C1" w:rsidRPr="002B0D2E" w:rsidRDefault="005824C1" w:rsidP="005824C1">
      <w:pPr>
        <w:shd w:val="clear" w:color="auto" w:fill="FFFFFF"/>
        <w:ind w:left="5664"/>
        <w:rPr>
          <w:rFonts w:ascii="Arial" w:hAnsi="Arial" w:cs="Arial"/>
          <w:sz w:val="24"/>
          <w:szCs w:val="24"/>
        </w:rPr>
      </w:pPr>
      <w:r w:rsidRPr="002B0D2E">
        <w:rPr>
          <w:rFonts w:ascii="Arial" w:hAnsi="Arial" w:cs="Arial"/>
          <w:sz w:val="24"/>
          <w:szCs w:val="24"/>
        </w:rPr>
        <w:t>решением Совета Сайгинского сельского поселения</w:t>
      </w:r>
    </w:p>
    <w:p w14:paraId="752C080E" w14:textId="38F59639" w:rsidR="005824C1" w:rsidRPr="002B0D2E" w:rsidRDefault="005824C1" w:rsidP="005824C1">
      <w:pPr>
        <w:tabs>
          <w:tab w:val="left" w:pos="4065"/>
        </w:tabs>
        <w:rPr>
          <w:sz w:val="24"/>
          <w:szCs w:val="24"/>
        </w:rPr>
      </w:pPr>
      <w:r w:rsidRPr="002B0D2E">
        <w:rPr>
          <w:rFonts w:ascii="Arial" w:hAnsi="Arial" w:cs="Arial"/>
          <w:sz w:val="24"/>
          <w:szCs w:val="24"/>
        </w:rPr>
        <w:tab/>
      </w:r>
      <w:r w:rsidRPr="002B0D2E">
        <w:rPr>
          <w:rFonts w:ascii="Arial" w:hAnsi="Arial" w:cs="Arial"/>
          <w:sz w:val="24"/>
          <w:szCs w:val="24"/>
        </w:rPr>
        <w:tab/>
      </w:r>
      <w:r w:rsidRPr="002B0D2E">
        <w:rPr>
          <w:rFonts w:ascii="Arial" w:hAnsi="Arial" w:cs="Arial"/>
          <w:sz w:val="24"/>
          <w:szCs w:val="24"/>
        </w:rPr>
        <w:tab/>
      </w:r>
      <w:r w:rsidRPr="002B0D2E">
        <w:rPr>
          <w:rFonts w:ascii="Arial" w:hAnsi="Arial" w:cs="Arial"/>
          <w:sz w:val="24"/>
          <w:szCs w:val="24"/>
        </w:rPr>
        <w:tab/>
      </w:r>
      <w:proofErr w:type="gramStart"/>
      <w:r w:rsidRPr="002B0D2E">
        <w:rPr>
          <w:rFonts w:ascii="Arial" w:hAnsi="Arial" w:cs="Arial"/>
          <w:sz w:val="24"/>
          <w:szCs w:val="24"/>
        </w:rPr>
        <w:t xml:space="preserve">от  </w:t>
      </w:r>
      <w:r w:rsidR="0052036F">
        <w:rPr>
          <w:rFonts w:ascii="Arial" w:hAnsi="Arial" w:cs="Arial"/>
          <w:sz w:val="24"/>
          <w:szCs w:val="24"/>
        </w:rPr>
        <w:t>3</w:t>
      </w:r>
      <w:r w:rsidRPr="002B0D2E">
        <w:rPr>
          <w:rFonts w:ascii="Arial" w:hAnsi="Arial" w:cs="Arial"/>
          <w:sz w:val="24"/>
          <w:szCs w:val="24"/>
        </w:rPr>
        <w:t>0.0</w:t>
      </w:r>
      <w:r w:rsidR="0052036F">
        <w:rPr>
          <w:rFonts w:ascii="Arial" w:hAnsi="Arial" w:cs="Arial"/>
          <w:sz w:val="24"/>
          <w:szCs w:val="24"/>
        </w:rPr>
        <w:t>6</w:t>
      </w:r>
      <w:r w:rsidRPr="002B0D2E">
        <w:rPr>
          <w:rFonts w:ascii="Arial" w:hAnsi="Arial" w:cs="Arial"/>
          <w:sz w:val="24"/>
          <w:szCs w:val="24"/>
        </w:rPr>
        <w:t>.2021</w:t>
      </w:r>
      <w:proofErr w:type="gramEnd"/>
      <w:r w:rsidRPr="002B0D2E">
        <w:rPr>
          <w:rFonts w:ascii="Arial" w:hAnsi="Arial" w:cs="Arial"/>
          <w:sz w:val="24"/>
          <w:szCs w:val="24"/>
        </w:rPr>
        <w:t xml:space="preserve"> №</w:t>
      </w:r>
      <w:r w:rsidR="0052036F">
        <w:rPr>
          <w:rFonts w:ascii="Arial" w:hAnsi="Arial" w:cs="Arial"/>
          <w:sz w:val="24"/>
          <w:szCs w:val="24"/>
        </w:rPr>
        <w:t xml:space="preserve"> 07</w:t>
      </w:r>
    </w:p>
    <w:p w14:paraId="353DFA19" w14:textId="77777777" w:rsidR="005824C1" w:rsidRPr="002B0D2E" w:rsidRDefault="005824C1" w:rsidP="005824C1">
      <w:pPr>
        <w:tabs>
          <w:tab w:val="left" w:pos="4065"/>
        </w:tabs>
        <w:rPr>
          <w:sz w:val="24"/>
          <w:szCs w:val="24"/>
        </w:rPr>
      </w:pPr>
    </w:p>
    <w:tbl>
      <w:tblPr>
        <w:tblW w:w="10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700"/>
        <w:gridCol w:w="697"/>
        <w:gridCol w:w="1438"/>
        <w:gridCol w:w="709"/>
        <w:gridCol w:w="992"/>
        <w:gridCol w:w="993"/>
        <w:gridCol w:w="995"/>
      </w:tblGrid>
      <w:tr w:rsidR="0024471B" w:rsidRPr="005824C1" w14:paraId="19665148" w14:textId="77777777" w:rsidTr="00604991">
        <w:trPr>
          <w:trHeight w:val="1215"/>
        </w:trPr>
        <w:tc>
          <w:tcPr>
            <w:tcW w:w="10068" w:type="dxa"/>
            <w:gridSpan w:val="8"/>
            <w:tcBorders>
              <w:top w:val="nil"/>
              <w:left w:val="nil"/>
              <w:bottom w:val="single" w:sz="4" w:space="0" w:color="auto"/>
              <w:right w:val="nil"/>
            </w:tcBorders>
            <w:shd w:val="clear" w:color="auto" w:fill="auto"/>
            <w:vAlign w:val="center"/>
            <w:hideMark/>
          </w:tcPr>
          <w:p w14:paraId="0A4BCF8F" w14:textId="508CBFDA" w:rsidR="0001744D" w:rsidRPr="005824C1" w:rsidRDefault="0001744D" w:rsidP="00FB4DA6">
            <w:pPr>
              <w:widowControl/>
              <w:autoSpaceDE/>
              <w:autoSpaceDN/>
              <w:adjustRightInd/>
              <w:jc w:val="center"/>
              <w:rPr>
                <w:rFonts w:ascii="Arial" w:hAnsi="Arial" w:cs="Arial"/>
                <w:sz w:val="24"/>
                <w:szCs w:val="24"/>
              </w:rPr>
            </w:pPr>
            <w:r w:rsidRPr="005824C1">
              <w:rPr>
                <w:rFonts w:ascii="Arial" w:hAnsi="Arial" w:cs="Arial"/>
                <w:sz w:val="24"/>
                <w:szCs w:val="24"/>
              </w:rPr>
              <w:t>Отчет об исполнении местного бюджета муниципального образования Сайгинское сельское поселение Верхнекетского района Томской области по разделам, подразделам, целевым статьям и видам расходов классификации расходов   местного бюджета за 2020 год</w:t>
            </w:r>
          </w:p>
        </w:tc>
      </w:tr>
      <w:tr w:rsidR="0024471B" w:rsidRPr="005824C1" w14:paraId="3682E181" w14:textId="77777777" w:rsidTr="00604991">
        <w:trPr>
          <w:trHeight w:val="495"/>
        </w:trPr>
        <w:tc>
          <w:tcPr>
            <w:tcW w:w="3544" w:type="dxa"/>
            <w:vMerge w:val="restart"/>
            <w:tcBorders>
              <w:top w:val="single" w:sz="4" w:space="0" w:color="auto"/>
            </w:tcBorders>
            <w:shd w:val="clear" w:color="auto" w:fill="auto"/>
            <w:hideMark/>
          </w:tcPr>
          <w:p w14:paraId="0548F0B5" w14:textId="77777777" w:rsidR="0024471B" w:rsidRPr="005824C1" w:rsidRDefault="0024471B" w:rsidP="00FB4DA6">
            <w:pPr>
              <w:widowControl/>
              <w:autoSpaceDE/>
              <w:autoSpaceDN/>
              <w:adjustRightInd/>
              <w:rPr>
                <w:rFonts w:ascii="Arial" w:hAnsi="Arial" w:cs="Arial"/>
              </w:rPr>
            </w:pPr>
            <w:r w:rsidRPr="005824C1">
              <w:rPr>
                <w:rFonts w:ascii="Arial" w:hAnsi="Arial" w:cs="Arial"/>
              </w:rPr>
              <w:t>Наименование</w:t>
            </w:r>
          </w:p>
        </w:tc>
        <w:tc>
          <w:tcPr>
            <w:tcW w:w="700" w:type="dxa"/>
            <w:vMerge w:val="restart"/>
            <w:tcBorders>
              <w:top w:val="single" w:sz="4" w:space="0" w:color="auto"/>
            </w:tcBorders>
            <w:shd w:val="clear" w:color="auto" w:fill="auto"/>
            <w:hideMark/>
          </w:tcPr>
          <w:p w14:paraId="5A46F00C" w14:textId="77777777" w:rsidR="0024471B" w:rsidRPr="005824C1" w:rsidRDefault="0024471B" w:rsidP="00FB4DA6">
            <w:pPr>
              <w:widowControl/>
              <w:autoSpaceDE/>
              <w:autoSpaceDN/>
              <w:adjustRightInd/>
              <w:rPr>
                <w:rFonts w:ascii="Arial" w:hAnsi="Arial" w:cs="Arial"/>
              </w:rPr>
            </w:pPr>
            <w:r w:rsidRPr="005824C1">
              <w:rPr>
                <w:rFonts w:ascii="Arial" w:hAnsi="Arial" w:cs="Arial"/>
              </w:rPr>
              <w:t>Мин</w:t>
            </w:r>
          </w:p>
        </w:tc>
        <w:tc>
          <w:tcPr>
            <w:tcW w:w="697" w:type="dxa"/>
            <w:vMerge w:val="restart"/>
            <w:tcBorders>
              <w:top w:val="single" w:sz="4" w:space="0" w:color="auto"/>
            </w:tcBorders>
            <w:shd w:val="clear" w:color="auto" w:fill="auto"/>
            <w:hideMark/>
          </w:tcPr>
          <w:p w14:paraId="6E73E136" w14:textId="77777777" w:rsidR="0024471B" w:rsidRPr="005824C1" w:rsidRDefault="0024471B" w:rsidP="00FB4DA6">
            <w:pPr>
              <w:widowControl/>
              <w:autoSpaceDE/>
              <w:autoSpaceDN/>
              <w:adjustRightInd/>
              <w:rPr>
                <w:rFonts w:ascii="Arial" w:hAnsi="Arial" w:cs="Arial"/>
              </w:rPr>
            </w:pPr>
            <w:proofErr w:type="spellStart"/>
            <w:r w:rsidRPr="005824C1">
              <w:rPr>
                <w:rFonts w:ascii="Arial" w:hAnsi="Arial" w:cs="Arial"/>
              </w:rPr>
              <w:t>РзПР</w:t>
            </w:r>
            <w:proofErr w:type="spellEnd"/>
          </w:p>
        </w:tc>
        <w:tc>
          <w:tcPr>
            <w:tcW w:w="1438" w:type="dxa"/>
            <w:vMerge w:val="restart"/>
            <w:tcBorders>
              <w:top w:val="single" w:sz="4" w:space="0" w:color="auto"/>
            </w:tcBorders>
            <w:shd w:val="clear" w:color="auto" w:fill="auto"/>
            <w:hideMark/>
          </w:tcPr>
          <w:p w14:paraId="6E93C130" w14:textId="77777777" w:rsidR="0024471B" w:rsidRPr="005824C1" w:rsidRDefault="0024471B" w:rsidP="00FB4DA6">
            <w:pPr>
              <w:widowControl/>
              <w:autoSpaceDE/>
              <w:autoSpaceDN/>
              <w:adjustRightInd/>
              <w:rPr>
                <w:rFonts w:ascii="Arial" w:hAnsi="Arial" w:cs="Arial"/>
              </w:rPr>
            </w:pPr>
            <w:r w:rsidRPr="005824C1">
              <w:rPr>
                <w:rFonts w:ascii="Arial" w:hAnsi="Arial" w:cs="Arial"/>
              </w:rPr>
              <w:t>ЦСР</w:t>
            </w:r>
          </w:p>
        </w:tc>
        <w:tc>
          <w:tcPr>
            <w:tcW w:w="709" w:type="dxa"/>
            <w:vMerge w:val="restart"/>
            <w:tcBorders>
              <w:top w:val="single" w:sz="4" w:space="0" w:color="auto"/>
            </w:tcBorders>
            <w:shd w:val="clear" w:color="auto" w:fill="auto"/>
            <w:hideMark/>
          </w:tcPr>
          <w:p w14:paraId="35672FEC" w14:textId="77777777" w:rsidR="0024471B" w:rsidRPr="005824C1" w:rsidRDefault="0024471B" w:rsidP="00FB4DA6">
            <w:pPr>
              <w:widowControl/>
              <w:autoSpaceDE/>
              <w:autoSpaceDN/>
              <w:adjustRightInd/>
              <w:rPr>
                <w:rFonts w:ascii="Arial" w:hAnsi="Arial" w:cs="Arial"/>
              </w:rPr>
            </w:pPr>
            <w:r w:rsidRPr="005824C1">
              <w:rPr>
                <w:rFonts w:ascii="Arial" w:hAnsi="Arial" w:cs="Arial"/>
              </w:rPr>
              <w:t>ВР</w:t>
            </w:r>
          </w:p>
        </w:tc>
        <w:tc>
          <w:tcPr>
            <w:tcW w:w="992" w:type="dxa"/>
            <w:vMerge w:val="restart"/>
            <w:tcBorders>
              <w:top w:val="single" w:sz="4" w:space="0" w:color="auto"/>
            </w:tcBorders>
            <w:shd w:val="clear" w:color="auto" w:fill="auto"/>
            <w:hideMark/>
          </w:tcPr>
          <w:p w14:paraId="52A63059" w14:textId="77777777" w:rsidR="0024471B" w:rsidRPr="005824C1" w:rsidRDefault="0024471B" w:rsidP="00FB4DA6">
            <w:pPr>
              <w:widowControl/>
              <w:autoSpaceDE/>
              <w:autoSpaceDN/>
              <w:adjustRightInd/>
              <w:rPr>
                <w:rFonts w:ascii="Arial" w:hAnsi="Arial" w:cs="Arial"/>
              </w:rPr>
            </w:pPr>
            <w:r w:rsidRPr="005824C1">
              <w:rPr>
                <w:rFonts w:ascii="Arial" w:hAnsi="Arial" w:cs="Arial"/>
              </w:rPr>
              <w:t>План         2020 г</w:t>
            </w:r>
          </w:p>
        </w:tc>
        <w:tc>
          <w:tcPr>
            <w:tcW w:w="993" w:type="dxa"/>
            <w:vMerge w:val="restart"/>
            <w:tcBorders>
              <w:top w:val="single" w:sz="4" w:space="0" w:color="auto"/>
            </w:tcBorders>
            <w:shd w:val="clear" w:color="auto" w:fill="auto"/>
            <w:hideMark/>
          </w:tcPr>
          <w:p w14:paraId="4C99A856" w14:textId="77777777" w:rsidR="0024471B" w:rsidRPr="005824C1" w:rsidRDefault="0024471B" w:rsidP="00FB4DA6">
            <w:pPr>
              <w:widowControl/>
              <w:autoSpaceDE/>
              <w:autoSpaceDN/>
              <w:adjustRightInd/>
              <w:rPr>
                <w:rFonts w:ascii="Arial" w:hAnsi="Arial" w:cs="Arial"/>
              </w:rPr>
            </w:pPr>
            <w:r w:rsidRPr="005824C1">
              <w:rPr>
                <w:rFonts w:ascii="Arial" w:hAnsi="Arial" w:cs="Arial"/>
              </w:rPr>
              <w:t>Исполнено за 2020 г.</w:t>
            </w:r>
          </w:p>
        </w:tc>
        <w:tc>
          <w:tcPr>
            <w:tcW w:w="992" w:type="dxa"/>
            <w:vMerge w:val="restart"/>
            <w:tcBorders>
              <w:top w:val="single" w:sz="4" w:space="0" w:color="auto"/>
            </w:tcBorders>
            <w:shd w:val="clear" w:color="auto" w:fill="auto"/>
            <w:hideMark/>
          </w:tcPr>
          <w:p w14:paraId="3DDBDB8F" w14:textId="77777777" w:rsidR="0024471B" w:rsidRPr="005824C1" w:rsidRDefault="0024471B" w:rsidP="00FB4DA6">
            <w:pPr>
              <w:widowControl/>
              <w:autoSpaceDE/>
              <w:autoSpaceDN/>
              <w:adjustRightInd/>
              <w:rPr>
                <w:rFonts w:ascii="Arial" w:hAnsi="Arial" w:cs="Arial"/>
              </w:rPr>
            </w:pPr>
            <w:r w:rsidRPr="005824C1">
              <w:rPr>
                <w:rFonts w:ascii="Arial" w:hAnsi="Arial" w:cs="Arial"/>
              </w:rPr>
              <w:t>% факт. исп. к году</w:t>
            </w:r>
          </w:p>
        </w:tc>
      </w:tr>
      <w:tr w:rsidR="0024471B" w:rsidRPr="005824C1" w14:paraId="5CC00C07" w14:textId="77777777" w:rsidTr="00604991">
        <w:trPr>
          <w:trHeight w:val="480"/>
        </w:trPr>
        <w:tc>
          <w:tcPr>
            <w:tcW w:w="3544" w:type="dxa"/>
            <w:vMerge/>
            <w:shd w:val="clear" w:color="auto" w:fill="auto"/>
            <w:hideMark/>
          </w:tcPr>
          <w:p w14:paraId="5611E28F" w14:textId="77777777" w:rsidR="0024471B" w:rsidRPr="005824C1" w:rsidRDefault="0024471B" w:rsidP="00FB4DA6">
            <w:pPr>
              <w:widowControl/>
              <w:autoSpaceDE/>
              <w:autoSpaceDN/>
              <w:adjustRightInd/>
              <w:rPr>
                <w:rFonts w:ascii="Arial" w:hAnsi="Arial" w:cs="Arial"/>
              </w:rPr>
            </w:pPr>
          </w:p>
        </w:tc>
        <w:tc>
          <w:tcPr>
            <w:tcW w:w="700" w:type="dxa"/>
            <w:vMerge/>
            <w:shd w:val="clear" w:color="auto" w:fill="auto"/>
            <w:hideMark/>
          </w:tcPr>
          <w:p w14:paraId="072D79D8" w14:textId="77777777" w:rsidR="0024471B" w:rsidRPr="005824C1" w:rsidRDefault="0024471B" w:rsidP="00FB4DA6">
            <w:pPr>
              <w:widowControl/>
              <w:autoSpaceDE/>
              <w:autoSpaceDN/>
              <w:adjustRightInd/>
              <w:rPr>
                <w:rFonts w:ascii="Arial" w:hAnsi="Arial" w:cs="Arial"/>
              </w:rPr>
            </w:pPr>
          </w:p>
        </w:tc>
        <w:tc>
          <w:tcPr>
            <w:tcW w:w="697" w:type="dxa"/>
            <w:vMerge/>
            <w:shd w:val="clear" w:color="auto" w:fill="auto"/>
            <w:hideMark/>
          </w:tcPr>
          <w:p w14:paraId="76A80A8A" w14:textId="77777777" w:rsidR="0024471B" w:rsidRPr="005824C1" w:rsidRDefault="0024471B" w:rsidP="00FB4DA6">
            <w:pPr>
              <w:widowControl/>
              <w:autoSpaceDE/>
              <w:autoSpaceDN/>
              <w:adjustRightInd/>
              <w:rPr>
                <w:rFonts w:ascii="Arial" w:hAnsi="Arial" w:cs="Arial"/>
              </w:rPr>
            </w:pPr>
          </w:p>
        </w:tc>
        <w:tc>
          <w:tcPr>
            <w:tcW w:w="1438" w:type="dxa"/>
            <w:vMerge/>
            <w:shd w:val="clear" w:color="auto" w:fill="auto"/>
            <w:hideMark/>
          </w:tcPr>
          <w:p w14:paraId="27A93D61" w14:textId="77777777" w:rsidR="0024471B" w:rsidRPr="005824C1" w:rsidRDefault="0024471B" w:rsidP="00FB4DA6">
            <w:pPr>
              <w:widowControl/>
              <w:autoSpaceDE/>
              <w:autoSpaceDN/>
              <w:adjustRightInd/>
              <w:rPr>
                <w:rFonts w:ascii="Arial" w:hAnsi="Arial" w:cs="Arial"/>
              </w:rPr>
            </w:pPr>
          </w:p>
        </w:tc>
        <w:tc>
          <w:tcPr>
            <w:tcW w:w="709" w:type="dxa"/>
            <w:vMerge/>
            <w:shd w:val="clear" w:color="auto" w:fill="auto"/>
            <w:hideMark/>
          </w:tcPr>
          <w:p w14:paraId="22A485C9" w14:textId="77777777" w:rsidR="0024471B" w:rsidRPr="005824C1" w:rsidRDefault="0024471B" w:rsidP="00FB4DA6">
            <w:pPr>
              <w:widowControl/>
              <w:autoSpaceDE/>
              <w:autoSpaceDN/>
              <w:adjustRightInd/>
              <w:rPr>
                <w:rFonts w:ascii="Arial" w:hAnsi="Arial" w:cs="Arial"/>
              </w:rPr>
            </w:pPr>
          </w:p>
        </w:tc>
        <w:tc>
          <w:tcPr>
            <w:tcW w:w="992" w:type="dxa"/>
            <w:vMerge/>
            <w:shd w:val="clear" w:color="auto" w:fill="auto"/>
            <w:hideMark/>
          </w:tcPr>
          <w:p w14:paraId="1CAD37CE" w14:textId="77777777" w:rsidR="0024471B" w:rsidRPr="005824C1" w:rsidRDefault="0024471B" w:rsidP="00FB4DA6">
            <w:pPr>
              <w:widowControl/>
              <w:autoSpaceDE/>
              <w:autoSpaceDN/>
              <w:adjustRightInd/>
              <w:rPr>
                <w:rFonts w:ascii="Arial" w:hAnsi="Arial" w:cs="Arial"/>
              </w:rPr>
            </w:pPr>
          </w:p>
        </w:tc>
        <w:tc>
          <w:tcPr>
            <w:tcW w:w="993" w:type="dxa"/>
            <w:vMerge/>
            <w:shd w:val="clear" w:color="auto" w:fill="auto"/>
            <w:hideMark/>
          </w:tcPr>
          <w:p w14:paraId="3C428DC3" w14:textId="77777777" w:rsidR="0024471B" w:rsidRPr="005824C1" w:rsidRDefault="0024471B" w:rsidP="00FB4DA6">
            <w:pPr>
              <w:widowControl/>
              <w:autoSpaceDE/>
              <w:autoSpaceDN/>
              <w:adjustRightInd/>
              <w:rPr>
                <w:rFonts w:ascii="Arial" w:hAnsi="Arial" w:cs="Arial"/>
              </w:rPr>
            </w:pPr>
          </w:p>
        </w:tc>
        <w:tc>
          <w:tcPr>
            <w:tcW w:w="992" w:type="dxa"/>
            <w:vMerge/>
            <w:shd w:val="clear" w:color="auto" w:fill="auto"/>
            <w:hideMark/>
          </w:tcPr>
          <w:p w14:paraId="604546F5" w14:textId="77777777" w:rsidR="0024471B" w:rsidRPr="005824C1" w:rsidRDefault="0024471B" w:rsidP="00FB4DA6">
            <w:pPr>
              <w:widowControl/>
              <w:autoSpaceDE/>
              <w:autoSpaceDN/>
              <w:adjustRightInd/>
              <w:rPr>
                <w:rFonts w:ascii="Arial" w:hAnsi="Arial" w:cs="Arial"/>
              </w:rPr>
            </w:pPr>
          </w:p>
        </w:tc>
      </w:tr>
      <w:tr w:rsidR="0024471B" w:rsidRPr="005824C1" w14:paraId="4B9297D1" w14:textId="77777777" w:rsidTr="00604991">
        <w:trPr>
          <w:trHeight w:val="255"/>
        </w:trPr>
        <w:tc>
          <w:tcPr>
            <w:tcW w:w="3544" w:type="dxa"/>
            <w:shd w:val="clear" w:color="auto" w:fill="auto"/>
            <w:hideMark/>
          </w:tcPr>
          <w:p w14:paraId="4E9A5F61" w14:textId="77777777" w:rsidR="0024471B" w:rsidRPr="005824C1" w:rsidRDefault="0024471B" w:rsidP="00FB4DA6">
            <w:pPr>
              <w:widowControl/>
              <w:autoSpaceDE/>
              <w:autoSpaceDN/>
              <w:adjustRightInd/>
              <w:rPr>
                <w:rFonts w:ascii="Arial" w:hAnsi="Arial" w:cs="Arial"/>
              </w:rPr>
            </w:pPr>
            <w:r w:rsidRPr="005824C1">
              <w:rPr>
                <w:rFonts w:ascii="Arial" w:hAnsi="Arial" w:cs="Arial"/>
              </w:rPr>
              <w:t>В С Е Г О</w:t>
            </w:r>
          </w:p>
        </w:tc>
        <w:tc>
          <w:tcPr>
            <w:tcW w:w="700" w:type="dxa"/>
            <w:shd w:val="clear" w:color="auto" w:fill="auto"/>
            <w:hideMark/>
          </w:tcPr>
          <w:p w14:paraId="1349E93A"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697" w:type="dxa"/>
            <w:shd w:val="clear" w:color="auto" w:fill="auto"/>
            <w:hideMark/>
          </w:tcPr>
          <w:p w14:paraId="15851982"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1438" w:type="dxa"/>
            <w:shd w:val="clear" w:color="auto" w:fill="auto"/>
            <w:hideMark/>
          </w:tcPr>
          <w:p w14:paraId="2E3055FC"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709" w:type="dxa"/>
            <w:shd w:val="clear" w:color="auto" w:fill="auto"/>
            <w:hideMark/>
          </w:tcPr>
          <w:p w14:paraId="0F5F8283"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5E1E8686" w14:textId="77777777" w:rsidR="0024471B" w:rsidRPr="005824C1" w:rsidRDefault="0024471B" w:rsidP="00FB4DA6">
            <w:pPr>
              <w:widowControl/>
              <w:autoSpaceDE/>
              <w:autoSpaceDN/>
              <w:adjustRightInd/>
              <w:rPr>
                <w:rFonts w:ascii="Arial" w:hAnsi="Arial" w:cs="Arial"/>
              </w:rPr>
            </w:pPr>
            <w:r w:rsidRPr="005824C1">
              <w:rPr>
                <w:rFonts w:ascii="Arial" w:hAnsi="Arial" w:cs="Arial"/>
              </w:rPr>
              <w:t>11049,9</w:t>
            </w:r>
          </w:p>
        </w:tc>
        <w:tc>
          <w:tcPr>
            <w:tcW w:w="993" w:type="dxa"/>
            <w:shd w:val="clear" w:color="auto" w:fill="auto"/>
            <w:noWrap/>
            <w:hideMark/>
          </w:tcPr>
          <w:p w14:paraId="541B9F97"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10887,5</w:t>
            </w:r>
          </w:p>
        </w:tc>
        <w:tc>
          <w:tcPr>
            <w:tcW w:w="992" w:type="dxa"/>
            <w:shd w:val="clear" w:color="auto" w:fill="auto"/>
            <w:hideMark/>
          </w:tcPr>
          <w:p w14:paraId="42C646B0" w14:textId="77777777" w:rsidR="0024471B" w:rsidRPr="005824C1" w:rsidRDefault="0024471B" w:rsidP="00FB4DA6">
            <w:pPr>
              <w:widowControl/>
              <w:autoSpaceDE/>
              <w:autoSpaceDN/>
              <w:adjustRightInd/>
              <w:rPr>
                <w:rFonts w:ascii="Arial" w:hAnsi="Arial" w:cs="Arial"/>
              </w:rPr>
            </w:pPr>
            <w:r w:rsidRPr="005824C1">
              <w:rPr>
                <w:rFonts w:ascii="Arial" w:hAnsi="Arial" w:cs="Arial"/>
              </w:rPr>
              <w:t>98,5%</w:t>
            </w:r>
          </w:p>
        </w:tc>
      </w:tr>
      <w:tr w:rsidR="0024471B" w:rsidRPr="005824C1" w14:paraId="2C444795" w14:textId="77777777" w:rsidTr="00604991">
        <w:trPr>
          <w:trHeight w:val="345"/>
        </w:trPr>
        <w:tc>
          <w:tcPr>
            <w:tcW w:w="3544" w:type="dxa"/>
            <w:shd w:val="clear" w:color="auto" w:fill="auto"/>
            <w:hideMark/>
          </w:tcPr>
          <w:p w14:paraId="51D70A83" w14:textId="77777777" w:rsidR="0024471B" w:rsidRPr="005824C1" w:rsidRDefault="0024471B" w:rsidP="00FB4DA6">
            <w:pPr>
              <w:widowControl/>
              <w:autoSpaceDE/>
              <w:autoSpaceDN/>
              <w:adjustRightInd/>
              <w:rPr>
                <w:rFonts w:ascii="Arial" w:hAnsi="Arial" w:cs="Arial"/>
              </w:rPr>
            </w:pPr>
            <w:r w:rsidRPr="005824C1">
              <w:rPr>
                <w:rFonts w:ascii="Arial" w:hAnsi="Arial" w:cs="Arial"/>
              </w:rPr>
              <w:t>Общегосударственные вопросы</w:t>
            </w:r>
          </w:p>
        </w:tc>
        <w:tc>
          <w:tcPr>
            <w:tcW w:w="700" w:type="dxa"/>
            <w:shd w:val="clear" w:color="auto" w:fill="auto"/>
            <w:hideMark/>
          </w:tcPr>
          <w:p w14:paraId="41BB1869"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41A43F4C" w14:textId="77777777" w:rsidR="0024471B" w:rsidRPr="005824C1" w:rsidRDefault="0024471B" w:rsidP="00FB4DA6">
            <w:pPr>
              <w:widowControl/>
              <w:autoSpaceDE/>
              <w:autoSpaceDN/>
              <w:adjustRightInd/>
              <w:rPr>
                <w:rFonts w:ascii="Arial" w:hAnsi="Arial" w:cs="Arial"/>
              </w:rPr>
            </w:pPr>
            <w:r w:rsidRPr="005824C1">
              <w:rPr>
                <w:rFonts w:ascii="Arial" w:hAnsi="Arial" w:cs="Arial"/>
              </w:rPr>
              <w:t>0100</w:t>
            </w:r>
          </w:p>
        </w:tc>
        <w:tc>
          <w:tcPr>
            <w:tcW w:w="1438" w:type="dxa"/>
            <w:shd w:val="clear" w:color="auto" w:fill="auto"/>
            <w:hideMark/>
          </w:tcPr>
          <w:p w14:paraId="551D2791"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709" w:type="dxa"/>
            <w:shd w:val="clear" w:color="auto" w:fill="auto"/>
            <w:hideMark/>
          </w:tcPr>
          <w:p w14:paraId="5A83C129"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0B9639C9" w14:textId="77777777" w:rsidR="0024471B" w:rsidRPr="005824C1" w:rsidRDefault="0024471B" w:rsidP="00FB4DA6">
            <w:pPr>
              <w:widowControl/>
              <w:autoSpaceDE/>
              <w:autoSpaceDN/>
              <w:adjustRightInd/>
              <w:rPr>
                <w:rFonts w:ascii="Arial" w:hAnsi="Arial" w:cs="Arial"/>
              </w:rPr>
            </w:pPr>
            <w:r w:rsidRPr="005824C1">
              <w:rPr>
                <w:rFonts w:ascii="Arial" w:hAnsi="Arial" w:cs="Arial"/>
              </w:rPr>
              <w:t>3843,0</w:t>
            </w:r>
          </w:p>
        </w:tc>
        <w:tc>
          <w:tcPr>
            <w:tcW w:w="993" w:type="dxa"/>
            <w:shd w:val="clear" w:color="auto" w:fill="auto"/>
            <w:noWrap/>
            <w:hideMark/>
          </w:tcPr>
          <w:p w14:paraId="1D33791D" w14:textId="77777777" w:rsidR="0024471B" w:rsidRPr="005824C1" w:rsidRDefault="0024471B" w:rsidP="00FB4DA6">
            <w:pPr>
              <w:widowControl/>
              <w:autoSpaceDE/>
              <w:autoSpaceDN/>
              <w:adjustRightInd/>
              <w:rPr>
                <w:rFonts w:ascii="Arial" w:hAnsi="Arial" w:cs="Arial"/>
              </w:rPr>
            </w:pPr>
            <w:r w:rsidRPr="005824C1">
              <w:rPr>
                <w:rFonts w:ascii="Arial" w:hAnsi="Arial" w:cs="Arial"/>
              </w:rPr>
              <w:t>3820,2</w:t>
            </w:r>
          </w:p>
        </w:tc>
        <w:tc>
          <w:tcPr>
            <w:tcW w:w="992" w:type="dxa"/>
            <w:shd w:val="clear" w:color="auto" w:fill="auto"/>
            <w:hideMark/>
          </w:tcPr>
          <w:p w14:paraId="5AB9FDA3" w14:textId="77777777" w:rsidR="0024471B" w:rsidRPr="005824C1" w:rsidRDefault="0024471B" w:rsidP="00FB4DA6">
            <w:pPr>
              <w:widowControl/>
              <w:autoSpaceDE/>
              <w:autoSpaceDN/>
              <w:adjustRightInd/>
              <w:rPr>
                <w:rFonts w:ascii="Arial" w:hAnsi="Arial" w:cs="Arial"/>
              </w:rPr>
            </w:pPr>
            <w:r w:rsidRPr="005824C1">
              <w:rPr>
                <w:rFonts w:ascii="Arial" w:hAnsi="Arial" w:cs="Arial"/>
              </w:rPr>
              <w:t>99,4%</w:t>
            </w:r>
          </w:p>
        </w:tc>
      </w:tr>
      <w:tr w:rsidR="0024471B" w:rsidRPr="005824C1" w14:paraId="6AEE328D" w14:textId="77777777" w:rsidTr="00604991">
        <w:trPr>
          <w:trHeight w:val="585"/>
        </w:trPr>
        <w:tc>
          <w:tcPr>
            <w:tcW w:w="3544" w:type="dxa"/>
            <w:shd w:val="clear" w:color="auto" w:fill="auto"/>
            <w:hideMark/>
          </w:tcPr>
          <w:p w14:paraId="527AF226" w14:textId="77777777" w:rsidR="0024471B" w:rsidRPr="005824C1" w:rsidRDefault="0024471B" w:rsidP="00FB4DA6">
            <w:pPr>
              <w:widowControl/>
              <w:autoSpaceDE/>
              <w:autoSpaceDN/>
              <w:adjustRightInd/>
              <w:rPr>
                <w:rFonts w:ascii="Arial" w:hAnsi="Arial" w:cs="Arial"/>
                <w:color w:val="000000"/>
              </w:rPr>
            </w:pPr>
            <w:r w:rsidRPr="005824C1">
              <w:rPr>
                <w:rFonts w:ascii="Arial" w:hAnsi="Arial" w:cs="Arial"/>
                <w:color w:val="000000"/>
              </w:rPr>
              <w:t>Функционирование высшего должностного лица субъекта Российской Федерации и муниципального образования</w:t>
            </w:r>
          </w:p>
        </w:tc>
        <w:tc>
          <w:tcPr>
            <w:tcW w:w="700" w:type="dxa"/>
            <w:shd w:val="clear" w:color="auto" w:fill="auto"/>
            <w:hideMark/>
          </w:tcPr>
          <w:p w14:paraId="51A87F89"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48317B8B" w14:textId="77777777" w:rsidR="0024471B" w:rsidRPr="005824C1" w:rsidRDefault="0024471B" w:rsidP="00FB4DA6">
            <w:pPr>
              <w:widowControl/>
              <w:autoSpaceDE/>
              <w:autoSpaceDN/>
              <w:adjustRightInd/>
              <w:rPr>
                <w:rFonts w:ascii="Arial" w:hAnsi="Arial" w:cs="Arial"/>
              </w:rPr>
            </w:pPr>
            <w:r w:rsidRPr="005824C1">
              <w:rPr>
                <w:rFonts w:ascii="Arial" w:hAnsi="Arial" w:cs="Arial"/>
              </w:rPr>
              <w:t>0102</w:t>
            </w:r>
          </w:p>
        </w:tc>
        <w:tc>
          <w:tcPr>
            <w:tcW w:w="1438" w:type="dxa"/>
            <w:shd w:val="clear" w:color="auto" w:fill="auto"/>
            <w:hideMark/>
          </w:tcPr>
          <w:p w14:paraId="2D5D55FE"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709" w:type="dxa"/>
            <w:shd w:val="clear" w:color="auto" w:fill="auto"/>
            <w:hideMark/>
          </w:tcPr>
          <w:p w14:paraId="70B8CA96"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hideMark/>
          </w:tcPr>
          <w:p w14:paraId="7C40CA1C" w14:textId="77777777" w:rsidR="0024471B" w:rsidRPr="005824C1" w:rsidRDefault="0024471B" w:rsidP="00FB4DA6">
            <w:pPr>
              <w:widowControl/>
              <w:autoSpaceDE/>
              <w:autoSpaceDN/>
              <w:adjustRightInd/>
              <w:rPr>
                <w:rFonts w:ascii="Arial" w:hAnsi="Arial" w:cs="Arial"/>
              </w:rPr>
            </w:pPr>
            <w:r w:rsidRPr="005824C1">
              <w:rPr>
                <w:rFonts w:ascii="Arial" w:hAnsi="Arial" w:cs="Arial"/>
              </w:rPr>
              <w:t>752,5</w:t>
            </w:r>
          </w:p>
        </w:tc>
        <w:tc>
          <w:tcPr>
            <w:tcW w:w="993" w:type="dxa"/>
            <w:shd w:val="clear" w:color="auto" w:fill="auto"/>
            <w:hideMark/>
          </w:tcPr>
          <w:p w14:paraId="5C968A7B" w14:textId="77777777" w:rsidR="0024471B" w:rsidRPr="005824C1" w:rsidRDefault="0024471B" w:rsidP="00FB4DA6">
            <w:pPr>
              <w:widowControl/>
              <w:autoSpaceDE/>
              <w:autoSpaceDN/>
              <w:adjustRightInd/>
              <w:rPr>
                <w:rFonts w:ascii="Arial" w:hAnsi="Arial" w:cs="Arial"/>
              </w:rPr>
            </w:pPr>
            <w:r w:rsidRPr="005824C1">
              <w:rPr>
                <w:rFonts w:ascii="Arial" w:hAnsi="Arial" w:cs="Arial"/>
              </w:rPr>
              <w:t>752,5</w:t>
            </w:r>
          </w:p>
        </w:tc>
        <w:tc>
          <w:tcPr>
            <w:tcW w:w="992" w:type="dxa"/>
            <w:shd w:val="clear" w:color="auto" w:fill="auto"/>
            <w:hideMark/>
          </w:tcPr>
          <w:p w14:paraId="164B89B2"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1FBF7D47" w14:textId="77777777" w:rsidTr="00604991">
        <w:trPr>
          <w:trHeight w:val="780"/>
        </w:trPr>
        <w:tc>
          <w:tcPr>
            <w:tcW w:w="3544" w:type="dxa"/>
            <w:shd w:val="clear" w:color="auto" w:fill="auto"/>
            <w:hideMark/>
          </w:tcPr>
          <w:p w14:paraId="4F16309A" w14:textId="77777777" w:rsidR="0024471B" w:rsidRPr="005824C1" w:rsidRDefault="0024471B" w:rsidP="00FB4DA6">
            <w:pPr>
              <w:widowControl/>
              <w:autoSpaceDE/>
              <w:autoSpaceDN/>
              <w:adjustRightInd/>
              <w:rPr>
                <w:rFonts w:ascii="Arial" w:hAnsi="Arial" w:cs="Arial"/>
              </w:rPr>
            </w:pPr>
            <w:r w:rsidRPr="005824C1">
              <w:rPr>
                <w:rFonts w:ascii="Arial" w:hAnsi="Arial" w:cs="Arial"/>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0" w:type="dxa"/>
            <w:shd w:val="clear" w:color="auto" w:fill="auto"/>
            <w:hideMark/>
          </w:tcPr>
          <w:p w14:paraId="215354A5"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14E30979" w14:textId="77777777" w:rsidR="0024471B" w:rsidRPr="005824C1" w:rsidRDefault="0024471B" w:rsidP="00FB4DA6">
            <w:pPr>
              <w:widowControl/>
              <w:autoSpaceDE/>
              <w:autoSpaceDN/>
              <w:adjustRightInd/>
              <w:rPr>
                <w:rFonts w:ascii="Arial" w:hAnsi="Arial" w:cs="Arial"/>
              </w:rPr>
            </w:pPr>
            <w:r w:rsidRPr="005824C1">
              <w:rPr>
                <w:rFonts w:ascii="Arial" w:hAnsi="Arial" w:cs="Arial"/>
              </w:rPr>
              <w:t>0102</w:t>
            </w:r>
          </w:p>
        </w:tc>
        <w:tc>
          <w:tcPr>
            <w:tcW w:w="1438" w:type="dxa"/>
            <w:shd w:val="clear" w:color="auto" w:fill="auto"/>
            <w:hideMark/>
          </w:tcPr>
          <w:p w14:paraId="64EF1E07" w14:textId="77777777" w:rsidR="0024471B" w:rsidRPr="005824C1" w:rsidRDefault="0024471B" w:rsidP="00FB4DA6">
            <w:pPr>
              <w:widowControl/>
              <w:autoSpaceDE/>
              <w:autoSpaceDN/>
              <w:adjustRightInd/>
              <w:rPr>
                <w:rFonts w:ascii="Arial" w:hAnsi="Arial" w:cs="Arial"/>
              </w:rPr>
            </w:pPr>
            <w:r w:rsidRPr="005824C1">
              <w:rPr>
                <w:rFonts w:ascii="Arial" w:hAnsi="Arial" w:cs="Arial"/>
              </w:rPr>
              <w:t>0020000000</w:t>
            </w:r>
          </w:p>
        </w:tc>
        <w:tc>
          <w:tcPr>
            <w:tcW w:w="709" w:type="dxa"/>
            <w:shd w:val="clear" w:color="auto" w:fill="auto"/>
            <w:hideMark/>
          </w:tcPr>
          <w:p w14:paraId="445FDFCA"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hideMark/>
          </w:tcPr>
          <w:p w14:paraId="2D191BC8" w14:textId="77777777" w:rsidR="0024471B" w:rsidRPr="005824C1" w:rsidRDefault="0024471B" w:rsidP="00FB4DA6">
            <w:pPr>
              <w:widowControl/>
              <w:autoSpaceDE/>
              <w:autoSpaceDN/>
              <w:adjustRightInd/>
              <w:rPr>
                <w:rFonts w:ascii="Arial" w:hAnsi="Arial" w:cs="Arial"/>
              </w:rPr>
            </w:pPr>
            <w:r w:rsidRPr="005824C1">
              <w:rPr>
                <w:rFonts w:ascii="Arial" w:hAnsi="Arial" w:cs="Arial"/>
              </w:rPr>
              <w:t>752,5</w:t>
            </w:r>
          </w:p>
        </w:tc>
        <w:tc>
          <w:tcPr>
            <w:tcW w:w="993" w:type="dxa"/>
            <w:shd w:val="clear" w:color="auto" w:fill="auto"/>
            <w:hideMark/>
          </w:tcPr>
          <w:p w14:paraId="374B8180" w14:textId="77777777" w:rsidR="0024471B" w:rsidRPr="005824C1" w:rsidRDefault="0024471B" w:rsidP="00FB4DA6">
            <w:pPr>
              <w:widowControl/>
              <w:autoSpaceDE/>
              <w:autoSpaceDN/>
              <w:adjustRightInd/>
              <w:rPr>
                <w:rFonts w:ascii="Arial" w:hAnsi="Arial" w:cs="Arial"/>
              </w:rPr>
            </w:pPr>
            <w:r w:rsidRPr="005824C1">
              <w:rPr>
                <w:rFonts w:ascii="Arial" w:hAnsi="Arial" w:cs="Arial"/>
              </w:rPr>
              <w:t>752,5</w:t>
            </w:r>
          </w:p>
        </w:tc>
        <w:tc>
          <w:tcPr>
            <w:tcW w:w="992" w:type="dxa"/>
            <w:shd w:val="clear" w:color="auto" w:fill="auto"/>
            <w:hideMark/>
          </w:tcPr>
          <w:p w14:paraId="66B3EE07"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27708824" w14:textId="77777777" w:rsidTr="00604991">
        <w:trPr>
          <w:trHeight w:val="345"/>
        </w:trPr>
        <w:tc>
          <w:tcPr>
            <w:tcW w:w="3544" w:type="dxa"/>
            <w:shd w:val="clear" w:color="auto" w:fill="auto"/>
            <w:hideMark/>
          </w:tcPr>
          <w:p w14:paraId="1035D481" w14:textId="77777777" w:rsidR="0024471B" w:rsidRPr="005824C1" w:rsidRDefault="0024471B" w:rsidP="00FB4DA6">
            <w:pPr>
              <w:widowControl/>
              <w:autoSpaceDE/>
              <w:autoSpaceDN/>
              <w:adjustRightInd/>
              <w:rPr>
                <w:rFonts w:ascii="Arial" w:hAnsi="Arial" w:cs="Arial"/>
              </w:rPr>
            </w:pPr>
            <w:r w:rsidRPr="005824C1">
              <w:rPr>
                <w:rFonts w:ascii="Arial" w:hAnsi="Arial" w:cs="Arial"/>
              </w:rPr>
              <w:t>Фонд оплаты труда государственных (муниципальных) органов</w:t>
            </w:r>
          </w:p>
        </w:tc>
        <w:tc>
          <w:tcPr>
            <w:tcW w:w="700" w:type="dxa"/>
            <w:shd w:val="clear" w:color="auto" w:fill="auto"/>
            <w:hideMark/>
          </w:tcPr>
          <w:p w14:paraId="7C2605D1"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59BA2287" w14:textId="77777777" w:rsidR="0024471B" w:rsidRPr="005824C1" w:rsidRDefault="0024471B" w:rsidP="00FB4DA6">
            <w:pPr>
              <w:widowControl/>
              <w:autoSpaceDE/>
              <w:autoSpaceDN/>
              <w:adjustRightInd/>
              <w:rPr>
                <w:rFonts w:ascii="Arial" w:hAnsi="Arial" w:cs="Arial"/>
              </w:rPr>
            </w:pPr>
            <w:r w:rsidRPr="005824C1">
              <w:rPr>
                <w:rFonts w:ascii="Arial" w:hAnsi="Arial" w:cs="Arial"/>
              </w:rPr>
              <w:t>0102</w:t>
            </w:r>
          </w:p>
        </w:tc>
        <w:tc>
          <w:tcPr>
            <w:tcW w:w="1438" w:type="dxa"/>
            <w:shd w:val="clear" w:color="auto" w:fill="auto"/>
            <w:hideMark/>
          </w:tcPr>
          <w:p w14:paraId="54CB7BC5" w14:textId="77777777" w:rsidR="0024471B" w:rsidRPr="005824C1" w:rsidRDefault="0024471B" w:rsidP="00FB4DA6">
            <w:pPr>
              <w:widowControl/>
              <w:autoSpaceDE/>
              <w:autoSpaceDN/>
              <w:adjustRightInd/>
              <w:rPr>
                <w:rFonts w:ascii="Arial" w:hAnsi="Arial" w:cs="Arial"/>
              </w:rPr>
            </w:pPr>
            <w:r w:rsidRPr="005824C1">
              <w:rPr>
                <w:rFonts w:ascii="Arial" w:hAnsi="Arial" w:cs="Arial"/>
              </w:rPr>
              <w:t>0020400300</w:t>
            </w:r>
          </w:p>
        </w:tc>
        <w:tc>
          <w:tcPr>
            <w:tcW w:w="709" w:type="dxa"/>
            <w:shd w:val="clear" w:color="auto" w:fill="auto"/>
            <w:hideMark/>
          </w:tcPr>
          <w:p w14:paraId="1D580F88" w14:textId="77777777" w:rsidR="0024471B" w:rsidRPr="005824C1" w:rsidRDefault="0024471B" w:rsidP="00FB4DA6">
            <w:pPr>
              <w:widowControl/>
              <w:autoSpaceDE/>
              <w:autoSpaceDN/>
              <w:adjustRightInd/>
              <w:rPr>
                <w:rFonts w:ascii="Arial" w:hAnsi="Arial" w:cs="Arial"/>
              </w:rPr>
            </w:pPr>
            <w:r w:rsidRPr="005824C1">
              <w:rPr>
                <w:rFonts w:ascii="Arial" w:hAnsi="Arial" w:cs="Arial"/>
              </w:rPr>
              <w:t>121</w:t>
            </w:r>
          </w:p>
        </w:tc>
        <w:tc>
          <w:tcPr>
            <w:tcW w:w="992" w:type="dxa"/>
            <w:shd w:val="clear" w:color="auto" w:fill="auto"/>
            <w:hideMark/>
          </w:tcPr>
          <w:p w14:paraId="56589B83" w14:textId="77777777" w:rsidR="0024471B" w:rsidRPr="005824C1" w:rsidRDefault="0024471B" w:rsidP="00FB4DA6">
            <w:pPr>
              <w:widowControl/>
              <w:autoSpaceDE/>
              <w:autoSpaceDN/>
              <w:adjustRightInd/>
              <w:rPr>
                <w:rFonts w:ascii="Arial" w:hAnsi="Arial" w:cs="Arial"/>
              </w:rPr>
            </w:pPr>
            <w:r w:rsidRPr="005824C1">
              <w:rPr>
                <w:rFonts w:ascii="Arial" w:hAnsi="Arial" w:cs="Arial"/>
              </w:rPr>
              <w:t>580,0</w:t>
            </w:r>
          </w:p>
        </w:tc>
        <w:tc>
          <w:tcPr>
            <w:tcW w:w="993" w:type="dxa"/>
            <w:shd w:val="clear" w:color="auto" w:fill="auto"/>
            <w:hideMark/>
          </w:tcPr>
          <w:p w14:paraId="2052D8E4" w14:textId="77777777" w:rsidR="0024471B" w:rsidRPr="005824C1" w:rsidRDefault="0024471B" w:rsidP="00FB4DA6">
            <w:pPr>
              <w:widowControl/>
              <w:autoSpaceDE/>
              <w:autoSpaceDN/>
              <w:adjustRightInd/>
              <w:rPr>
                <w:rFonts w:ascii="Arial" w:hAnsi="Arial" w:cs="Arial"/>
              </w:rPr>
            </w:pPr>
            <w:r w:rsidRPr="005824C1">
              <w:rPr>
                <w:rFonts w:ascii="Arial" w:hAnsi="Arial" w:cs="Arial"/>
              </w:rPr>
              <w:t>580</w:t>
            </w:r>
          </w:p>
        </w:tc>
        <w:tc>
          <w:tcPr>
            <w:tcW w:w="992" w:type="dxa"/>
            <w:shd w:val="clear" w:color="auto" w:fill="auto"/>
            <w:hideMark/>
          </w:tcPr>
          <w:p w14:paraId="255776AD"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3B57ED7C" w14:textId="77777777" w:rsidTr="00604991">
        <w:trPr>
          <w:trHeight w:val="435"/>
        </w:trPr>
        <w:tc>
          <w:tcPr>
            <w:tcW w:w="3544" w:type="dxa"/>
            <w:shd w:val="clear" w:color="auto" w:fill="auto"/>
            <w:hideMark/>
          </w:tcPr>
          <w:p w14:paraId="232396E2" w14:textId="77777777" w:rsidR="0024471B" w:rsidRPr="005824C1" w:rsidRDefault="0024471B" w:rsidP="00FB4DA6">
            <w:pPr>
              <w:widowControl/>
              <w:autoSpaceDE/>
              <w:autoSpaceDN/>
              <w:adjustRightInd/>
              <w:rPr>
                <w:rFonts w:ascii="Arial" w:hAnsi="Arial" w:cs="Arial"/>
              </w:rPr>
            </w:pPr>
            <w:r w:rsidRPr="005824C1">
              <w:rPr>
                <w:rFonts w:ascii="Arial" w:hAnsi="Arial" w:cs="Arial"/>
              </w:rPr>
              <w:t>Иные выплаты персоналу, за исключением фонда оплаты труда</w:t>
            </w:r>
          </w:p>
        </w:tc>
        <w:tc>
          <w:tcPr>
            <w:tcW w:w="700" w:type="dxa"/>
            <w:shd w:val="clear" w:color="auto" w:fill="auto"/>
            <w:hideMark/>
          </w:tcPr>
          <w:p w14:paraId="276032B8"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308695C9" w14:textId="77777777" w:rsidR="0024471B" w:rsidRPr="005824C1" w:rsidRDefault="0024471B" w:rsidP="00FB4DA6">
            <w:pPr>
              <w:widowControl/>
              <w:autoSpaceDE/>
              <w:autoSpaceDN/>
              <w:adjustRightInd/>
              <w:rPr>
                <w:rFonts w:ascii="Arial" w:hAnsi="Arial" w:cs="Arial"/>
              </w:rPr>
            </w:pPr>
            <w:r w:rsidRPr="005824C1">
              <w:rPr>
                <w:rFonts w:ascii="Arial" w:hAnsi="Arial" w:cs="Arial"/>
              </w:rPr>
              <w:t>0102</w:t>
            </w:r>
          </w:p>
        </w:tc>
        <w:tc>
          <w:tcPr>
            <w:tcW w:w="1438" w:type="dxa"/>
            <w:shd w:val="clear" w:color="auto" w:fill="auto"/>
            <w:hideMark/>
          </w:tcPr>
          <w:p w14:paraId="362D0ACD" w14:textId="77777777" w:rsidR="0024471B" w:rsidRPr="005824C1" w:rsidRDefault="0024471B" w:rsidP="00FB4DA6">
            <w:pPr>
              <w:widowControl/>
              <w:autoSpaceDE/>
              <w:autoSpaceDN/>
              <w:adjustRightInd/>
              <w:rPr>
                <w:rFonts w:ascii="Arial" w:hAnsi="Arial" w:cs="Arial"/>
              </w:rPr>
            </w:pPr>
            <w:r w:rsidRPr="005824C1">
              <w:rPr>
                <w:rFonts w:ascii="Arial" w:hAnsi="Arial" w:cs="Arial"/>
              </w:rPr>
              <w:t>0020400300</w:t>
            </w:r>
          </w:p>
        </w:tc>
        <w:tc>
          <w:tcPr>
            <w:tcW w:w="709" w:type="dxa"/>
            <w:shd w:val="clear" w:color="auto" w:fill="auto"/>
            <w:hideMark/>
          </w:tcPr>
          <w:p w14:paraId="79041896" w14:textId="77777777" w:rsidR="0024471B" w:rsidRPr="005824C1" w:rsidRDefault="0024471B" w:rsidP="00FB4DA6">
            <w:pPr>
              <w:widowControl/>
              <w:autoSpaceDE/>
              <w:autoSpaceDN/>
              <w:adjustRightInd/>
              <w:rPr>
                <w:rFonts w:ascii="Arial" w:hAnsi="Arial" w:cs="Arial"/>
              </w:rPr>
            </w:pPr>
            <w:r w:rsidRPr="005824C1">
              <w:rPr>
                <w:rFonts w:ascii="Arial" w:hAnsi="Arial" w:cs="Arial"/>
              </w:rPr>
              <w:t>122</w:t>
            </w:r>
          </w:p>
        </w:tc>
        <w:tc>
          <w:tcPr>
            <w:tcW w:w="992" w:type="dxa"/>
            <w:shd w:val="clear" w:color="auto" w:fill="auto"/>
            <w:hideMark/>
          </w:tcPr>
          <w:p w14:paraId="2D302296" w14:textId="77777777" w:rsidR="0024471B" w:rsidRPr="005824C1" w:rsidRDefault="0024471B" w:rsidP="00FB4DA6">
            <w:pPr>
              <w:widowControl/>
              <w:autoSpaceDE/>
              <w:autoSpaceDN/>
              <w:adjustRightInd/>
              <w:rPr>
                <w:rFonts w:ascii="Arial" w:hAnsi="Arial" w:cs="Arial"/>
              </w:rPr>
            </w:pPr>
            <w:r w:rsidRPr="005824C1">
              <w:rPr>
                <w:rFonts w:ascii="Arial" w:hAnsi="Arial" w:cs="Arial"/>
              </w:rPr>
              <w:t>0,0</w:t>
            </w:r>
          </w:p>
        </w:tc>
        <w:tc>
          <w:tcPr>
            <w:tcW w:w="993" w:type="dxa"/>
            <w:shd w:val="clear" w:color="auto" w:fill="auto"/>
            <w:hideMark/>
          </w:tcPr>
          <w:p w14:paraId="2AABA425" w14:textId="77777777" w:rsidR="0024471B" w:rsidRPr="005824C1" w:rsidRDefault="0024471B" w:rsidP="00FB4DA6">
            <w:pPr>
              <w:widowControl/>
              <w:autoSpaceDE/>
              <w:autoSpaceDN/>
              <w:adjustRightInd/>
              <w:rPr>
                <w:rFonts w:ascii="Arial" w:hAnsi="Arial" w:cs="Arial"/>
              </w:rPr>
            </w:pPr>
            <w:r w:rsidRPr="005824C1">
              <w:rPr>
                <w:rFonts w:ascii="Arial" w:hAnsi="Arial" w:cs="Arial"/>
              </w:rPr>
              <w:t>0</w:t>
            </w:r>
          </w:p>
        </w:tc>
        <w:tc>
          <w:tcPr>
            <w:tcW w:w="992" w:type="dxa"/>
            <w:shd w:val="clear" w:color="auto" w:fill="auto"/>
            <w:hideMark/>
          </w:tcPr>
          <w:p w14:paraId="15C4D624"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r>
      <w:tr w:rsidR="0024471B" w:rsidRPr="005824C1" w14:paraId="7D87574C" w14:textId="77777777" w:rsidTr="00604991">
        <w:trPr>
          <w:trHeight w:val="780"/>
        </w:trPr>
        <w:tc>
          <w:tcPr>
            <w:tcW w:w="3544" w:type="dxa"/>
            <w:shd w:val="clear" w:color="auto" w:fill="auto"/>
            <w:hideMark/>
          </w:tcPr>
          <w:p w14:paraId="373E6FAF" w14:textId="77777777" w:rsidR="0024471B" w:rsidRPr="005824C1" w:rsidRDefault="0024471B" w:rsidP="00FB4DA6">
            <w:pPr>
              <w:widowControl/>
              <w:autoSpaceDE/>
              <w:autoSpaceDN/>
              <w:adjustRightInd/>
              <w:rPr>
                <w:rFonts w:ascii="Arial" w:hAnsi="Arial" w:cs="Arial"/>
              </w:rPr>
            </w:pPr>
            <w:r w:rsidRPr="005824C1">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shd w:val="clear" w:color="auto" w:fill="auto"/>
            <w:hideMark/>
          </w:tcPr>
          <w:p w14:paraId="714F6AE8"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0EC53A6C" w14:textId="77777777" w:rsidR="0024471B" w:rsidRPr="005824C1" w:rsidRDefault="0024471B" w:rsidP="00FB4DA6">
            <w:pPr>
              <w:widowControl/>
              <w:autoSpaceDE/>
              <w:autoSpaceDN/>
              <w:adjustRightInd/>
              <w:rPr>
                <w:rFonts w:ascii="Arial" w:hAnsi="Arial" w:cs="Arial"/>
              </w:rPr>
            </w:pPr>
            <w:r w:rsidRPr="005824C1">
              <w:rPr>
                <w:rFonts w:ascii="Arial" w:hAnsi="Arial" w:cs="Arial"/>
              </w:rPr>
              <w:t>0102</w:t>
            </w:r>
          </w:p>
        </w:tc>
        <w:tc>
          <w:tcPr>
            <w:tcW w:w="1438" w:type="dxa"/>
            <w:shd w:val="clear" w:color="auto" w:fill="auto"/>
            <w:hideMark/>
          </w:tcPr>
          <w:p w14:paraId="3F5F09B1" w14:textId="77777777" w:rsidR="0024471B" w:rsidRPr="005824C1" w:rsidRDefault="0024471B" w:rsidP="00FB4DA6">
            <w:pPr>
              <w:widowControl/>
              <w:autoSpaceDE/>
              <w:autoSpaceDN/>
              <w:adjustRightInd/>
              <w:rPr>
                <w:rFonts w:ascii="Arial" w:hAnsi="Arial" w:cs="Arial"/>
              </w:rPr>
            </w:pPr>
            <w:r w:rsidRPr="005824C1">
              <w:rPr>
                <w:rFonts w:ascii="Arial" w:hAnsi="Arial" w:cs="Arial"/>
              </w:rPr>
              <w:t>0020400300</w:t>
            </w:r>
          </w:p>
        </w:tc>
        <w:tc>
          <w:tcPr>
            <w:tcW w:w="709" w:type="dxa"/>
            <w:shd w:val="clear" w:color="auto" w:fill="auto"/>
            <w:hideMark/>
          </w:tcPr>
          <w:p w14:paraId="3C039794" w14:textId="77777777" w:rsidR="0024471B" w:rsidRPr="005824C1" w:rsidRDefault="0024471B" w:rsidP="00FB4DA6">
            <w:pPr>
              <w:widowControl/>
              <w:autoSpaceDE/>
              <w:autoSpaceDN/>
              <w:adjustRightInd/>
              <w:rPr>
                <w:rFonts w:ascii="Arial" w:hAnsi="Arial" w:cs="Arial"/>
              </w:rPr>
            </w:pPr>
            <w:r w:rsidRPr="005824C1">
              <w:rPr>
                <w:rFonts w:ascii="Arial" w:hAnsi="Arial" w:cs="Arial"/>
              </w:rPr>
              <w:t>129</w:t>
            </w:r>
          </w:p>
        </w:tc>
        <w:tc>
          <w:tcPr>
            <w:tcW w:w="992" w:type="dxa"/>
            <w:shd w:val="clear" w:color="auto" w:fill="auto"/>
            <w:hideMark/>
          </w:tcPr>
          <w:p w14:paraId="70DADF28" w14:textId="77777777" w:rsidR="0024471B" w:rsidRPr="005824C1" w:rsidRDefault="0024471B" w:rsidP="00FB4DA6">
            <w:pPr>
              <w:widowControl/>
              <w:autoSpaceDE/>
              <w:autoSpaceDN/>
              <w:adjustRightInd/>
              <w:rPr>
                <w:rFonts w:ascii="Arial" w:hAnsi="Arial" w:cs="Arial"/>
              </w:rPr>
            </w:pPr>
            <w:r w:rsidRPr="005824C1">
              <w:rPr>
                <w:rFonts w:ascii="Arial" w:hAnsi="Arial" w:cs="Arial"/>
              </w:rPr>
              <w:t>172,5</w:t>
            </w:r>
          </w:p>
        </w:tc>
        <w:tc>
          <w:tcPr>
            <w:tcW w:w="993" w:type="dxa"/>
            <w:shd w:val="clear" w:color="auto" w:fill="auto"/>
            <w:hideMark/>
          </w:tcPr>
          <w:p w14:paraId="17AFEBEF" w14:textId="77777777" w:rsidR="0024471B" w:rsidRPr="005824C1" w:rsidRDefault="0024471B" w:rsidP="00FB4DA6">
            <w:pPr>
              <w:widowControl/>
              <w:autoSpaceDE/>
              <w:autoSpaceDN/>
              <w:adjustRightInd/>
              <w:rPr>
                <w:rFonts w:ascii="Arial" w:hAnsi="Arial" w:cs="Arial"/>
              </w:rPr>
            </w:pPr>
            <w:r w:rsidRPr="005824C1">
              <w:rPr>
                <w:rFonts w:ascii="Arial" w:hAnsi="Arial" w:cs="Arial"/>
              </w:rPr>
              <w:t>172,5</w:t>
            </w:r>
          </w:p>
        </w:tc>
        <w:tc>
          <w:tcPr>
            <w:tcW w:w="992" w:type="dxa"/>
            <w:shd w:val="clear" w:color="auto" w:fill="auto"/>
            <w:hideMark/>
          </w:tcPr>
          <w:p w14:paraId="52FAE09A"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53DBC51F" w14:textId="77777777" w:rsidTr="00604991">
        <w:trPr>
          <w:trHeight w:val="855"/>
        </w:trPr>
        <w:tc>
          <w:tcPr>
            <w:tcW w:w="3544" w:type="dxa"/>
            <w:shd w:val="clear" w:color="auto" w:fill="auto"/>
            <w:hideMark/>
          </w:tcPr>
          <w:p w14:paraId="4C2CF944" w14:textId="77777777" w:rsidR="0024471B" w:rsidRPr="005824C1" w:rsidRDefault="0024471B" w:rsidP="00FB4DA6">
            <w:pPr>
              <w:widowControl/>
              <w:autoSpaceDE/>
              <w:autoSpaceDN/>
              <w:adjustRightInd/>
              <w:rPr>
                <w:rFonts w:ascii="Arial" w:hAnsi="Arial" w:cs="Arial"/>
                <w:color w:val="000000"/>
              </w:rPr>
            </w:pPr>
            <w:r w:rsidRPr="005824C1">
              <w:rPr>
                <w:rFonts w:ascii="Arial" w:hAnsi="Arial" w:cs="Arial"/>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shd w:val="clear" w:color="auto" w:fill="auto"/>
            <w:hideMark/>
          </w:tcPr>
          <w:p w14:paraId="74638CE0"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2A207226" w14:textId="77777777" w:rsidR="0024471B" w:rsidRPr="005824C1" w:rsidRDefault="0024471B" w:rsidP="00FB4DA6">
            <w:pPr>
              <w:widowControl/>
              <w:autoSpaceDE/>
              <w:autoSpaceDN/>
              <w:adjustRightInd/>
              <w:rPr>
                <w:rFonts w:ascii="Arial" w:hAnsi="Arial" w:cs="Arial"/>
              </w:rPr>
            </w:pPr>
            <w:r w:rsidRPr="005824C1">
              <w:rPr>
                <w:rFonts w:ascii="Arial" w:hAnsi="Arial" w:cs="Arial"/>
              </w:rPr>
              <w:t>0104</w:t>
            </w:r>
          </w:p>
        </w:tc>
        <w:tc>
          <w:tcPr>
            <w:tcW w:w="1438" w:type="dxa"/>
            <w:shd w:val="clear" w:color="auto" w:fill="auto"/>
            <w:hideMark/>
          </w:tcPr>
          <w:p w14:paraId="39C7F08D"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709" w:type="dxa"/>
            <w:shd w:val="clear" w:color="auto" w:fill="auto"/>
            <w:hideMark/>
          </w:tcPr>
          <w:p w14:paraId="46641568"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08961BDD" w14:textId="77777777" w:rsidR="0024471B" w:rsidRPr="005824C1" w:rsidRDefault="0024471B" w:rsidP="00FB4DA6">
            <w:pPr>
              <w:widowControl/>
              <w:autoSpaceDE/>
              <w:autoSpaceDN/>
              <w:adjustRightInd/>
              <w:rPr>
                <w:rFonts w:ascii="Arial" w:hAnsi="Arial" w:cs="Arial"/>
              </w:rPr>
            </w:pPr>
            <w:r w:rsidRPr="005824C1">
              <w:rPr>
                <w:rFonts w:ascii="Arial" w:hAnsi="Arial" w:cs="Arial"/>
              </w:rPr>
              <w:t>2939,8</w:t>
            </w:r>
          </w:p>
        </w:tc>
        <w:tc>
          <w:tcPr>
            <w:tcW w:w="993" w:type="dxa"/>
            <w:shd w:val="clear" w:color="auto" w:fill="auto"/>
            <w:noWrap/>
            <w:hideMark/>
          </w:tcPr>
          <w:p w14:paraId="01B7A20A" w14:textId="77777777" w:rsidR="0024471B" w:rsidRPr="005824C1" w:rsidRDefault="0024471B" w:rsidP="00FB4DA6">
            <w:pPr>
              <w:widowControl/>
              <w:autoSpaceDE/>
              <w:autoSpaceDN/>
              <w:adjustRightInd/>
              <w:rPr>
                <w:rFonts w:ascii="Arial" w:hAnsi="Arial" w:cs="Arial"/>
              </w:rPr>
            </w:pPr>
            <w:r w:rsidRPr="005824C1">
              <w:rPr>
                <w:rFonts w:ascii="Arial" w:hAnsi="Arial" w:cs="Arial"/>
              </w:rPr>
              <w:t>2935,2</w:t>
            </w:r>
          </w:p>
        </w:tc>
        <w:tc>
          <w:tcPr>
            <w:tcW w:w="992" w:type="dxa"/>
            <w:shd w:val="clear" w:color="auto" w:fill="auto"/>
            <w:hideMark/>
          </w:tcPr>
          <w:p w14:paraId="7CD0084F" w14:textId="77777777" w:rsidR="0024471B" w:rsidRPr="005824C1" w:rsidRDefault="0024471B" w:rsidP="00FB4DA6">
            <w:pPr>
              <w:widowControl/>
              <w:autoSpaceDE/>
              <w:autoSpaceDN/>
              <w:adjustRightInd/>
              <w:rPr>
                <w:rFonts w:ascii="Arial" w:hAnsi="Arial" w:cs="Arial"/>
              </w:rPr>
            </w:pPr>
            <w:r w:rsidRPr="005824C1">
              <w:rPr>
                <w:rFonts w:ascii="Arial" w:hAnsi="Arial" w:cs="Arial"/>
              </w:rPr>
              <w:t>99,8%</w:t>
            </w:r>
          </w:p>
        </w:tc>
      </w:tr>
      <w:tr w:rsidR="0024471B" w:rsidRPr="005824C1" w14:paraId="59F878A8" w14:textId="77777777" w:rsidTr="00604991">
        <w:trPr>
          <w:trHeight w:val="765"/>
        </w:trPr>
        <w:tc>
          <w:tcPr>
            <w:tcW w:w="3544" w:type="dxa"/>
            <w:shd w:val="clear" w:color="auto" w:fill="auto"/>
            <w:hideMark/>
          </w:tcPr>
          <w:p w14:paraId="312621EF" w14:textId="77777777" w:rsidR="0024471B" w:rsidRPr="005824C1" w:rsidRDefault="0024471B" w:rsidP="00FB4DA6">
            <w:pPr>
              <w:widowControl/>
              <w:autoSpaceDE/>
              <w:autoSpaceDN/>
              <w:adjustRightInd/>
              <w:rPr>
                <w:rFonts w:ascii="Arial" w:hAnsi="Arial" w:cs="Arial"/>
              </w:rPr>
            </w:pPr>
            <w:r w:rsidRPr="005824C1">
              <w:rPr>
                <w:rFonts w:ascii="Arial" w:hAnsi="Arial" w:cs="Arial"/>
              </w:rPr>
              <w:t xml:space="preserve">Руководство и управление в сфере установленных функций органов государственной власти субъектов Российской </w:t>
            </w:r>
            <w:proofErr w:type="gramStart"/>
            <w:r w:rsidRPr="005824C1">
              <w:rPr>
                <w:rFonts w:ascii="Arial" w:hAnsi="Arial" w:cs="Arial"/>
              </w:rPr>
              <w:t>Федерации  и</w:t>
            </w:r>
            <w:proofErr w:type="gramEnd"/>
            <w:r w:rsidRPr="005824C1">
              <w:rPr>
                <w:rFonts w:ascii="Arial" w:hAnsi="Arial" w:cs="Arial"/>
              </w:rPr>
              <w:t xml:space="preserve"> органов местного самоуправления</w:t>
            </w:r>
          </w:p>
        </w:tc>
        <w:tc>
          <w:tcPr>
            <w:tcW w:w="700" w:type="dxa"/>
            <w:shd w:val="clear" w:color="auto" w:fill="auto"/>
            <w:hideMark/>
          </w:tcPr>
          <w:p w14:paraId="1EF0A857"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1176D545" w14:textId="77777777" w:rsidR="0024471B" w:rsidRPr="005824C1" w:rsidRDefault="0024471B" w:rsidP="00FB4DA6">
            <w:pPr>
              <w:widowControl/>
              <w:autoSpaceDE/>
              <w:autoSpaceDN/>
              <w:adjustRightInd/>
              <w:rPr>
                <w:rFonts w:ascii="Arial" w:hAnsi="Arial" w:cs="Arial"/>
              </w:rPr>
            </w:pPr>
            <w:r w:rsidRPr="005824C1">
              <w:rPr>
                <w:rFonts w:ascii="Arial" w:hAnsi="Arial" w:cs="Arial"/>
              </w:rPr>
              <w:t>0104</w:t>
            </w:r>
          </w:p>
        </w:tc>
        <w:tc>
          <w:tcPr>
            <w:tcW w:w="1438" w:type="dxa"/>
            <w:shd w:val="clear" w:color="auto" w:fill="auto"/>
            <w:hideMark/>
          </w:tcPr>
          <w:p w14:paraId="16E06C5F" w14:textId="77777777" w:rsidR="0024471B" w:rsidRPr="005824C1" w:rsidRDefault="0024471B" w:rsidP="00FB4DA6">
            <w:pPr>
              <w:widowControl/>
              <w:autoSpaceDE/>
              <w:autoSpaceDN/>
              <w:adjustRightInd/>
              <w:rPr>
                <w:rFonts w:ascii="Arial" w:hAnsi="Arial" w:cs="Arial"/>
              </w:rPr>
            </w:pPr>
            <w:r w:rsidRPr="005824C1">
              <w:rPr>
                <w:rFonts w:ascii="Arial" w:hAnsi="Arial" w:cs="Arial"/>
              </w:rPr>
              <w:t>0020000000</w:t>
            </w:r>
          </w:p>
        </w:tc>
        <w:tc>
          <w:tcPr>
            <w:tcW w:w="709" w:type="dxa"/>
            <w:shd w:val="clear" w:color="auto" w:fill="auto"/>
            <w:hideMark/>
          </w:tcPr>
          <w:p w14:paraId="3AAA23BF"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2C2A28CF" w14:textId="77777777" w:rsidR="0024471B" w:rsidRPr="005824C1" w:rsidRDefault="0024471B" w:rsidP="00FB4DA6">
            <w:pPr>
              <w:widowControl/>
              <w:autoSpaceDE/>
              <w:autoSpaceDN/>
              <w:adjustRightInd/>
              <w:rPr>
                <w:rFonts w:ascii="Arial" w:hAnsi="Arial" w:cs="Arial"/>
              </w:rPr>
            </w:pPr>
            <w:r w:rsidRPr="005824C1">
              <w:rPr>
                <w:rFonts w:ascii="Arial" w:hAnsi="Arial" w:cs="Arial"/>
              </w:rPr>
              <w:t>2903,7</w:t>
            </w:r>
          </w:p>
        </w:tc>
        <w:tc>
          <w:tcPr>
            <w:tcW w:w="993" w:type="dxa"/>
            <w:shd w:val="clear" w:color="auto" w:fill="auto"/>
            <w:noWrap/>
            <w:hideMark/>
          </w:tcPr>
          <w:p w14:paraId="686C5F8B" w14:textId="77777777" w:rsidR="0024471B" w:rsidRPr="005824C1" w:rsidRDefault="0024471B" w:rsidP="00FB4DA6">
            <w:pPr>
              <w:widowControl/>
              <w:autoSpaceDE/>
              <w:autoSpaceDN/>
              <w:adjustRightInd/>
              <w:rPr>
                <w:rFonts w:ascii="Arial" w:hAnsi="Arial" w:cs="Arial"/>
              </w:rPr>
            </w:pPr>
            <w:r w:rsidRPr="005824C1">
              <w:rPr>
                <w:rFonts w:ascii="Arial" w:hAnsi="Arial" w:cs="Arial"/>
              </w:rPr>
              <w:t>2899,1</w:t>
            </w:r>
          </w:p>
        </w:tc>
        <w:tc>
          <w:tcPr>
            <w:tcW w:w="992" w:type="dxa"/>
            <w:shd w:val="clear" w:color="auto" w:fill="auto"/>
            <w:hideMark/>
          </w:tcPr>
          <w:p w14:paraId="209A493D" w14:textId="77777777" w:rsidR="0024471B" w:rsidRPr="005824C1" w:rsidRDefault="0024471B" w:rsidP="00FB4DA6">
            <w:pPr>
              <w:widowControl/>
              <w:autoSpaceDE/>
              <w:autoSpaceDN/>
              <w:adjustRightInd/>
              <w:rPr>
                <w:rFonts w:ascii="Arial" w:hAnsi="Arial" w:cs="Arial"/>
              </w:rPr>
            </w:pPr>
            <w:r w:rsidRPr="005824C1">
              <w:rPr>
                <w:rFonts w:ascii="Arial" w:hAnsi="Arial" w:cs="Arial"/>
              </w:rPr>
              <w:t>99,8%</w:t>
            </w:r>
          </w:p>
        </w:tc>
      </w:tr>
      <w:tr w:rsidR="0024471B" w:rsidRPr="005824C1" w14:paraId="3D62E970" w14:textId="77777777" w:rsidTr="00604991">
        <w:trPr>
          <w:trHeight w:val="330"/>
        </w:trPr>
        <w:tc>
          <w:tcPr>
            <w:tcW w:w="3544" w:type="dxa"/>
            <w:shd w:val="clear" w:color="auto" w:fill="auto"/>
            <w:hideMark/>
          </w:tcPr>
          <w:p w14:paraId="2C39BA85" w14:textId="77777777" w:rsidR="0024471B" w:rsidRPr="005824C1" w:rsidRDefault="0024471B" w:rsidP="00FB4DA6">
            <w:pPr>
              <w:widowControl/>
              <w:autoSpaceDE/>
              <w:autoSpaceDN/>
              <w:adjustRightInd/>
              <w:rPr>
                <w:rFonts w:ascii="Arial" w:hAnsi="Arial" w:cs="Arial"/>
              </w:rPr>
            </w:pPr>
            <w:r w:rsidRPr="005824C1">
              <w:rPr>
                <w:rFonts w:ascii="Arial" w:hAnsi="Arial" w:cs="Arial"/>
              </w:rPr>
              <w:t>Центральный аппарат</w:t>
            </w:r>
          </w:p>
        </w:tc>
        <w:tc>
          <w:tcPr>
            <w:tcW w:w="700" w:type="dxa"/>
            <w:shd w:val="clear" w:color="auto" w:fill="auto"/>
            <w:hideMark/>
          </w:tcPr>
          <w:p w14:paraId="3DB552F6"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703C8E9E" w14:textId="77777777" w:rsidR="0024471B" w:rsidRPr="005824C1" w:rsidRDefault="0024471B" w:rsidP="00FB4DA6">
            <w:pPr>
              <w:widowControl/>
              <w:autoSpaceDE/>
              <w:autoSpaceDN/>
              <w:adjustRightInd/>
              <w:rPr>
                <w:rFonts w:ascii="Arial" w:hAnsi="Arial" w:cs="Arial"/>
              </w:rPr>
            </w:pPr>
            <w:r w:rsidRPr="005824C1">
              <w:rPr>
                <w:rFonts w:ascii="Arial" w:hAnsi="Arial" w:cs="Arial"/>
              </w:rPr>
              <w:t>0104</w:t>
            </w:r>
          </w:p>
        </w:tc>
        <w:tc>
          <w:tcPr>
            <w:tcW w:w="1438" w:type="dxa"/>
            <w:shd w:val="clear" w:color="auto" w:fill="auto"/>
            <w:hideMark/>
          </w:tcPr>
          <w:p w14:paraId="5E3828C6" w14:textId="77777777" w:rsidR="0024471B" w:rsidRPr="005824C1" w:rsidRDefault="0024471B" w:rsidP="00FB4DA6">
            <w:pPr>
              <w:widowControl/>
              <w:autoSpaceDE/>
              <w:autoSpaceDN/>
              <w:adjustRightInd/>
              <w:rPr>
                <w:rFonts w:ascii="Arial" w:hAnsi="Arial" w:cs="Arial"/>
              </w:rPr>
            </w:pPr>
            <w:r w:rsidRPr="005824C1">
              <w:rPr>
                <w:rFonts w:ascii="Arial" w:hAnsi="Arial" w:cs="Arial"/>
              </w:rPr>
              <w:t>0020400000</w:t>
            </w:r>
          </w:p>
        </w:tc>
        <w:tc>
          <w:tcPr>
            <w:tcW w:w="709" w:type="dxa"/>
            <w:shd w:val="clear" w:color="auto" w:fill="auto"/>
            <w:hideMark/>
          </w:tcPr>
          <w:p w14:paraId="2B812AFE"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155B1DCE" w14:textId="77777777" w:rsidR="0024471B" w:rsidRPr="005824C1" w:rsidRDefault="0024471B" w:rsidP="00FB4DA6">
            <w:pPr>
              <w:widowControl/>
              <w:autoSpaceDE/>
              <w:autoSpaceDN/>
              <w:adjustRightInd/>
              <w:rPr>
                <w:rFonts w:ascii="Arial" w:hAnsi="Arial" w:cs="Arial"/>
              </w:rPr>
            </w:pPr>
            <w:r w:rsidRPr="005824C1">
              <w:rPr>
                <w:rFonts w:ascii="Arial" w:hAnsi="Arial" w:cs="Arial"/>
              </w:rPr>
              <w:t>2903,7</w:t>
            </w:r>
          </w:p>
        </w:tc>
        <w:tc>
          <w:tcPr>
            <w:tcW w:w="993" w:type="dxa"/>
            <w:shd w:val="clear" w:color="auto" w:fill="auto"/>
            <w:noWrap/>
            <w:hideMark/>
          </w:tcPr>
          <w:p w14:paraId="63931EE8" w14:textId="77777777" w:rsidR="0024471B" w:rsidRPr="005824C1" w:rsidRDefault="0024471B" w:rsidP="00FB4DA6">
            <w:pPr>
              <w:widowControl/>
              <w:autoSpaceDE/>
              <w:autoSpaceDN/>
              <w:adjustRightInd/>
              <w:rPr>
                <w:rFonts w:ascii="Arial" w:hAnsi="Arial" w:cs="Arial"/>
              </w:rPr>
            </w:pPr>
            <w:r w:rsidRPr="005824C1">
              <w:rPr>
                <w:rFonts w:ascii="Arial" w:hAnsi="Arial" w:cs="Arial"/>
              </w:rPr>
              <w:t>2899,1</w:t>
            </w:r>
          </w:p>
        </w:tc>
        <w:tc>
          <w:tcPr>
            <w:tcW w:w="992" w:type="dxa"/>
            <w:shd w:val="clear" w:color="auto" w:fill="auto"/>
            <w:hideMark/>
          </w:tcPr>
          <w:p w14:paraId="1E159787" w14:textId="77777777" w:rsidR="0024471B" w:rsidRPr="005824C1" w:rsidRDefault="0024471B" w:rsidP="00FB4DA6">
            <w:pPr>
              <w:widowControl/>
              <w:autoSpaceDE/>
              <w:autoSpaceDN/>
              <w:adjustRightInd/>
              <w:rPr>
                <w:rFonts w:ascii="Arial" w:hAnsi="Arial" w:cs="Arial"/>
              </w:rPr>
            </w:pPr>
            <w:r w:rsidRPr="005824C1">
              <w:rPr>
                <w:rFonts w:ascii="Arial" w:hAnsi="Arial" w:cs="Arial"/>
              </w:rPr>
              <w:t>99,8%</w:t>
            </w:r>
          </w:p>
        </w:tc>
      </w:tr>
      <w:tr w:rsidR="0024471B" w:rsidRPr="005824C1" w14:paraId="69E68540" w14:textId="77777777" w:rsidTr="00604991">
        <w:trPr>
          <w:trHeight w:val="300"/>
        </w:trPr>
        <w:tc>
          <w:tcPr>
            <w:tcW w:w="3544" w:type="dxa"/>
            <w:shd w:val="clear" w:color="auto" w:fill="auto"/>
            <w:hideMark/>
          </w:tcPr>
          <w:p w14:paraId="16A24DE6" w14:textId="77777777" w:rsidR="0024471B" w:rsidRPr="005824C1" w:rsidRDefault="0024471B" w:rsidP="00FB4DA6">
            <w:pPr>
              <w:widowControl/>
              <w:autoSpaceDE/>
              <w:autoSpaceDN/>
              <w:adjustRightInd/>
              <w:rPr>
                <w:rFonts w:ascii="Arial" w:hAnsi="Arial" w:cs="Arial"/>
              </w:rPr>
            </w:pPr>
            <w:r w:rsidRPr="005824C1">
              <w:rPr>
                <w:rFonts w:ascii="Arial" w:hAnsi="Arial" w:cs="Arial"/>
              </w:rPr>
              <w:t>Фонд оплаты труда государственных (муниципальных) органов</w:t>
            </w:r>
          </w:p>
        </w:tc>
        <w:tc>
          <w:tcPr>
            <w:tcW w:w="700" w:type="dxa"/>
            <w:shd w:val="clear" w:color="auto" w:fill="auto"/>
            <w:hideMark/>
          </w:tcPr>
          <w:p w14:paraId="6B932CB8"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08278994" w14:textId="77777777" w:rsidR="0024471B" w:rsidRPr="005824C1" w:rsidRDefault="0024471B" w:rsidP="00FB4DA6">
            <w:pPr>
              <w:widowControl/>
              <w:autoSpaceDE/>
              <w:autoSpaceDN/>
              <w:adjustRightInd/>
              <w:rPr>
                <w:rFonts w:ascii="Arial" w:hAnsi="Arial" w:cs="Arial"/>
              </w:rPr>
            </w:pPr>
            <w:r w:rsidRPr="005824C1">
              <w:rPr>
                <w:rFonts w:ascii="Arial" w:hAnsi="Arial" w:cs="Arial"/>
              </w:rPr>
              <w:t>0104</w:t>
            </w:r>
          </w:p>
        </w:tc>
        <w:tc>
          <w:tcPr>
            <w:tcW w:w="1438" w:type="dxa"/>
            <w:shd w:val="clear" w:color="auto" w:fill="auto"/>
            <w:hideMark/>
          </w:tcPr>
          <w:p w14:paraId="6FD5BA9F" w14:textId="77777777" w:rsidR="0024471B" w:rsidRPr="005824C1" w:rsidRDefault="0024471B" w:rsidP="00FB4DA6">
            <w:pPr>
              <w:widowControl/>
              <w:autoSpaceDE/>
              <w:autoSpaceDN/>
              <w:adjustRightInd/>
              <w:rPr>
                <w:rFonts w:ascii="Arial" w:hAnsi="Arial" w:cs="Arial"/>
              </w:rPr>
            </w:pPr>
            <w:r w:rsidRPr="005824C1">
              <w:rPr>
                <w:rFonts w:ascii="Arial" w:hAnsi="Arial" w:cs="Arial"/>
              </w:rPr>
              <w:t>0020400300</w:t>
            </w:r>
          </w:p>
        </w:tc>
        <w:tc>
          <w:tcPr>
            <w:tcW w:w="709" w:type="dxa"/>
            <w:shd w:val="clear" w:color="auto" w:fill="auto"/>
            <w:hideMark/>
          </w:tcPr>
          <w:p w14:paraId="75654704" w14:textId="77777777" w:rsidR="0024471B" w:rsidRPr="005824C1" w:rsidRDefault="0024471B" w:rsidP="00FB4DA6">
            <w:pPr>
              <w:widowControl/>
              <w:autoSpaceDE/>
              <w:autoSpaceDN/>
              <w:adjustRightInd/>
              <w:rPr>
                <w:rFonts w:ascii="Arial" w:hAnsi="Arial" w:cs="Arial"/>
              </w:rPr>
            </w:pPr>
            <w:r w:rsidRPr="005824C1">
              <w:rPr>
                <w:rFonts w:ascii="Arial" w:hAnsi="Arial" w:cs="Arial"/>
              </w:rPr>
              <w:t>121</w:t>
            </w:r>
          </w:p>
        </w:tc>
        <w:tc>
          <w:tcPr>
            <w:tcW w:w="992" w:type="dxa"/>
            <w:shd w:val="clear" w:color="auto" w:fill="auto"/>
            <w:hideMark/>
          </w:tcPr>
          <w:p w14:paraId="49625BF7" w14:textId="77777777" w:rsidR="0024471B" w:rsidRPr="005824C1" w:rsidRDefault="0024471B" w:rsidP="00FB4DA6">
            <w:pPr>
              <w:widowControl/>
              <w:autoSpaceDE/>
              <w:autoSpaceDN/>
              <w:adjustRightInd/>
              <w:rPr>
                <w:rFonts w:ascii="Arial" w:hAnsi="Arial" w:cs="Arial"/>
              </w:rPr>
            </w:pPr>
            <w:r w:rsidRPr="005824C1">
              <w:rPr>
                <w:rFonts w:ascii="Arial" w:hAnsi="Arial" w:cs="Arial"/>
              </w:rPr>
              <w:t>1739,0</w:t>
            </w:r>
          </w:p>
        </w:tc>
        <w:tc>
          <w:tcPr>
            <w:tcW w:w="993" w:type="dxa"/>
            <w:shd w:val="clear" w:color="auto" w:fill="auto"/>
            <w:noWrap/>
            <w:hideMark/>
          </w:tcPr>
          <w:p w14:paraId="5D6EE1C7" w14:textId="77777777" w:rsidR="0024471B" w:rsidRPr="005824C1" w:rsidRDefault="0024471B" w:rsidP="00FB4DA6">
            <w:pPr>
              <w:widowControl/>
              <w:autoSpaceDE/>
              <w:autoSpaceDN/>
              <w:adjustRightInd/>
              <w:rPr>
                <w:rFonts w:ascii="Arial" w:hAnsi="Arial" w:cs="Arial"/>
              </w:rPr>
            </w:pPr>
            <w:r w:rsidRPr="005824C1">
              <w:rPr>
                <w:rFonts w:ascii="Arial" w:hAnsi="Arial" w:cs="Arial"/>
              </w:rPr>
              <w:t>1734,7</w:t>
            </w:r>
          </w:p>
        </w:tc>
        <w:tc>
          <w:tcPr>
            <w:tcW w:w="992" w:type="dxa"/>
            <w:shd w:val="clear" w:color="auto" w:fill="auto"/>
            <w:hideMark/>
          </w:tcPr>
          <w:p w14:paraId="01D88157" w14:textId="77777777" w:rsidR="0024471B" w:rsidRPr="005824C1" w:rsidRDefault="0024471B" w:rsidP="00FB4DA6">
            <w:pPr>
              <w:widowControl/>
              <w:autoSpaceDE/>
              <w:autoSpaceDN/>
              <w:adjustRightInd/>
              <w:rPr>
                <w:rFonts w:ascii="Arial" w:hAnsi="Arial" w:cs="Arial"/>
              </w:rPr>
            </w:pPr>
            <w:r w:rsidRPr="005824C1">
              <w:rPr>
                <w:rFonts w:ascii="Arial" w:hAnsi="Arial" w:cs="Arial"/>
              </w:rPr>
              <w:t>99,8%</w:t>
            </w:r>
          </w:p>
        </w:tc>
      </w:tr>
      <w:tr w:rsidR="0024471B" w:rsidRPr="005824C1" w14:paraId="3DFA3C08" w14:textId="77777777" w:rsidTr="00604991">
        <w:trPr>
          <w:trHeight w:val="330"/>
        </w:trPr>
        <w:tc>
          <w:tcPr>
            <w:tcW w:w="3544" w:type="dxa"/>
            <w:shd w:val="clear" w:color="auto" w:fill="auto"/>
            <w:hideMark/>
          </w:tcPr>
          <w:p w14:paraId="4B92CD41" w14:textId="77777777" w:rsidR="0024471B" w:rsidRPr="005824C1" w:rsidRDefault="0024471B" w:rsidP="00FB4DA6">
            <w:pPr>
              <w:widowControl/>
              <w:autoSpaceDE/>
              <w:autoSpaceDN/>
              <w:adjustRightInd/>
              <w:rPr>
                <w:rFonts w:ascii="Arial" w:hAnsi="Arial" w:cs="Arial"/>
              </w:rPr>
            </w:pPr>
            <w:r w:rsidRPr="005824C1">
              <w:rPr>
                <w:rFonts w:ascii="Arial" w:hAnsi="Arial" w:cs="Arial"/>
              </w:rPr>
              <w:t>Иные выплаты персоналу, за исключением фонда оплаты труда</w:t>
            </w:r>
          </w:p>
        </w:tc>
        <w:tc>
          <w:tcPr>
            <w:tcW w:w="700" w:type="dxa"/>
            <w:shd w:val="clear" w:color="auto" w:fill="auto"/>
            <w:hideMark/>
          </w:tcPr>
          <w:p w14:paraId="59D921C2"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79F105EF" w14:textId="77777777" w:rsidR="0024471B" w:rsidRPr="005824C1" w:rsidRDefault="0024471B" w:rsidP="00FB4DA6">
            <w:pPr>
              <w:widowControl/>
              <w:autoSpaceDE/>
              <w:autoSpaceDN/>
              <w:adjustRightInd/>
              <w:rPr>
                <w:rFonts w:ascii="Arial" w:hAnsi="Arial" w:cs="Arial"/>
              </w:rPr>
            </w:pPr>
            <w:r w:rsidRPr="005824C1">
              <w:rPr>
                <w:rFonts w:ascii="Arial" w:hAnsi="Arial" w:cs="Arial"/>
              </w:rPr>
              <w:t>0104</w:t>
            </w:r>
          </w:p>
        </w:tc>
        <w:tc>
          <w:tcPr>
            <w:tcW w:w="1438" w:type="dxa"/>
            <w:shd w:val="clear" w:color="auto" w:fill="auto"/>
            <w:hideMark/>
          </w:tcPr>
          <w:p w14:paraId="2E7DA8B2" w14:textId="77777777" w:rsidR="0024471B" w:rsidRPr="005824C1" w:rsidRDefault="0024471B" w:rsidP="00FB4DA6">
            <w:pPr>
              <w:widowControl/>
              <w:autoSpaceDE/>
              <w:autoSpaceDN/>
              <w:adjustRightInd/>
              <w:rPr>
                <w:rFonts w:ascii="Arial" w:hAnsi="Arial" w:cs="Arial"/>
              </w:rPr>
            </w:pPr>
            <w:r w:rsidRPr="005824C1">
              <w:rPr>
                <w:rFonts w:ascii="Arial" w:hAnsi="Arial" w:cs="Arial"/>
              </w:rPr>
              <w:t>0020400300</w:t>
            </w:r>
          </w:p>
        </w:tc>
        <w:tc>
          <w:tcPr>
            <w:tcW w:w="709" w:type="dxa"/>
            <w:shd w:val="clear" w:color="auto" w:fill="auto"/>
            <w:hideMark/>
          </w:tcPr>
          <w:p w14:paraId="25BD8CB5" w14:textId="77777777" w:rsidR="0024471B" w:rsidRPr="005824C1" w:rsidRDefault="0024471B" w:rsidP="00FB4DA6">
            <w:pPr>
              <w:widowControl/>
              <w:autoSpaceDE/>
              <w:autoSpaceDN/>
              <w:adjustRightInd/>
              <w:rPr>
                <w:rFonts w:ascii="Arial" w:hAnsi="Arial" w:cs="Arial"/>
              </w:rPr>
            </w:pPr>
            <w:r w:rsidRPr="005824C1">
              <w:rPr>
                <w:rFonts w:ascii="Arial" w:hAnsi="Arial" w:cs="Arial"/>
              </w:rPr>
              <w:t>122</w:t>
            </w:r>
          </w:p>
        </w:tc>
        <w:tc>
          <w:tcPr>
            <w:tcW w:w="992" w:type="dxa"/>
            <w:shd w:val="clear" w:color="auto" w:fill="auto"/>
            <w:hideMark/>
          </w:tcPr>
          <w:p w14:paraId="73CBBFA3" w14:textId="77777777" w:rsidR="0024471B" w:rsidRPr="005824C1" w:rsidRDefault="0024471B" w:rsidP="00FB4DA6">
            <w:pPr>
              <w:widowControl/>
              <w:autoSpaceDE/>
              <w:autoSpaceDN/>
              <w:adjustRightInd/>
              <w:rPr>
                <w:rFonts w:ascii="Arial" w:hAnsi="Arial" w:cs="Arial"/>
              </w:rPr>
            </w:pPr>
            <w:r w:rsidRPr="005824C1">
              <w:rPr>
                <w:rFonts w:ascii="Arial" w:hAnsi="Arial" w:cs="Arial"/>
              </w:rPr>
              <w:t>3,9</w:t>
            </w:r>
          </w:p>
        </w:tc>
        <w:tc>
          <w:tcPr>
            <w:tcW w:w="993" w:type="dxa"/>
            <w:shd w:val="clear" w:color="auto" w:fill="auto"/>
            <w:noWrap/>
            <w:hideMark/>
          </w:tcPr>
          <w:p w14:paraId="6A83BFC8" w14:textId="77777777" w:rsidR="0024471B" w:rsidRPr="005824C1" w:rsidRDefault="0024471B" w:rsidP="00FB4DA6">
            <w:pPr>
              <w:widowControl/>
              <w:autoSpaceDE/>
              <w:autoSpaceDN/>
              <w:adjustRightInd/>
              <w:rPr>
                <w:rFonts w:ascii="Arial" w:hAnsi="Arial" w:cs="Arial"/>
              </w:rPr>
            </w:pPr>
            <w:r w:rsidRPr="005824C1">
              <w:rPr>
                <w:rFonts w:ascii="Arial" w:hAnsi="Arial" w:cs="Arial"/>
              </w:rPr>
              <w:t>3,9</w:t>
            </w:r>
          </w:p>
        </w:tc>
        <w:tc>
          <w:tcPr>
            <w:tcW w:w="992" w:type="dxa"/>
            <w:shd w:val="clear" w:color="auto" w:fill="auto"/>
            <w:hideMark/>
          </w:tcPr>
          <w:p w14:paraId="5B614754"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1D79B0DA" w14:textId="77777777" w:rsidTr="00604991">
        <w:trPr>
          <w:trHeight w:val="495"/>
        </w:trPr>
        <w:tc>
          <w:tcPr>
            <w:tcW w:w="3544" w:type="dxa"/>
            <w:shd w:val="clear" w:color="auto" w:fill="auto"/>
            <w:hideMark/>
          </w:tcPr>
          <w:p w14:paraId="43DDC291" w14:textId="77777777" w:rsidR="0024471B" w:rsidRPr="005824C1" w:rsidRDefault="0024471B" w:rsidP="00FB4DA6">
            <w:pPr>
              <w:widowControl/>
              <w:autoSpaceDE/>
              <w:autoSpaceDN/>
              <w:adjustRightInd/>
              <w:rPr>
                <w:rFonts w:ascii="Arial" w:hAnsi="Arial" w:cs="Arial"/>
              </w:rPr>
            </w:pPr>
            <w:r w:rsidRPr="005824C1">
              <w:rPr>
                <w:rFonts w:ascii="Arial" w:hAnsi="Arial" w:cs="Arial"/>
              </w:rPr>
              <w:t xml:space="preserve">Взносы по обязательному социальному страхованию на выплаты денежного содержания и иные выплаты работникам </w:t>
            </w:r>
            <w:r w:rsidRPr="005824C1">
              <w:rPr>
                <w:rFonts w:ascii="Arial" w:hAnsi="Arial" w:cs="Arial"/>
              </w:rPr>
              <w:lastRenderedPageBreak/>
              <w:t>государственных (муниципальных) органов</w:t>
            </w:r>
          </w:p>
        </w:tc>
        <w:tc>
          <w:tcPr>
            <w:tcW w:w="700" w:type="dxa"/>
            <w:shd w:val="clear" w:color="auto" w:fill="auto"/>
            <w:hideMark/>
          </w:tcPr>
          <w:p w14:paraId="2D7E0F57" w14:textId="77777777" w:rsidR="0024471B" w:rsidRPr="005824C1" w:rsidRDefault="0024471B" w:rsidP="00FB4DA6">
            <w:pPr>
              <w:widowControl/>
              <w:autoSpaceDE/>
              <w:autoSpaceDN/>
              <w:adjustRightInd/>
              <w:rPr>
                <w:rFonts w:ascii="Arial" w:hAnsi="Arial" w:cs="Arial"/>
              </w:rPr>
            </w:pPr>
            <w:r w:rsidRPr="005824C1">
              <w:rPr>
                <w:rFonts w:ascii="Arial" w:hAnsi="Arial" w:cs="Arial"/>
              </w:rPr>
              <w:lastRenderedPageBreak/>
              <w:t>917</w:t>
            </w:r>
          </w:p>
        </w:tc>
        <w:tc>
          <w:tcPr>
            <w:tcW w:w="697" w:type="dxa"/>
            <w:shd w:val="clear" w:color="auto" w:fill="auto"/>
            <w:hideMark/>
          </w:tcPr>
          <w:p w14:paraId="581F4E34" w14:textId="77777777" w:rsidR="0024471B" w:rsidRPr="005824C1" w:rsidRDefault="0024471B" w:rsidP="00FB4DA6">
            <w:pPr>
              <w:widowControl/>
              <w:autoSpaceDE/>
              <w:autoSpaceDN/>
              <w:adjustRightInd/>
              <w:rPr>
                <w:rFonts w:ascii="Arial" w:hAnsi="Arial" w:cs="Arial"/>
              </w:rPr>
            </w:pPr>
            <w:r w:rsidRPr="005824C1">
              <w:rPr>
                <w:rFonts w:ascii="Arial" w:hAnsi="Arial" w:cs="Arial"/>
              </w:rPr>
              <w:t>0104</w:t>
            </w:r>
          </w:p>
        </w:tc>
        <w:tc>
          <w:tcPr>
            <w:tcW w:w="1438" w:type="dxa"/>
            <w:shd w:val="clear" w:color="auto" w:fill="auto"/>
            <w:hideMark/>
          </w:tcPr>
          <w:p w14:paraId="4407F350" w14:textId="77777777" w:rsidR="0024471B" w:rsidRPr="005824C1" w:rsidRDefault="0024471B" w:rsidP="00FB4DA6">
            <w:pPr>
              <w:widowControl/>
              <w:autoSpaceDE/>
              <w:autoSpaceDN/>
              <w:adjustRightInd/>
              <w:rPr>
                <w:rFonts w:ascii="Arial" w:hAnsi="Arial" w:cs="Arial"/>
              </w:rPr>
            </w:pPr>
            <w:r w:rsidRPr="005824C1">
              <w:rPr>
                <w:rFonts w:ascii="Arial" w:hAnsi="Arial" w:cs="Arial"/>
              </w:rPr>
              <w:t>0020400300</w:t>
            </w:r>
          </w:p>
        </w:tc>
        <w:tc>
          <w:tcPr>
            <w:tcW w:w="709" w:type="dxa"/>
            <w:shd w:val="clear" w:color="auto" w:fill="auto"/>
            <w:hideMark/>
          </w:tcPr>
          <w:p w14:paraId="000E166A" w14:textId="77777777" w:rsidR="0024471B" w:rsidRPr="005824C1" w:rsidRDefault="0024471B" w:rsidP="00FB4DA6">
            <w:pPr>
              <w:widowControl/>
              <w:autoSpaceDE/>
              <w:autoSpaceDN/>
              <w:adjustRightInd/>
              <w:rPr>
                <w:rFonts w:ascii="Arial" w:hAnsi="Arial" w:cs="Arial"/>
              </w:rPr>
            </w:pPr>
            <w:r w:rsidRPr="005824C1">
              <w:rPr>
                <w:rFonts w:ascii="Arial" w:hAnsi="Arial" w:cs="Arial"/>
              </w:rPr>
              <w:t>129</w:t>
            </w:r>
          </w:p>
        </w:tc>
        <w:tc>
          <w:tcPr>
            <w:tcW w:w="992" w:type="dxa"/>
            <w:shd w:val="clear" w:color="auto" w:fill="auto"/>
            <w:hideMark/>
          </w:tcPr>
          <w:p w14:paraId="377E8586" w14:textId="77777777" w:rsidR="0024471B" w:rsidRPr="005824C1" w:rsidRDefault="0024471B" w:rsidP="00FB4DA6">
            <w:pPr>
              <w:widowControl/>
              <w:autoSpaceDE/>
              <w:autoSpaceDN/>
              <w:adjustRightInd/>
              <w:rPr>
                <w:rFonts w:ascii="Arial" w:hAnsi="Arial" w:cs="Arial"/>
              </w:rPr>
            </w:pPr>
            <w:r w:rsidRPr="005824C1">
              <w:rPr>
                <w:rFonts w:ascii="Arial" w:hAnsi="Arial" w:cs="Arial"/>
              </w:rPr>
              <w:t>516,1</w:t>
            </w:r>
          </w:p>
        </w:tc>
        <w:tc>
          <w:tcPr>
            <w:tcW w:w="993" w:type="dxa"/>
            <w:shd w:val="clear" w:color="auto" w:fill="auto"/>
            <w:noWrap/>
            <w:hideMark/>
          </w:tcPr>
          <w:p w14:paraId="0BD5352F" w14:textId="77777777" w:rsidR="0024471B" w:rsidRPr="005824C1" w:rsidRDefault="0024471B" w:rsidP="00FB4DA6">
            <w:pPr>
              <w:widowControl/>
              <w:autoSpaceDE/>
              <w:autoSpaceDN/>
              <w:adjustRightInd/>
              <w:rPr>
                <w:rFonts w:ascii="Arial" w:hAnsi="Arial" w:cs="Arial"/>
              </w:rPr>
            </w:pPr>
            <w:r w:rsidRPr="005824C1">
              <w:rPr>
                <w:rFonts w:ascii="Arial" w:hAnsi="Arial" w:cs="Arial"/>
              </w:rPr>
              <w:t>516,1</w:t>
            </w:r>
          </w:p>
        </w:tc>
        <w:tc>
          <w:tcPr>
            <w:tcW w:w="992" w:type="dxa"/>
            <w:shd w:val="clear" w:color="auto" w:fill="auto"/>
            <w:hideMark/>
          </w:tcPr>
          <w:p w14:paraId="0D66027A"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2C9681E9" w14:textId="77777777" w:rsidTr="00604991">
        <w:trPr>
          <w:trHeight w:val="495"/>
        </w:trPr>
        <w:tc>
          <w:tcPr>
            <w:tcW w:w="3544" w:type="dxa"/>
            <w:shd w:val="clear" w:color="auto" w:fill="auto"/>
            <w:hideMark/>
          </w:tcPr>
          <w:p w14:paraId="60826D51" w14:textId="77777777" w:rsidR="0024471B" w:rsidRPr="005824C1" w:rsidRDefault="0024471B" w:rsidP="00FB4DA6">
            <w:pPr>
              <w:widowControl/>
              <w:autoSpaceDE/>
              <w:autoSpaceDN/>
              <w:adjustRightInd/>
              <w:rPr>
                <w:rFonts w:ascii="Arial" w:hAnsi="Arial" w:cs="Arial"/>
              </w:rPr>
            </w:pPr>
            <w:r w:rsidRPr="005824C1">
              <w:rPr>
                <w:rFonts w:ascii="Arial" w:hAnsi="Arial" w:cs="Arial"/>
              </w:rPr>
              <w:t>Прочая закупка товаров, работ и услуг для государственных (муниципальных) нужд</w:t>
            </w:r>
          </w:p>
        </w:tc>
        <w:tc>
          <w:tcPr>
            <w:tcW w:w="700" w:type="dxa"/>
            <w:shd w:val="clear" w:color="auto" w:fill="auto"/>
            <w:hideMark/>
          </w:tcPr>
          <w:p w14:paraId="06A89944"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0D0C7B35" w14:textId="77777777" w:rsidR="0024471B" w:rsidRPr="005824C1" w:rsidRDefault="0024471B" w:rsidP="00FB4DA6">
            <w:pPr>
              <w:widowControl/>
              <w:autoSpaceDE/>
              <w:autoSpaceDN/>
              <w:adjustRightInd/>
              <w:rPr>
                <w:rFonts w:ascii="Arial" w:hAnsi="Arial" w:cs="Arial"/>
              </w:rPr>
            </w:pPr>
            <w:r w:rsidRPr="005824C1">
              <w:rPr>
                <w:rFonts w:ascii="Arial" w:hAnsi="Arial" w:cs="Arial"/>
              </w:rPr>
              <w:t>0104</w:t>
            </w:r>
          </w:p>
        </w:tc>
        <w:tc>
          <w:tcPr>
            <w:tcW w:w="1438" w:type="dxa"/>
            <w:shd w:val="clear" w:color="auto" w:fill="auto"/>
            <w:hideMark/>
          </w:tcPr>
          <w:p w14:paraId="32DF47E4" w14:textId="77777777" w:rsidR="0024471B" w:rsidRPr="005824C1" w:rsidRDefault="0024471B" w:rsidP="00FB4DA6">
            <w:pPr>
              <w:widowControl/>
              <w:autoSpaceDE/>
              <w:autoSpaceDN/>
              <w:adjustRightInd/>
              <w:rPr>
                <w:rFonts w:ascii="Arial" w:hAnsi="Arial" w:cs="Arial"/>
              </w:rPr>
            </w:pPr>
            <w:r w:rsidRPr="005824C1">
              <w:rPr>
                <w:rFonts w:ascii="Arial" w:hAnsi="Arial" w:cs="Arial"/>
              </w:rPr>
              <w:t>0020400300</w:t>
            </w:r>
          </w:p>
        </w:tc>
        <w:tc>
          <w:tcPr>
            <w:tcW w:w="709" w:type="dxa"/>
            <w:shd w:val="clear" w:color="auto" w:fill="auto"/>
            <w:hideMark/>
          </w:tcPr>
          <w:p w14:paraId="3AD5D30A" w14:textId="77777777" w:rsidR="0024471B" w:rsidRPr="005824C1" w:rsidRDefault="0024471B" w:rsidP="00FB4DA6">
            <w:pPr>
              <w:widowControl/>
              <w:autoSpaceDE/>
              <w:autoSpaceDN/>
              <w:adjustRightInd/>
              <w:rPr>
                <w:rFonts w:ascii="Arial" w:hAnsi="Arial" w:cs="Arial"/>
              </w:rPr>
            </w:pPr>
            <w:r w:rsidRPr="005824C1">
              <w:rPr>
                <w:rFonts w:ascii="Arial" w:hAnsi="Arial" w:cs="Arial"/>
              </w:rPr>
              <w:t>244</w:t>
            </w:r>
          </w:p>
        </w:tc>
        <w:tc>
          <w:tcPr>
            <w:tcW w:w="992" w:type="dxa"/>
            <w:shd w:val="clear" w:color="auto" w:fill="auto"/>
            <w:hideMark/>
          </w:tcPr>
          <w:p w14:paraId="380DFEF9" w14:textId="77777777" w:rsidR="0024471B" w:rsidRPr="005824C1" w:rsidRDefault="0024471B" w:rsidP="00FB4DA6">
            <w:pPr>
              <w:widowControl/>
              <w:autoSpaceDE/>
              <w:autoSpaceDN/>
              <w:adjustRightInd/>
              <w:rPr>
                <w:rFonts w:ascii="Arial" w:hAnsi="Arial" w:cs="Arial"/>
              </w:rPr>
            </w:pPr>
            <w:r w:rsidRPr="005824C1">
              <w:rPr>
                <w:rFonts w:ascii="Arial" w:hAnsi="Arial" w:cs="Arial"/>
              </w:rPr>
              <w:t>641,6</w:t>
            </w:r>
          </w:p>
        </w:tc>
        <w:tc>
          <w:tcPr>
            <w:tcW w:w="993" w:type="dxa"/>
            <w:shd w:val="clear" w:color="auto" w:fill="auto"/>
            <w:noWrap/>
            <w:hideMark/>
          </w:tcPr>
          <w:p w14:paraId="0BFB7638" w14:textId="77777777" w:rsidR="0024471B" w:rsidRPr="005824C1" w:rsidRDefault="0024471B" w:rsidP="00FB4DA6">
            <w:pPr>
              <w:widowControl/>
              <w:autoSpaceDE/>
              <w:autoSpaceDN/>
              <w:adjustRightInd/>
              <w:rPr>
                <w:rFonts w:ascii="Arial" w:hAnsi="Arial" w:cs="Arial"/>
              </w:rPr>
            </w:pPr>
            <w:r w:rsidRPr="005824C1">
              <w:rPr>
                <w:rFonts w:ascii="Arial" w:hAnsi="Arial" w:cs="Arial"/>
              </w:rPr>
              <w:t>641,3</w:t>
            </w:r>
          </w:p>
        </w:tc>
        <w:tc>
          <w:tcPr>
            <w:tcW w:w="992" w:type="dxa"/>
            <w:shd w:val="clear" w:color="auto" w:fill="auto"/>
            <w:hideMark/>
          </w:tcPr>
          <w:p w14:paraId="48F2FB10"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7AC10D4D" w14:textId="77777777" w:rsidTr="00604991">
        <w:trPr>
          <w:trHeight w:val="290"/>
        </w:trPr>
        <w:tc>
          <w:tcPr>
            <w:tcW w:w="3544" w:type="dxa"/>
            <w:shd w:val="clear" w:color="auto" w:fill="auto"/>
            <w:hideMark/>
          </w:tcPr>
          <w:p w14:paraId="25028D1B" w14:textId="77777777" w:rsidR="0024471B" w:rsidRPr="005824C1" w:rsidRDefault="0024471B" w:rsidP="00FB4DA6">
            <w:pPr>
              <w:widowControl/>
              <w:autoSpaceDE/>
              <w:autoSpaceDN/>
              <w:adjustRightInd/>
              <w:rPr>
                <w:rFonts w:ascii="Arial" w:hAnsi="Arial" w:cs="Arial"/>
              </w:rPr>
            </w:pPr>
            <w:r w:rsidRPr="005824C1">
              <w:rPr>
                <w:rFonts w:ascii="Arial" w:hAnsi="Arial" w:cs="Arial"/>
              </w:rPr>
              <w:t xml:space="preserve">Уплата прочих налогов, сборов </w:t>
            </w:r>
          </w:p>
        </w:tc>
        <w:tc>
          <w:tcPr>
            <w:tcW w:w="700" w:type="dxa"/>
            <w:shd w:val="clear" w:color="auto" w:fill="auto"/>
            <w:hideMark/>
          </w:tcPr>
          <w:p w14:paraId="6DEC06E5"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12D160FA" w14:textId="77777777" w:rsidR="0024471B" w:rsidRPr="005824C1" w:rsidRDefault="0024471B" w:rsidP="00FB4DA6">
            <w:pPr>
              <w:widowControl/>
              <w:autoSpaceDE/>
              <w:autoSpaceDN/>
              <w:adjustRightInd/>
              <w:rPr>
                <w:rFonts w:ascii="Arial" w:hAnsi="Arial" w:cs="Arial"/>
              </w:rPr>
            </w:pPr>
            <w:r w:rsidRPr="005824C1">
              <w:rPr>
                <w:rFonts w:ascii="Arial" w:hAnsi="Arial" w:cs="Arial"/>
              </w:rPr>
              <w:t>0104</w:t>
            </w:r>
          </w:p>
        </w:tc>
        <w:tc>
          <w:tcPr>
            <w:tcW w:w="1438" w:type="dxa"/>
            <w:shd w:val="clear" w:color="auto" w:fill="auto"/>
            <w:hideMark/>
          </w:tcPr>
          <w:p w14:paraId="05820BF3" w14:textId="77777777" w:rsidR="0024471B" w:rsidRPr="005824C1" w:rsidRDefault="0024471B" w:rsidP="00FB4DA6">
            <w:pPr>
              <w:widowControl/>
              <w:autoSpaceDE/>
              <w:autoSpaceDN/>
              <w:adjustRightInd/>
              <w:rPr>
                <w:rFonts w:ascii="Arial" w:hAnsi="Arial" w:cs="Arial"/>
              </w:rPr>
            </w:pPr>
            <w:r w:rsidRPr="005824C1">
              <w:rPr>
                <w:rFonts w:ascii="Arial" w:hAnsi="Arial" w:cs="Arial"/>
              </w:rPr>
              <w:t>0020400300</w:t>
            </w:r>
          </w:p>
        </w:tc>
        <w:tc>
          <w:tcPr>
            <w:tcW w:w="709" w:type="dxa"/>
            <w:shd w:val="clear" w:color="auto" w:fill="auto"/>
            <w:hideMark/>
          </w:tcPr>
          <w:p w14:paraId="6911146F" w14:textId="77777777" w:rsidR="0024471B" w:rsidRPr="005824C1" w:rsidRDefault="0024471B" w:rsidP="00FB4DA6">
            <w:pPr>
              <w:widowControl/>
              <w:autoSpaceDE/>
              <w:autoSpaceDN/>
              <w:adjustRightInd/>
              <w:rPr>
                <w:rFonts w:ascii="Arial" w:hAnsi="Arial" w:cs="Arial"/>
              </w:rPr>
            </w:pPr>
            <w:r w:rsidRPr="005824C1">
              <w:rPr>
                <w:rFonts w:ascii="Arial" w:hAnsi="Arial" w:cs="Arial"/>
              </w:rPr>
              <w:t>852</w:t>
            </w:r>
          </w:p>
        </w:tc>
        <w:tc>
          <w:tcPr>
            <w:tcW w:w="992" w:type="dxa"/>
            <w:shd w:val="clear" w:color="auto" w:fill="auto"/>
            <w:hideMark/>
          </w:tcPr>
          <w:p w14:paraId="4F49D824" w14:textId="77777777" w:rsidR="0024471B" w:rsidRPr="005824C1" w:rsidRDefault="0024471B" w:rsidP="00FB4DA6">
            <w:pPr>
              <w:widowControl/>
              <w:autoSpaceDE/>
              <w:autoSpaceDN/>
              <w:adjustRightInd/>
              <w:rPr>
                <w:rFonts w:ascii="Arial" w:hAnsi="Arial" w:cs="Arial"/>
              </w:rPr>
            </w:pPr>
            <w:r w:rsidRPr="005824C1">
              <w:rPr>
                <w:rFonts w:ascii="Arial" w:hAnsi="Arial" w:cs="Arial"/>
              </w:rPr>
              <w:t>3,1</w:t>
            </w:r>
          </w:p>
        </w:tc>
        <w:tc>
          <w:tcPr>
            <w:tcW w:w="993" w:type="dxa"/>
            <w:shd w:val="clear" w:color="auto" w:fill="auto"/>
            <w:noWrap/>
            <w:hideMark/>
          </w:tcPr>
          <w:p w14:paraId="5EF5B38B" w14:textId="77777777" w:rsidR="0024471B" w:rsidRPr="005824C1" w:rsidRDefault="0024471B" w:rsidP="00FB4DA6">
            <w:pPr>
              <w:widowControl/>
              <w:autoSpaceDE/>
              <w:autoSpaceDN/>
              <w:adjustRightInd/>
              <w:rPr>
                <w:rFonts w:ascii="Arial" w:hAnsi="Arial" w:cs="Arial"/>
                <w:sz w:val="18"/>
                <w:szCs w:val="18"/>
              </w:rPr>
            </w:pPr>
            <w:r w:rsidRPr="005824C1">
              <w:rPr>
                <w:rFonts w:ascii="Arial" w:hAnsi="Arial" w:cs="Arial"/>
                <w:sz w:val="18"/>
                <w:szCs w:val="18"/>
              </w:rPr>
              <w:t>3,1</w:t>
            </w:r>
          </w:p>
        </w:tc>
        <w:tc>
          <w:tcPr>
            <w:tcW w:w="992" w:type="dxa"/>
            <w:shd w:val="clear" w:color="auto" w:fill="auto"/>
            <w:hideMark/>
          </w:tcPr>
          <w:p w14:paraId="12F5CCDE"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6A46FD54" w14:textId="77777777" w:rsidTr="00604991">
        <w:trPr>
          <w:trHeight w:val="98"/>
        </w:trPr>
        <w:tc>
          <w:tcPr>
            <w:tcW w:w="3544" w:type="dxa"/>
            <w:shd w:val="clear" w:color="auto" w:fill="auto"/>
            <w:hideMark/>
          </w:tcPr>
          <w:p w14:paraId="5B284D10" w14:textId="77777777" w:rsidR="0024471B" w:rsidRPr="005824C1" w:rsidRDefault="0024471B" w:rsidP="00FB4DA6">
            <w:pPr>
              <w:widowControl/>
              <w:autoSpaceDE/>
              <w:autoSpaceDN/>
              <w:adjustRightInd/>
              <w:rPr>
                <w:rFonts w:ascii="Arial" w:hAnsi="Arial" w:cs="Arial"/>
              </w:rPr>
            </w:pPr>
            <w:r w:rsidRPr="005824C1">
              <w:rPr>
                <w:rFonts w:ascii="Arial" w:hAnsi="Arial" w:cs="Arial"/>
              </w:rPr>
              <w:t xml:space="preserve">Уплата иных платежей </w:t>
            </w:r>
          </w:p>
        </w:tc>
        <w:tc>
          <w:tcPr>
            <w:tcW w:w="700" w:type="dxa"/>
            <w:shd w:val="clear" w:color="auto" w:fill="auto"/>
            <w:hideMark/>
          </w:tcPr>
          <w:p w14:paraId="34215606"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7DEDFDA4" w14:textId="77777777" w:rsidR="0024471B" w:rsidRPr="005824C1" w:rsidRDefault="0024471B" w:rsidP="00FB4DA6">
            <w:pPr>
              <w:widowControl/>
              <w:autoSpaceDE/>
              <w:autoSpaceDN/>
              <w:adjustRightInd/>
              <w:rPr>
                <w:rFonts w:ascii="Arial" w:hAnsi="Arial" w:cs="Arial"/>
              </w:rPr>
            </w:pPr>
            <w:r w:rsidRPr="005824C1">
              <w:rPr>
                <w:rFonts w:ascii="Arial" w:hAnsi="Arial" w:cs="Arial"/>
              </w:rPr>
              <w:t>0104</w:t>
            </w:r>
          </w:p>
        </w:tc>
        <w:tc>
          <w:tcPr>
            <w:tcW w:w="1438" w:type="dxa"/>
            <w:shd w:val="clear" w:color="auto" w:fill="auto"/>
            <w:hideMark/>
          </w:tcPr>
          <w:p w14:paraId="2E287823" w14:textId="77777777" w:rsidR="0024471B" w:rsidRPr="005824C1" w:rsidRDefault="0024471B" w:rsidP="00FB4DA6">
            <w:pPr>
              <w:widowControl/>
              <w:autoSpaceDE/>
              <w:autoSpaceDN/>
              <w:adjustRightInd/>
              <w:rPr>
                <w:rFonts w:ascii="Arial" w:hAnsi="Arial" w:cs="Arial"/>
              </w:rPr>
            </w:pPr>
            <w:r w:rsidRPr="005824C1">
              <w:rPr>
                <w:rFonts w:ascii="Arial" w:hAnsi="Arial" w:cs="Arial"/>
              </w:rPr>
              <w:t>0020400300</w:t>
            </w:r>
          </w:p>
        </w:tc>
        <w:tc>
          <w:tcPr>
            <w:tcW w:w="709" w:type="dxa"/>
            <w:shd w:val="clear" w:color="auto" w:fill="auto"/>
            <w:hideMark/>
          </w:tcPr>
          <w:p w14:paraId="61959E6B" w14:textId="77777777" w:rsidR="0024471B" w:rsidRPr="005824C1" w:rsidRDefault="0024471B" w:rsidP="00FB4DA6">
            <w:pPr>
              <w:widowControl/>
              <w:autoSpaceDE/>
              <w:autoSpaceDN/>
              <w:adjustRightInd/>
              <w:rPr>
                <w:rFonts w:ascii="Arial" w:hAnsi="Arial" w:cs="Arial"/>
              </w:rPr>
            </w:pPr>
            <w:r w:rsidRPr="005824C1">
              <w:rPr>
                <w:rFonts w:ascii="Arial" w:hAnsi="Arial" w:cs="Arial"/>
              </w:rPr>
              <w:t>853</w:t>
            </w:r>
          </w:p>
        </w:tc>
        <w:tc>
          <w:tcPr>
            <w:tcW w:w="992" w:type="dxa"/>
            <w:shd w:val="clear" w:color="auto" w:fill="auto"/>
            <w:noWrap/>
            <w:hideMark/>
          </w:tcPr>
          <w:p w14:paraId="43EB688E" w14:textId="77777777" w:rsidR="0024471B" w:rsidRPr="005824C1" w:rsidRDefault="0024471B" w:rsidP="00FB4DA6">
            <w:pPr>
              <w:widowControl/>
              <w:autoSpaceDE/>
              <w:autoSpaceDN/>
              <w:adjustRightInd/>
              <w:rPr>
                <w:rFonts w:ascii="Arial" w:hAnsi="Arial" w:cs="Arial"/>
              </w:rPr>
            </w:pPr>
            <w:r w:rsidRPr="005824C1">
              <w:rPr>
                <w:rFonts w:ascii="Arial" w:hAnsi="Arial" w:cs="Arial"/>
              </w:rPr>
              <w:t>0,0</w:t>
            </w:r>
          </w:p>
        </w:tc>
        <w:tc>
          <w:tcPr>
            <w:tcW w:w="993" w:type="dxa"/>
            <w:shd w:val="clear" w:color="auto" w:fill="auto"/>
            <w:noWrap/>
            <w:hideMark/>
          </w:tcPr>
          <w:p w14:paraId="3916E8D4" w14:textId="77777777" w:rsidR="0024471B" w:rsidRPr="005824C1" w:rsidRDefault="0024471B" w:rsidP="00FB4DA6">
            <w:pPr>
              <w:widowControl/>
              <w:autoSpaceDE/>
              <w:autoSpaceDN/>
              <w:adjustRightInd/>
              <w:rPr>
                <w:rFonts w:ascii="Arial" w:hAnsi="Arial" w:cs="Arial"/>
              </w:rPr>
            </w:pPr>
            <w:r w:rsidRPr="005824C1">
              <w:rPr>
                <w:rFonts w:ascii="Arial" w:hAnsi="Arial" w:cs="Arial"/>
              </w:rPr>
              <w:t>0,0</w:t>
            </w:r>
          </w:p>
        </w:tc>
        <w:tc>
          <w:tcPr>
            <w:tcW w:w="992" w:type="dxa"/>
            <w:shd w:val="clear" w:color="auto" w:fill="auto"/>
            <w:hideMark/>
          </w:tcPr>
          <w:p w14:paraId="3EEECD4E"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r>
      <w:tr w:rsidR="0024471B" w:rsidRPr="005824C1" w14:paraId="47AAB675" w14:textId="77777777" w:rsidTr="00604991">
        <w:trPr>
          <w:trHeight w:val="525"/>
        </w:trPr>
        <w:tc>
          <w:tcPr>
            <w:tcW w:w="3544" w:type="dxa"/>
            <w:shd w:val="clear" w:color="auto" w:fill="auto"/>
            <w:hideMark/>
          </w:tcPr>
          <w:p w14:paraId="4071711B" w14:textId="77777777" w:rsidR="0024471B" w:rsidRPr="005824C1" w:rsidRDefault="0024471B" w:rsidP="00FB4DA6">
            <w:pPr>
              <w:widowControl/>
              <w:autoSpaceDE/>
              <w:autoSpaceDN/>
              <w:adjustRightInd/>
              <w:rPr>
                <w:rFonts w:ascii="Arial" w:hAnsi="Arial" w:cs="Arial"/>
              </w:rPr>
            </w:pPr>
            <w:r w:rsidRPr="005824C1">
              <w:rPr>
                <w:rFonts w:ascii="Arial" w:hAnsi="Arial" w:cs="Arial"/>
              </w:rPr>
              <w:t>Непрограммное направление расходов</w:t>
            </w:r>
          </w:p>
        </w:tc>
        <w:tc>
          <w:tcPr>
            <w:tcW w:w="700" w:type="dxa"/>
            <w:shd w:val="clear" w:color="auto" w:fill="auto"/>
            <w:hideMark/>
          </w:tcPr>
          <w:p w14:paraId="5B0D00BC"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1CE203AA" w14:textId="77777777" w:rsidR="0024471B" w:rsidRPr="005824C1" w:rsidRDefault="0024471B" w:rsidP="00FB4DA6">
            <w:pPr>
              <w:widowControl/>
              <w:autoSpaceDE/>
              <w:autoSpaceDN/>
              <w:adjustRightInd/>
              <w:rPr>
                <w:rFonts w:ascii="Arial" w:hAnsi="Arial" w:cs="Arial"/>
              </w:rPr>
            </w:pPr>
            <w:r w:rsidRPr="005824C1">
              <w:rPr>
                <w:rFonts w:ascii="Arial" w:hAnsi="Arial" w:cs="Arial"/>
              </w:rPr>
              <w:t>0104</w:t>
            </w:r>
          </w:p>
        </w:tc>
        <w:tc>
          <w:tcPr>
            <w:tcW w:w="1438" w:type="dxa"/>
            <w:shd w:val="clear" w:color="auto" w:fill="auto"/>
            <w:hideMark/>
          </w:tcPr>
          <w:p w14:paraId="25B362A8" w14:textId="77777777" w:rsidR="0024471B" w:rsidRPr="005824C1" w:rsidRDefault="0024471B" w:rsidP="00FB4DA6">
            <w:pPr>
              <w:widowControl/>
              <w:autoSpaceDE/>
              <w:autoSpaceDN/>
              <w:adjustRightInd/>
              <w:rPr>
                <w:rFonts w:ascii="Arial" w:hAnsi="Arial" w:cs="Arial"/>
              </w:rPr>
            </w:pPr>
            <w:r w:rsidRPr="005824C1">
              <w:rPr>
                <w:rFonts w:ascii="Arial" w:hAnsi="Arial" w:cs="Arial"/>
              </w:rPr>
              <w:t>9900000000</w:t>
            </w:r>
          </w:p>
        </w:tc>
        <w:tc>
          <w:tcPr>
            <w:tcW w:w="709" w:type="dxa"/>
            <w:shd w:val="clear" w:color="auto" w:fill="auto"/>
            <w:hideMark/>
          </w:tcPr>
          <w:p w14:paraId="6DDC8EF6"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41655B98" w14:textId="77777777" w:rsidR="0024471B" w:rsidRPr="005824C1" w:rsidRDefault="0024471B" w:rsidP="00FB4DA6">
            <w:pPr>
              <w:widowControl/>
              <w:autoSpaceDE/>
              <w:autoSpaceDN/>
              <w:adjustRightInd/>
              <w:rPr>
                <w:rFonts w:ascii="Arial" w:hAnsi="Arial" w:cs="Arial"/>
              </w:rPr>
            </w:pPr>
            <w:r w:rsidRPr="005824C1">
              <w:rPr>
                <w:rFonts w:ascii="Arial" w:hAnsi="Arial" w:cs="Arial"/>
              </w:rPr>
              <w:t>36,1</w:t>
            </w:r>
          </w:p>
        </w:tc>
        <w:tc>
          <w:tcPr>
            <w:tcW w:w="993" w:type="dxa"/>
            <w:shd w:val="clear" w:color="auto" w:fill="auto"/>
            <w:noWrap/>
            <w:hideMark/>
          </w:tcPr>
          <w:p w14:paraId="6877A32B" w14:textId="77777777" w:rsidR="0024471B" w:rsidRPr="005824C1" w:rsidRDefault="0024471B" w:rsidP="00FB4DA6">
            <w:pPr>
              <w:widowControl/>
              <w:autoSpaceDE/>
              <w:autoSpaceDN/>
              <w:adjustRightInd/>
              <w:rPr>
                <w:rFonts w:ascii="Arial" w:hAnsi="Arial" w:cs="Arial"/>
              </w:rPr>
            </w:pPr>
            <w:r w:rsidRPr="005824C1">
              <w:rPr>
                <w:rFonts w:ascii="Arial" w:hAnsi="Arial" w:cs="Arial"/>
              </w:rPr>
              <w:t>36,1</w:t>
            </w:r>
          </w:p>
        </w:tc>
        <w:tc>
          <w:tcPr>
            <w:tcW w:w="992" w:type="dxa"/>
            <w:shd w:val="clear" w:color="auto" w:fill="auto"/>
            <w:hideMark/>
          </w:tcPr>
          <w:p w14:paraId="50BB975D"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7A7C901A" w14:textId="77777777" w:rsidTr="00604991">
        <w:trPr>
          <w:trHeight w:val="525"/>
        </w:trPr>
        <w:tc>
          <w:tcPr>
            <w:tcW w:w="3544" w:type="dxa"/>
            <w:shd w:val="clear" w:color="auto" w:fill="auto"/>
            <w:hideMark/>
          </w:tcPr>
          <w:p w14:paraId="7B268104" w14:textId="77777777" w:rsidR="0024471B" w:rsidRPr="005824C1" w:rsidRDefault="0024471B" w:rsidP="00FB4DA6">
            <w:pPr>
              <w:widowControl/>
              <w:autoSpaceDE/>
              <w:autoSpaceDN/>
              <w:adjustRightInd/>
              <w:rPr>
                <w:rFonts w:ascii="Arial" w:hAnsi="Arial" w:cs="Arial"/>
              </w:rPr>
            </w:pPr>
            <w:r w:rsidRPr="005824C1">
              <w:rPr>
                <w:rFonts w:ascii="Arial" w:hAnsi="Arial" w:cs="Arial"/>
              </w:rPr>
              <w:t>Резервные фонды исполнительного органа государственной власти субъекта Российской Федерации</w:t>
            </w:r>
          </w:p>
        </w:tc>
        <w:tc>
          <w:tcPr>
            <w:tcW w:w="700" w:type="dxa"/>
            <w:shd w:val="clear" w:color="auto" w:fill="auto"/>
            <w:hideMark/>
          </w:tcPr>
          <w:p w14:paraId="0F30607B"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4DF2030F" w14:textId="77777777" w:rsidR="0024471B" w:rsidRPr="005824C1" w:rsidRDefault="0024471B" w:rsidP="00FB4DA6">
            <w:pPr>
              <w:widowControl/>
              <w:autoSpaceDE/>
              <w:autoSpaceDN/>
              <w:adjustRightInd/>
              <w:rPr>
                <w:rFonts w:ascii="Arial" w:hAnsi="Arial" w:cs="Arial"/>
              </w:rPr>
            </w:pPr>
            <w:r w:rsidRPr="005824C1">
              <w:rPr>
                <w:rFonts w:ascii="Arial" w:hAnsi="Arial" w:cs="Arial"/>
              </w:rPr>
              <w:t>0104</w:t>
            </w:r>
          </w:p>
        </w:tc>
        <w:tc>
          <w:tcPr>
            <w:tcW w:w="1438" w:type="dxa"/>
            <w:shd w:val="clear" w:color="auto" w:fill="auto"/>
            <w:hideMark/>
          </w:tcPr>
          <w:p w14:paraId="586C2F03" w14:textId="77777777" w:rsidR="0024471B" w:rsidRPr="005824C1" w:rsidRDefault="0024471B" w:rsidP="00FB4DA6">
            <w:pPr>
              <w:widowControl/>
              <w:autoSpaceDE/>
              <w:autoSpaceDN/>
              <w:adjustRightInd/>
              <w:rPr>
                <w:rFonts w:ascii="Arial" w:hAnsi="Arial" w:cs="Arial"/>
              </w:rPr>
            </w:pPr>
            <w:r w:rsidRPr="005824C1">
              <w:rPr>
                <w:rFonts w:ascii="Arial" w:hAnsi="Arial" w:cs="Arial"/>
              </w:rPr>
              <w:t>9900200000</w:t>
            </w:r>
          </w:p>
        </w:tc>
        <w:tc>
          <w:tcPr>
            <w:tcW w:w="709" w:type="dxa"/>
            <w:shd w:val="clear" w:color="auto" w:fill="auto"/>
            <w:hideMark/>
          </w:tcPr>
          <w:p w14:paraId="49547AC1"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48F610D5" w14:textId="77777777" w:rsidR="0024471B" w:rsidRPr="005824C1" w:rsidRDefault="0024471B" w:rsidP="00FB4DA6">
            <w:pPr>
              <w:widowControl/>
              <w:autoSpaceDE/>
              <w:autoSpaceDN/>
              <w:adjustRightInd/>
              <w:rPr>
                <w:rFonts w:ascii="Arial" w:hAnsi="Arial" w:cs="Arial"/>
              </w:rPr>
            </w:pPr>
            <w:r w:rsidRPr="005824C1">
              <w:rPr>
                <w:rFonts w:ascii="Arial" w:hAnsi="Arial" w:cs="Arial"/>
              </w:rPr>
              <w:t>36,1</w:t>
            </w:r>
          </w:p>
        </w:tc>
        <w:tc>
          <w:tcPr>
            <w:tcW w:w="993" w:type="dxa"/>
            <w:shd w:val="clear" w:color="auto" w:fill="auto"/>
            <w:noWrap/>
            <w:hideMark/>
          </w:tcPr>
          <w:p w14:paraId="22F0A99A" w14:textId="77777777" w:rsidR="0024471B" w:rsidRPr="005824C1" w:rsidRDefault="0024471B" w:rsidP="00FB4DA6">
            <w:pPr>
              <w:widowControl/>
              <w:autoSpaceDE/>
              <w:autoSpaceDN/>
              <w:adjustRightInd/>
              <w:rPr>
                <w:rFonts w:ascii="Arial" w:hAnsi="Arial" w:cs="Arial"/>
              </w:rPr>
            </w:pPr>
            <w:r w:rsidRPr="005824C1">
              <w:rPr>
                <w:rFonts w:ascii="Arial" w:hAnsi="Arial" w:cs="Arial"/>
              </w:rPr>
              <w:t>36,1</w:t>
            </w:r>
          </w:p>
        </w:tc>
        <w:tc>
          <w:tcPr>
            <w:tcW w:w="992" w:type="dxa"/>
            <w:shd w:val="clear" w:color="auto" w:fill="auto"/>
            <w:hideMark/>
          </w:tcPr>
          <w:p w14:paraId="05A733D8"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210EE8E2" w14:textId="77777777" w:rsidTr="00604991">
        <w:trPr>
          <w:trHeight w:val="750"/>
        </w:trPr>
        <w:tc>
          <w:tcPr>
            <w:tcW w:w="3544" w:type="dxa"/>
            <w:shd w:val="clear" w:color="auto" w:fill="auto"/>
            <w:hideMark/>
          </w:tcPr>
          <w:p w14:paraId="17B11CD9" w14:textId="77777777" w:rsidR="0024471B" w:rsidRPr="005824C1" w:rsidRDefault="0024471B" w:rsidP="00FB4DA6">
            <w:pPr>
              <w:widowControl/>
              <w:autoSpaceDE/>
              <w:autoSpaceDN/>
              <w:adjustRightInd/>
              <w:rPr>
                <w:rFonts w:ascii="Arial" w:hAnsi="Arial" w:cs="Arial"/>
              </w:rPr>
            </w:pPr>
            <w:r w:rsidRPr="005824C1">
              <w:rPr>
                <w:rFonts w:ascii="Arial" w:hAnsi="Arial" w:cs="Arial"/>
              </w:rPr>
              <w:t>Резервные фонды исполнительного органа государственной власти субъекта Российской Федерации на оплату командировочных расходов победителям конкурса на звание «Лучший муниципальный служащий в Томской области» в 2019 году</w:t>
            </w:r>
          </w:p>
        </w:tc>
        <w:tc>
          <w:tcPr>
            <w:tcW w:w="700" w:type="dxa"/>
            <w:shd w:val="clear" w:color="auto" w:fill="auto"/>
            <w:hideMark/>
          </w:tcPr>
          <w:p w14:paraId="00AC7DCA"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74625066" w14:textId="77777777" w:rsidR="0024471B" w:rsidRPr="005824C1" w:rsidRDefault="0024471B" w:rsidP="00FB4DA6">
            <w:pPr>
              <w:widowControl/>
              <w:autoSpaceDE/>
              <w:autoSpaceDN/>
              <w:adjustRightInd/>
              <w:rPr>
                <w:rFonts w:ascii="Arial" w:hAnsi="Arial" w:cs="Arial"/>
              </w:rPr>
            </w:pPr>
            <w:r w:rsidRPr="005824C1">
              <w:rPr>
                <w:rFonts w:ascii="Arial" w:hAnsi="Arial" w:cs="Arial"/>
              </w:rPr>
              <w:t>0104</w:t>
            </w:r>
          </w:p>
        </w:tc>
        <w:tc>
          <w:tcPr>
            <w:tcW w:w="1438" w:type="dxa"/>
            <w:shd w:val="clear" w:color="auto" w:fill="auto"/>
            <w:hideMark/>
          </w:tcPr>
          <w:p w14:paraId="7AB344B9" w14:textId="77777777" w:rsidR="0024471B" w:rsidRPr="005824C1" w:rsidRDefault="0024471B" w:rsidP="00FB4DA6">
            <w:pPr>
              <w:widowControl/>
              <w:autoSpaceDE/>
              <w:autoSpaceDN/>
              <w:adjustRightInd/>
              <w:rPr>
                <w:rFonts w:ascii="Arial" w:hAnsi="Arial" w:cs="Arial"/>
              </w:rPr>
            </w:pPr>
            <w:r w:rsidRPr="005824C1">
              <w:rPr>
                <w:rFonts w:ascii="Arial" w:hAnsi="Arial" w:cs="Arial"/>
              </w:rPr>
              <w:t>9900200040</w:t>
            </w:r>
          </w:p>
        </w:tc>
        <w:tc>
          <w:tcPr>
            <w:tcW w:w="709" w:type="dxa"/>
            <w:shd w:val="clear" w:color="auto" w:fill="auto"/>
            <w:hideMark/>
          </w:tcPr>
          <w:p w14:paraId="4A6079B3"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722991AE" w14:textId="77777777" w:rsidR="0024471B" w:rsidRPr="005824C1" w:rsidRDefault="0024471B" w:rsidP="00FB4DA6">
            <w:pPr>
              <w:widowControl/>
              <w:autoSpaceDE/>
              <w:autoSpaceDN/>
              <w:adjustRightInd/>
              <w:rPr>
                <w:rFonts w:ascii="Arial" w:hAnsi="Arial" w:cs="Arial"/>
              </w:rPr>
            </w:pPr>
            <w:r w:rsidRPr="005824C1">
              <w:rPr>
                <w:rFonts w:ascii="Arial" w:hAnsi="Arial" w:cs="Arial"/>
              </w:rPr>
              <w:t>36,1</w:t>
            </w:r>
          </w:p>
        </w:tc>
        <w:tc>
          <w:tcPr>
            <w:tcW w:w="993" w:type="dxa"/>
            <w:shd w:val="clear" w:color="auto" w:fill="auto"/>
            <w:noWrap/>
            <w:hideMark/>
          </w:tcPr>
          <w:p w14:paraId="3FC6AF41" w14:textId="77777777" w:rsidR="0024471B" w:rsidRPr="005824C1" w:rsidRDefault="0024471B" w:rsidP="00FB4DA6">
            <w:pPr>
              <w:widowControl/>
              <w:autoSpaceDE/>
              <w:autoSpaceDN/>
              <w:adjustRightInd/>
              <w:rPr>
                <w:rFonts w:ascii="Arial" w:hAnsi="Arial" w:cs="Arial"/>
              </w:rPr>
            </w:pPr>
            <w:r w:rsidRPr="005824C1">
              <w:rPr>
                <w:rFonts w:ascii="Arial" w:hAnsi="Arial" w:cs="Arial"/>
              </w:rPr>
              <w:t>36,1</w:t>
            </w:r>
          </w:p>
        </w:tc>
        <w:tc>
          <w:tcPr>
            <w:tcW w:w="992" w:type="dxa"/>
            <w:shd w:val="clear" w:color="auto" w:fill="auto"/>
            <w:hideMark/>
          </w:tcPr>
          <w:p w14:paraId="443E31F2"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040A41D4" w14:textId="77777777" w:rsidTr="00604991">
        <w:trPr>
          <w:trHeight w:val="525"/>
        </w:trPr>
        <w:tc>
          <w:tcPr>
            <w:tcW w:w="3544" w:type="dxa"/>
            <w:shd w:val="clear" w:color="auto" w:fill="auto"/>
            <w:hideMark/>
          </w:tcPr>
          <w:p w14:paraId="5408E304" w14:textId="77777777" w:rsidR="0024471B" w:rsidRPr="005824C1" w:rsidRDefault="0024471B" w:rsidP="00FB4DA6">
            <w:pPr>
              <w:widowControl/>
              <w:autoSpaceDE/>
              <w:autoSpaceDN/>
              <w:adjustRightInd/>
              <w:rPr>
                <w:rFonts w:ascii="Arial" w:hAnsi="Arial" w:cs="Arial"/>
              </w:rPr>
            </w:pPr>
            <w:r w:rsidRPr="005824C1">
              <w:rPr>
                <w:rFonts w:ascii="Arial" w:hAnsi="Arial" w:cs="Arial"/>
              </w:rPr>
              <w:t>Иные выплаты персоналу, за исключением фонда оплаты труда</w:t>
            </w:r>
          </w:p>
        </w:tc>
        <w:tc>
          <w:tcPr>
            <w:tcW w:w="700" w:type="dxa"/>
            <w:shd w:val="clear" w:color="auto" w:fill="auto"/>
            <w:hideMark/>
          </w:tcPr>
          <w:p w14:paraId="73FA0424"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597DC44D" w14:textId="77777777" w:rsidR="0024471B" w:rsidRPr="005824C1" w:rsidRDefault="0024471B" w:rsidP="00FB4DA6">
            <w:pPr>
              <w:widowControl/>
              <w:autoSpaceDE/>
              <w:autoSpaceDN/>
              <w:adjustRightInd/>
              <w:rPr>
                <w:rFonts w:ascii="Arial" w:hAnsi="Arial" w:cs="Arial"/>
              </w:rPr>
            </w:pPr>
            <w:r w:rsidRPr="005824C1">
              <w:rPr>
                <w:rFonts w:ascii="Arial" w:hAnsi="Arial" w:cs="Arial"/>
              </w:rPr>
              <w:t>0104</w:t>
            </w:r>
          </w:p>
        </w:tc>
        <w:tc>
          <w:tcPr>
            <w:tcW w:w="1438" w:type="dxa"/>
            <w:shd w:val="clear" w:color="auto" w:fill="auto"/>
            <w:hideMark/>
          </w:tcPr>
          <w:p w14:paraId="48E0951D" w14:textId="77777777" w:rsidR="0024471B" w:rsidRPr="005824C1" w:rsidRDefault="0024471B" w:rsidP="00FB4DA6">
            <w:pPr>
              <w:widowControl/>
              <w:autoSpaceDE/>
              <w:autoSpaceDN/>
              <w:adjustRightInd/>
              <w:rPr>
                <w:rFonts w:ascii="Arial" w:hAnsi="Arial" w:cs="Arial"/>
              </w:rPr>
            </w:pPr>
            <w:r w:rsidRPr="005824C1">
              <w:rPr>
                <w:rFonts w:ascii="Arial" w:hAnsi="Arial" w:cs="Arial"/>
              </w:rPr>
              <w:t>9900200040</w:t>
            </w:r>
          </w:p>
        </w:tc>
        <w:tc>
          <w:tcPr>
            <w:tcW w:w="709" w:type="dxa"/>
            <w:shd w:val="clear" w:color="auto" w:fill="auto"/>
            <w:hideMark/>
          </w:tcPr>
          <w:p w14:paraId="6AC55CE3" w14:textId="77777777" w:rsidR="0024471B" w:rsidRPr="005824C1" w:rsidRDefault="0024471B" w:rsidP="00FB4DA6">
            <w:pPr>
              <w:widowControl/>
              <w:autoSpaceDE/>
              <w:autoSpaceDN/>
              <w:adjustRightInd/>
              <w:rPr>
                <w:rFonts w:ascii="Arial" w:hAnsi="Arial" w:cs="Arial"/>
              </w:rPr>
            </w:pPr>
            <w:r w:rsidRPr="005824C1">
              <w:rPr>
                <w:rFonts w:ascii="Arial" w:hAnsi="Arial" w:cs="Arial"/>
              </w:rPr>
              <w:t>122</w:t>
            </w:r>
          </w:p>
        </w:tc>
        <w:tc>
          <w:tcPr>
            <w:tcW w:w="992" w:type="dxa"/>
            <w:shd w:val="clear" w:color="auto" w:fill="auto"/>
            <w:noWrap/>
            <w:hideMark/>
          </w:tcPr>
          <w:p w14:paraId="30896B20" w14:textId="77777777" w:rsidR="0024471B" w:rsidRPr="005824C1" w:rsidRDefault="0024471B" w:rsidP="00FB4DA6">
            <w:pPr>
              <w:widowControl/>
              <w:autoSpaceDE/>
              <w:autoSpaceDN/>
              <w:adjustRightInd/>
              <w:rPr>
                <w:rFonts w:ascii="Arial" w:hAnsi="Arial" w:cs="Arial"/>
              </w:rPr>
            </w:pPr>
            <w:r w:rsidRPr="005824C1">
              <w:rPr>
                <w:rFonts w:ascii="Arial" w:hAnsi="Arial" w:cs="Arial"/>
              </w:rPr>
              <w:t>36,1</w:t>
            </w:r>
          </w:p>
        </w:tc>
        <w:tc>
          <w:tcPr>
            <w:tcW w:w="993" w:type="dxa"/>
            <w:shd w:val="clear" w:color="auto" w:fill="auto"/>
            <w:noWrap/>
            <w:hideMark/>
          </w:tcPr>
          <w:p w14:paraId="22DF6B71" w14:textId="77777777" w:rsidR="0024471B" w:rsidRPr="005824C1" w:rsidRDefault="0024471B" w:rsidP="00FB4DA6">
            <w:pPr>
              <w:widowControl/>
              <w:autoSpaceDE/>
              <w:autoSpaceDN/>
              <w:adjustRightInd/>
              <w:rPr>
                <w:rFonts w:ascii="Arial" w:hAnsi="Arial" w:cs="Arial"/>
              </w:rPr>
            </w:pPr>
            <w:r w:rsidRPr="005824C1">
              <w:rPr>
                <w:rFonts w:ascii="Arial" w:hAnsi="Arial" w:cs="Arial"/>
              </w:rPr>
              <w:t>36,1</w:t>
            </w:r>
          </w:p>
        </w:tc>
        <w:tc>
          <w:tcPr>
            <w:tcW w:w="992" w:type="dxa"/>
            <w:shd w:val="clear" w:color="auto" w:fill="auto"/>
            <w:hideMark/>
          </w:tcPr>
          <w:p w14:paraId="70298618"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1C5DAB62" w14:textId="77777777" w:rsidTr="00604991">
        <w:trPr>
          <w:trHeight w:val="405"/>
        </w:trPr>
        <w:tc>
          <w:tcPr>
            <w:tcW w:w="3544" w:type="dxa"/>
            <w:shd w:val="clear" w:color="auto" w:fill="auto"/>
            <w:hideMark/>
          </w:tcPr>
          <w:p w14:paraId="188C2647" w14:textId="77777777" w:rsidR="0024471B" w:rsidRPr="005824C1" w:rsidRDefault="0024471B" w:rsidP="00FB4DA6">
            <w:pPr>
              <w:widowControl/>
              <w:autoSpaceDE/>
              <w:autoSpaceDN/>
              <w:adjustRightInd/>
              <w:rPr>
                <w:rFonts w:ascii="Arial" w:hAnsi="Arial" w:cs="Arial"/>
              </w:rPr>
            </w:pPr>
            <w:r w:rsidRPr="005824C1">
              <w:rPr>
                <w:rFonts w:ascii="Arial" w:hAnsi="Arial" w:cs="Arial"/>
              </w:rPr>
              <w:t>Резервные фонды</w:t>
            </w:r>
          </w:p>
        </w:tc>
        <w:tc>
          <w:tcPr>
            <w:tcW w:w="700" w:type="dxa"/>
            <w:shd w:val="clear" w:color="auto" w:fill="auto"/>
            <w:hideMark/>
          </w:tcPr>
          <w:p w14:paraId="53A5377A"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044E1A51" w14:textId="77777777" w:rsidR="0024471B" w:rsidRPr="005824C1" w:rsidRDefault="0024471B" w:rsidP="00FB4DA6">
            <w:pPr>
              <w:widowControl/>
              <w:autoSpaceDE/>
              <w:autoSpaceDN/>
              <w:adjustRightInd/>
              <w:rPr>
                <w:rFonts w:ascii="Arial" w:hAnsi="Arial" w:cs="Arial"/>
              </w:rPr>
            </w:pPr>
            <w:r w:rsidRPr="005824C1">
              <w:rPr>
                <w:rFonts w:ascii="Arial" w:hAnsi="Arial" w:cs="Arial"/>
              </w:rPr>
              <w:t>0111</w:t>
            </w:r>
          </w:p>
        </w:tc>
        <w:tc>
          <w:tcPr>
            <w:tcW w:w="1438" w:type="dxa"/>
            <w:shd w:val="clear" w:color="auto" w:fill="auto"/>
            <w:hideMark/>
          </w:tcPr>
          <w:p w14:paraId="4354447B"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709" w:type="dxa"/>
            <w:shd w:val="clear" w:color="auto" w:fill="auto"/>
            <w:hideMark/>
          </w:tcPr>
          <w:p w14:paraId="12D3FF39"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69F2EDB2" w14:textId="77777777" w:rsidR="0024471B" w:rsidRPr="005824C1" w:rsidRDefault="0024471B" w:rsidP="00FB4DA6">
            <w:pPr>
              <w:widowControl/>
              <w:autoSpaceDE/>
              <w:autoSpaceDN/>
              <w:adjustRightInd/>
              <w:rPr>
                <w:rFonts w:ascii="Arial" w:hAnsi="Arial" w:cs="Arial"/>
              </w:rPr>
            </w:pPr>
            <w:r w:rsidRPr="005824C1">
              <w:rPr>
                <w:rFonts w:ascii="Arial" w:hAnsi="Arial" w:cs="Arial"/>
              </w:rPr>
              <w:t>18,2</w:t>
            </w:r>
          </w:p>
        </w:tc>
        <w:tc>
          <w:tcPr>
            <w:tcW w:w="993" w:type="dxa"/>
            <w:shd w:val="clear" w:color="auto" w:fill="auto"/>
            <w:noWrap/>
            <w:hideMark/>
          </w:tcPr>
          <w:p w14:paraId="2795A427" w14:textId="77777777" w:rsidR="0024471B" w:rsidRPr="005824C1" w:rsidRDefault="0024471B" w:rsidP="00FB4DA6">
            <w:pPr>
              <w:widowControl/>
              <w:autoSpaceDE/>
              <w:autoSpaceDN/>
              <w:adjustRightInd/>
              <w:rPr>
                <w:rFonts w:ascii="Arial" w:hAnsi="Arial" w:cs="Arial"/>
              </w:rPr>
            </w:pPr>
            <w:r w:rsidRPr="005824C1">
              <w:rPr>
                <w:rFonts w:ascii="Arial" w:hAnsi="Arial" w:cs="Arial"/>
              </w:rPr>
              <w:t>0,0</w:t>
            </w:r>
          </w:p>
        </w:tc>
        <w:tc>
          <w:tcPr>
            <w:tcW w:w="992" w:type="dxa"/>
            <w:shd w:val="clear" w:color="auto" w:fill="auto"/>
            <w:hideMark/>
          </w:tcPr>
          <w:p w14:paraId="32C72185" w14:textId="77777777" w:rsidR="0024471B" w:rsidRPr="005824C1" w:rsidRDefault="0024471B" w:rsidP="00FB4DA6">
            <w:pPr>
              <w:widowControl/>
              <w:autoSpaceDE/>
              <w:autoSpaceDN/>
              <w:adjustRightInd/>
              <w:rPr>
                <w:rFonts w:ascii="Arial" w:hAnsi="Arial" w:cs="Arial"/>
              </w:rPr>
            </w:pPr>
            <w:r w:rsidRPr="005824C1">
              <w:rPr>
                <w:rFonts w:ascii="Arial" w:hAnsi="Arial" w:cs="Arial"/>
              </w:rPr>
              <w:t>0,0%</w:t>
            </w:r>
          </w:p>
        </w:tc>
      </w:tr>
      <w:tr w:rsidR="0024471B" w:rsidRPr="005824C1" w14:paraId="445495AA" w14:textId="77777777" w:rsidTr="00604991">
        <w:trPr>
          <w:trHeight w:val="315"/>
        </w:trPr>
        <w:tc>
          <w:tcPr>
            <w:tcW w:w="3544" w:type="dxa"/>
            <w:shd w:val="clear" w:color="auto" w:fill="auto"/>
            <w:hideMark/>
          </w:tcPr>
          <w:p w14:paraId="50848DB1" w14:textId="77777777" w:rsidR="0024471B" w:rsidRPr="005824C1" w:rsidRDefault="0024471B" w:rsidP="00FB4DA6">
            <w:pPr>
              <w:widowControl/>
              <w:autoSpaceDE/>
              <w:autoSpaceDN/>
              <w:adjustRightInd/>
              <w:rPr>
                <w:rFonts w:ascii="Arial" w:hAnsi="Arial" w:cs="Arial"/>
              </w:rPr>
            </w:pPr>
            <w:r w:rsidRPr="005824C1">
              <w:rPr>
                <w:rFonts w:ascii="Arial" w:hAnsi="Arial" w:cs="Arial"/>
              </w:rPr>
              <w:t>Резервные фонды</w:t>
            </w:r>
          </w:p>
        </w:tc>
        <w:tc>
          <w:tcPr>
            <w:tcW w:w="700" w:type="dxa"/>
            <w:shd w:val="clear" w:color="auto" w:fill="auto"/>
            <w:hideMark/>
          </w:tcPr>
          <w:p w14:paraId="083C96E5"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17758FA2" w14:textId="77777777" w:rsidR="0024471B" w:rsidRPr="005824C1" w:rsidRDefault="0024471B" w:rsidP="00FB4DA6">
            <w:pPr>
              <w:widowControl/>
              <w:autoSpaceDE/>
              <w:autoSpaceDN/>
              <w:adjustRightInd/>
              <w:rPr>
                <w:rFonts w:ascii="Arial" w:hAnsi="Arial" w:cs="Arial"/>
              </w:rPr>
            </w:pPr>
            <w:r w:rsidRPr="005824C1">
              <w:rPr>
                <w:rFonts w:ascii="Arial" w:hAnsi="Arial" w:cs="Arial"/>
              </w:rPr>
              <w:t>0111</w:t>
            </w:r>
          </w:p>
        </w:tc>
        <w:tc>
          <w:tcPr>
            <w:tcW w:w="1438" w:type="dxa"/>
            <w:shd w:val="clear" w:color="auto" w:fill="auto"/>
            <w:hideMark/>
          </w:tcPr>
          <w:p w14:paraId="1413F56C" w14:textId="77777777" w:rsidR="0024471B" w:rsidRPr="005824C1" w:rsidRDefault="0024471B" w:rsidP="00FB4DA6">
            <w:pPr>
              <w:widowControl/>
              <w:autoSpaceDE/>
              <w:autoSpaceDN/>
              <w:adjustRightInd/>
              <w:rPr>
                <w:rFonts w:ascii="Arial" w:hAnsi="Arial" w:cs="Arial"/>
              </w:rPr>
            </w:pPr>
            <w:r w:rsidRPr="005824C1">
              <w:rPr>
                <w:rFonts w:ascii="Arial" w:hAnsi="Arial" w:cs="Arial"/>
              </w:rPr>
              <w:t>0070000000</w:t>
            </w:r>
          </w:p>
        </w:tc>
        <w:tc>
          <w:tcPr>
            <w:tcW w:w="709" w:type="dxa"/>
            <w:shd w:val="clear" w:color="auto" w:fill="auto"/>
            <w:hideMark/>
          </w:tcPr>
          <w:p w14:paraId="5CBAF338"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0B119406" w14:textId="77777777" w:rsidR="0024471B" w:rsidRPr="005824C1" w:rsidRDefault="0024471B" w:rsidP="00FB4DA6">
            <w:pPr>
              <w:widowControl/>
              <w:autoSpaceDE/>
              <w:autoSpaceDN/>
              <w:adjustRightInd/>
              <w:rPr>
                <w:rFonts w:ascii="Arial" w:hAnsi="Arial" w:cs="Arial"/>
              </w:rPr>
            </w:pPr>
            <w:r w:rsidRPr="005824C1">
              <w:rPr>
                <w:rFonts w:ascii="Arial" w:hAnsi="Arial" w:cs="Arial"/>
              </w:rPr>
              <w:t>18,2</w:t>
            </w:r>
          </w:p>
        </w:tc>
        <w:tc>
          <w:tcPr>
            <w:tcW w:w="993" w:type="dxa"/>
            <w:shd w:val="clear" w:color="auto" w:fill="auto"/>
            <w:noWrap/>
            <w:hideMark/>
          </w:tcPr>
          <w:p w14:paraId="3C685424" w14:textId="77777777" w:rsidR="0024471B" w:rsidRPr="005824C1" w:rsidRDefault="0024471B" w:rsidP="00FB4DA6">
            <w:pPr>
              <w:widowControl/>
              <w:autoSpaceDE/>
              <w:autoSpaceDN/>
              <w:adjustRightInd/>
              <w:rPr>
                <w:rFonts w:ascii="Arial" w:hAnsi="Arial" w:cs="Arial"/>
              </w:rPr>
            </w:pPr>
            <w:r w:rsidRPr="005824C1">
              <w:rPr>
                <w:rFonts w:ascii="Arial" w:hAnsi="Arial" w:cs="Arial"/>
              </w:rPr>
              <w:t>0,0</w:t>
            </w:r>
          </w:p>
        </w:tc>
        <w:tc>
          <w:tcPr>
            <w:tcW w:w="992" w:type="dxa"/>
            <w:shd w:val="clear" w:color="auto" w:fill="auto"/>
            <w:hideMark/>
          </w:tcPr>
          <w:p w14:paraId="0970B822" w14:textId="77777777" w:rsidR="0024471B" w:rsidRPr="005824C1" w:rsidRDefault="0024471B" w:rsidP="00FB4DA6">
            <w:pPr>
              <w:widowControl/>
              <w:autoSpaceDE/>
              <w:autoSpaceDN/>
              <w:adjustRightInd/>
              <w:rPr>
                <w:rFonts w:ascii="Arial" w:hAnsi="Arial" w:cs="Arial"/>
              </w:rPr>
            </w:pPr>
            <w:r w:rsidRPr="005824C1">
              <w:rPr>
                <w:rFonts w:ascii="Arial" w:hAnsi="Arial" w:cs="Arial"/>
              </w:rPr>
              <w:t>0,0%</w:t>
            </w:r>
          </w:p>
        </w:tc>
      </w:tr>
      <w:tr w:rsidR="0024471B" w:rsidRPr="005824C1" w14:paraId="3C66F88B" w14:textId="77777777" w:rsidTr="00604991">
        <w:trPr>
          <w:trHeight w:val="405"/>
        </w:trPr>
        <w:tc>
          <w:tcPr>
            <w:tcW w:w="3544" w:type="dxa"/>
            <w:shd w:val="clear" w:color="auto" w:fill="auto"/>
            <w:hideMark/>
          </w:tcPr>
          <w:p w14:paraId="7BFE8620" w14:textId="77777777" w:rsidR="0024471B" w:rsidRPr="005824C1" w:rsidRDefault="0024471B" w:rsidP="00FB4DA6">
            <w:pPr>
              <w:widowControl/>
              <w:autoSpaceDE/>
              <w:autoSpaceDN/>
              <w:adjustRightInd/>
              <w:rPr>
                <w:rFonts w:ascii="Arial" w:hAnsi="Arial" w:cs="Arial"/>
              </w:rPr>
            </w:pPr>
            <w:r w:rsidRPr="005824C1">
              <w:rPr>
                <w:rFonts w:ascii="Arial" w:hAnsi="Arial" w:cs="Arial"/>
              </w:rPr>
              <w:t>Резервные фонды местных администраций</w:t>
            </w:r>
          </w:p>
        </w:tc>
        <w:tc>
          <w:tcPr>
            <w:tcW w:w="700" w:type="dxa"/>
            <w:shd w:val="clear" w:color="auto" w:fill="auto"/>
            <w:hideMark/>
          </w:tcPr>
          <w:p w14:paraId="6E6C84FD"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5436D86B" w14:textId="77777777" w:rsidR="0024471B" w:rsidRPr="005824C1" w:rsidRDefault="0024471B" w:rsidP="00FB4DA6">
            <w:pPr>
              <w:widowControl/>
              <w:autoSpaceDE/>
              <w:autoSpaceDN/>
              <w:adjustRightInd/>
              <w:rPr>
                <w:rFonts w:ascii="Arial" w:hAnsi="Arial" w:cs="Arial"/>
              </w:rPr>
            </w:pPr>
            <w:r w:rsidRPr="005824C1">
              <w:rPr>
                <w:rFonts w:ascii="Arial" w:hAnsi="Arial" w:cs="Arial"/>
              </w:rPr>
              <w:t>0111</w:t>
            </w:r>
          </w:p>
        </w:tc>
        <w:tc>
          <w:tcPr>
            <w:tcW w:w="1438" w:type="dxa"/>
            <w:shd w:val="clear" w:color="auto" w:fill="auto"/>
            <w:hideMark/>
          </w:tcPr>
          <w:p w14:paraId="57195A1C" w14:textId="77777777" w:rsidR="0024471B" w:rsidRPr="005824C1" w:rsidRDefault="0024471B" w:rsidP="00FB4DA6">
            <w:pPr>
              <w:widowControl/>
              <w:autoSpaceDE/>
              <w:autoSpaceDN/>
              <w:adjustRightInd/>
              <w:rPr>
                <w:rFonts w:ascii="Arial" w:hAnsi="Arial" w:cs="Arial"/>
              </w:rPr>
            </w:pPr>
            <w:r w:rsidRPr="005824C1">
              <w:rPr>
                <w:rFonts w:ascii="Arial" w:hAnsi="Arial" w:cs="Arial"/>
              </w:rPr>
              <w:t>0070500000</w:t>
            </w:r>
          </w:p>
        </w:tc>
        <w:tc>
          <w:tcPr>
            <w:tcW w:w="709" w:type="dxa"/>
            <w:shd w:val="clear" w:color="auto" w:fill="auto"/>
            <w:hideMark/>
          </w:tcPr>
          <w:p w14:paraId="02A2CAD4"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3A4BD4A6" w14:textId="77777777" w:rsidR="0024471B" w:rsidRPr="005824C1" w:rsidRDefault="0024471B" w:rsidP="00FB4DA6">
            <w:pPr>
              <w:widowControl/>
              <w:autoSpaceDE/>
              <w:autoSpaceDN/>
              <w:adjustRightInd/>
              <w:rPr>
                <w:rFonts w:ascii="Arial" w:hAnsi="Arial" w:cs="Arial"/>
              </w:rPr>
            </w:pPr>
            <w:r w:rsidRPr="005824C1">
              <w:rPr>
                <w:rFonts w:ascii="Arial" w:hAnsi="Arial" w:cs="Arial"/>
              </w:rPr>
              <w:t>18,2</w:t>
            </w:r>
          </w:p>
        </w:tc>
        <w:tc>
          <w:tcPr>
            <w:tcW w:w="993" w:type="dxa"/>
            <w:shd w:val="clear" w:color="auto" w:fill="auto"/>
            <w:noWrap/>
            <w:hideMark/>
          </w:tcPr>
          <w:p w14:paraId="0A29AF8A" w14:textId="77777777" w:rsidR="0024471B" w:rsidRPr="005824C1" w:rsidRDefault="0024471B" w:rsidP="00FB4DA6">
            <w:pPr>
              <w:widowControl/>
              <w:autoSpaceDE/>
              <w:autoSpaceDN/>
              <w:adjustRightInd/>
              <w:rPr>
                <w:rFonts w:ascii="Arial" w:hAnsi="Arial" w:cs="Arial"/>
              </w:rPr>
            </w:pPr>
            <w:r w:rsidRPr="005824C1">
              <w:rPr>
                <w:rFonts w:ascii="Arial" w:hAnsi="Arial" w:cs="Arial"/>
              </w:rPr>
              <w:t>0,0</w:t>
            </w:r>
          </w:p>
        </w:tc>
        <w:tc>
          <w:tcPr>
            <w:tcW w:w="992" w:type="dxa"/>
            <w:shd w:val="clear" w:color="auto" w:fill="auto"/>
            <w:hideMark/>
          </w:tcPr>
          <w:p w14:paraId="7C3FF355" w14:textId="77777777" w:rsidR="0024471B" w:rsidRPr="005824C1" w:rsidRDefault="0024471B" w:rsidP="00FB4DA6">
            <w:pPr>
              <w:widowControl/>
              <w:autoSpaceDE/>
              <w:autoSpaceDN/>
              <w:adjustRightInd/>
              <w:rPr>
                <w:rFonts w:ascii="Arial" w:hAnsi="Arial" w:cs="Arial"/>
              </w:rPr>
            </w:pPr>
            <w:r w:rsidRPr="005824C1">
              <w:rPr>
                <w:rFonts w:ascii="Arial" w:hAnsi="Arial" w:cs="Arial"/>
              </w:rPr>
              <w:t>0,0%</w:t>
            </w:r>
          </w:p>
        </w:tc>
      </w:tr>
      <w:tr w:rsidR="0024471B" w:rsidRPr="005824C1" w14:paraId="15A192D4" w14:textId="77777777" w:rsidTr="00604991">
        <w:trPr>
          <w:trHeight w:val="495"/>
        </w:trPr>
        <w:tc>
          <w:tcPr>
            <w:tcW w:w="3544" w:type="dxa"/>
            <w:shd w:val="clear" w:color="auto" w:fill="auto"/>
            <w:hideMark/>
          </w:tcPr>
          <w:p w14:paraId="5559BF4A" w14:textId="77777777" w:rsidR="0024471B" w:rsidRPr="005824C1" w:rsidRDefault="0024471B" w:rsidP="00FB4DA6">
            <w:pPr>
              <w:widowControl/>
              <w:autoSpaceDE/>
              <w:autoSpaceDN/>
              <w:adjustRightInd/>
              <w:rPr>
                <w:rFonts w:ascii="Arial" w:hAnsi="Arial" w:cs="Arial"/>
              </w:rPr>
            </w:pPr>
            <w:r w:rsidRPr="005824C1">
              <w:rPr>
                <w:rFonts w:ascii="Arial" w:hAnsi="Arial" w:cs="Arial"/>
              </w:rPr>
              <w:t>Прочая закупка товаров, работ и услуг для государственных (муниципальных) нужд</w:t>
            </w:r>
          </w:p>
        </w:tc>
        <w:tc>
          <w:tcPr>
            <w:tcW w:w="700" w:type="dxa"/>
            <w:shd w:val="clear" w:color="auto" w:fill="auto"/>
            <w:hideMark/>
          </w:tcPr>
          <w:p w14:paraId="6F0C6F11"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4B0DE2AD" w14:textId="77777777" w:rsidR="0024471B" w:rsidRPr="005824C1" w:rsidRDefault="0024471B" w:rsidP="00FB4DA6">
            <w:pPr>
              <w:widowControl/>
              <w:autoSpaceDE/>
              <w:autoSpaceDN/>
              <w:adjustRightInd/>
              <w:rPr>
                <w:rFonts w:ascii="Arial" w:hAnsi="Arial" w:cs="Arial"/>
              </w:rPr>
            </w:pPr>
            <w:r w:rsidRPr="005824C1">
              <w:rPr>
                <w:rFonts w:ascii="Arial" w:hAnsi="Arial" w:cs="Arial"/>
              </w:rPr>
              <w:t>0111</w:t>
            </w:r>
          </w:p>
        </w:tc>
        <w:tc>
          <w:tcPr>
            <w:tcW w:w="1438" w:type="dxa"/>
            <w:shd w:val="clear" w:color="auto" w:fill="auto"/>
            <w:hideMark/>
          </w:tcPr>
          <w:p w14:paraId="6EBDD84B" w14:textId="77777777" w:rsidR="0024471B" w:rsidRPr="005824C1" w:rsidRDefault="0024471B" w:rsidP="00FB4DA6">
            <w:pPr>
              <w:widowControl/>
              <w:autoSpaceDE/>
              <w:autoSpaceDN/>
              <w:adjustRightInd/>
              <w:rPr>
                <w:rFonts w:ascii="Arial" w:hAnsi="Arial" w:cs="Arial"/>
              </w:rPr>
            </w:pPr>
            <w:r w:rsidRPr="005824C1">
              <w:rPr>
                <w:rFonts w:ascii="Arial" w:hAnsi="Arial" w:cs="Arial"/>
              </w:rPr>
              <w:t>0070500000</w:t>
            </w:r>
          </w:p>
        </w:tc>
        <w:tc>
          <w:tcPr>
            <w:tcW w:w="709" w:type="dxa"/>
            <w:shd w:val="clear" w:color="auto" w:fill="auto"/>
            <w:hideMark/>
          </w:tcPr>
          <w:p w14:paraId="041FA019" w14:textId="77777777" w:rsidR="0024471B" w:rsidRPr="005824C1" w:rsidRDefault="0024471B" w:rsidP="00FB4DA6">
            <w:pPr>
              <w:widowControl/>
              <w:autoSpaceDE/>
              <w:autoSpaceDN/>
              <w:adjustRightInd/>
              <w:rPr>
                <w:rFonts w:ascii="Arial" w:hAnsi="Arial" w:cs="Arial"/>
              </w:rPr>
            </w:pPr>
            <w:r w:rsidRPr="005824C1">
              <w:rPr>
                <w:rFonts w:ascii="Arial" w:hAnsi="Arial" w:cs="Arial"/>
              </w:rPr>
              <w:t>870</w:t>
            </w:r>
          </w:p>
        </w:tc>
        <w:tc>
          <w:tcPr>
            <w:tcW w:w="992" w:type="dxa"/>
            <w:shd w:val="clear" w:color="auto" w:fill="auto"/>
            <w:noWrap/>
            <w:hideMark/>
          </w:tcPr>
          <w:p w14:paraId="4C4D9375" w14:textId="77777777" w:rsidR="0024471B" w:rsidRPr="005824C1" w:rsidRDefault="0024471B" w:rsidP="00FB4DA6">
            <w:pPr>
              <w:widowControl/>
              <w:autoSpaceDE/>
              <w:autoSpaceDN/>
              <w:adjustRightInd/>
              <w:rPr>
                <w:rFonts w:ascii="Arial" w:hAnsi="Arial" w:cs="Arial"/>
              </w:rPr>
            </w:pPr>
            <w:r w:rsidRPr="005824C1">
              <w:rPr>
                <w:rFonts w:ascii="Arial" w:hAnsi="Arial" w:cs="Arial"/>
              </w:rPr>
              <w:t>18,2</w:t>
            </w:r>
          </w:p>
        </w:tc>
        <w:tc>
          <w:tcPr>
            <w:tcW w:w="993" w:type="dxa"/>
            <w:shd w:val="clear" w:color="auto" w:fill="auto"/>
            <w:noWrap/>
            <w:hideMark/>
          </w:tcPr>
          <w:p w14:paraId="571EC811"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hideMark/>
          </w:tcPr>
          <w:p w14:paraId="52EE28D7" w14:textId="77777777" w:rsidR="0024471B" w:rsidRPr="005824C1" w:rsidRDefault="0024471B" w:rsidP="00FB4DA6">
            <w:pPr>
              <w:widowControl/>
              <w:autoSpaceDE/>
              <w:autoSpaceDN/>
              <w:adjustRightInd/>
              <w:rPr>
                <w:rFonts w:ascii="Arial" w:hAnsi="Arial" w:cs="Arial"/>
              </w:rPr>
            </w:pPr>
            <w:r w:rsidRPr="005824C1">
              <w:rPr>
                <w:rFonts w:ascii="Arial" w:hAnsi="Arial" w:cs="Arial"/>
              </w:rPr>
              <w:t>0,0%</w:t>
            </w:r>
          </w:p>
        </w:tc>
      </w:tr>
      <w:tr w:rsidR="0024471B" w:rsidRPr="005824C1" w14:paraId="4DECCF22" w14:textId="77777777" w:rsidTr="00604991">
        <w:trPr>
          <w:trHeight w:val="375"/>
        </w:trPr>
        <w:tc>
          <w:tcPr>
            <w:tcW w:w="3544" w:type="dxa"/>
            <w:shd w:val="clear" w:color="auto" w:fill="auto"/>
            <w:hideMark/>
          </w:tcPr>
          <w:p w14:paraId="728A96DE" w14:textId="77777777" w:rsidR="0024471B" w:rsidRPr="005824C1" w:rsidRDefault="0024471B" w:rsidP="00FB4DA6">
            <w:pPr>
              <w:widowControl/>
              <w:autoSpaceDE/>
              <w:autoSpaceDN/>
              <w:adjustRightInd/>
              <w:rPr>
                <w:rFonts w:ascii="Arial" w:hAnsi="Arial" w:cs="Arial"/>
              </w:rPr>
            </w:pPr>
            <w:r w:rsidRPr="005824C1">
              <w:rPr>
                <w:rFonts w:ascii="Arial" w:hAnsi="Arial" w:cs="Arial"/>
              </w:rPr>
              <w:t>Другие общегосударственные вопросы</w:t>
            </w:r>
          </w:p>
        </w:tc>
        <w:tc>
          <w:tcPr>
            <w:tcW w:w="700" w:type="dxa"/>
            <w:shd w:val="clear" w:color="auto" w:fill="auto"/>
            <w:hideMark/>
          </w:tcPr>
          <w:p w14:paraId="49CACA45"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03BE8A38" w14:textId="77777777" w:rsidR="0024471B" w:rsidRPr="005824C1" w:rsidRDefault="0024471B" w:rsidP="00FB4DA6">
            <w:pPr>
              <w:widowControl/>
              <w:autoSpaceDE/>
              <w:autoSpaceDN/>
              <w:adjustRightInd/>
              <w:rPr>
                <w:rFonts w:ascii="Arial" w:hAnsi="Arial" w:cs="Arial"/>
              </w:rPr>
            </w:pPr>
            <w:r w:rsidRPr="005824C1">
              <w:rPr>
                <w:rFonts w:ascii="Arial" w:hAnsi="Arial" w:cs="Arial"/>
              </w:rPr>
              <w:t>0113</w:t>
            </w:r>
          </w:p>
        </w:tc>
        <w:tc>
          <w:tcPr>
            <w:tcW w:w="1438" w:type="dxa"/>
            <w:shd w:val="clear" w:color="auto" w:fill="auto"/>
            <w:hideMark/>
          </w:tcPr>
          <w:p w14:paraId="3FC92EF5"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709" w:type="dxa"/>
            <w:shd w:val="clear" w:color="auto" w:fill="auto"/>
            <w:hideMark/>
          </w:tcPr>
          <w:p w14:paraId="241B31B7"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424F029C" w14:textId="77777777" w:rsidR="0024471B" w:rsidRPr="005824C1" w:rsidRDefault="0024471B" w:rsidP="00FB4DA6">
            <w:pPr>
              <w:widowControl/>
              <w:autoSpaceDE/>
              <w:autoSpaceDN/>
              <w:adjustRightInd/>
              <w:rPr>
                <w:rFonts w:ascii="Arial" w:hAnsi="Arial" w:cs="Arial"/>
              </w:rPr>
            </w:pPr>
            <w:r w:rsidRPr="005824C1">
              <w:rPr>
                <w:rFonts w:ascii="Arial" w:hAnsi="Arial" w:cs="Arial"/>
              </w:rPr>
              <w:t>132,5</w:t>
            </w:r>
          </w:p>
        </w:tc>
        <w:tc>
          <w:tcPr>
            <w:tcW w:w="993" w:type="dxa"/>
            <w:shd w:val="clear" w:color="auto" w:fill="auto"/>
            <w:noWrap/>
            <w:hideMark/>
          </w:tcPr>
          <w:p w14:paraId="6C23FF4C" w14:textId="77777777" w:rsidR="0024471B" w:rsidRPr="005824C1" w:rsidRDefault="0024471B" w:rsidP="00FB4DA6">
            <w:pPr>
              <w:widowControl/>
              <w:autoSpaceDE/>
              <w:autoSpaceDN/>
              <w:adjustRightInd/>
              <w:rPr>
                <w:rFonts w:ascii="Arial" w:hAnsi="Arial" w:cs="Arial"/>
              </w:rPr>
            </w:pPr>
            <w:r w:rsidRPr="005824C1">
              <w:rPr>
                <w:rFonts w:ascii="Arial" w:hAnsi="Arial" w:cs="Arial"/>
              </w:rPr>
              <w:t>132,5</w:t>
            </w:r>
          </w:p>
        </w:tc>
        <w:tc>
          <w:tcPr>
            <w:tcW w:w="992" w:type="dxa"/>
            <w:shd w:val="clear" w:color="auto" w:fill="auto"/>
            <w:hideMark/>
          </w:tcPr>
          <w:p w14:paraId="3C0604A4"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45FA09EC" w14:textId="77777777" w:rsidTr="00604991">
        <w:trPr>
          <w:trHeight w:val="435"/>
        </w:trPr>
        <w:tc>
          <w:tcPr>
            <w:tcW w:w="3544" w:type="dxa"/>
            <w:shd w:val="clear" w:color="auto" w:fill="auto"/>
            <w:hideMark/>
          </w:tcPr>
          <w:p w14:paraId="10D3371A" w14:textId="77777777" w:rsidR="0024471B" w:rsidRPr="005824C1" w:rsidRDefault="0024471B" w:rsidP="00FB4DA6">
            <w:pPr>
              <w:widowControl/>
              <w:autoSpaceDE/>
              <w:autoSpaceDN/>
              <w:adjustRightInd/>
              <w:rPr>
                <w:rFonts w:ascii="Arial" w:hAnsi="Arial" w:cs="Arial"/>
              </w:rPr>
            </w:pPr>
            <w:r w:rsidRPr="005824C1">
              <w:rPr>
                <w:rFonts w:ascii="Arial" w:hAnsi="Arial" w:cs="Arial"/>
              </w:rPr>
              <w:t>Резервные фонды местных администраций</w:t>
            </w:r>
          </w:p>
        </w:tc>
        <w:tc>
          <w:tcPr>
            <w:tcW w:w="700" w:type="dxa"/>
            <w:shd w:val="clear" w:color="auto" w:fill="auto"/>
            <w:hideMark/>
          </w:tcPr>
          <w:p w14:paraId="11F59B91"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165DC938" w14:textId="77777777" w:rsidR="0024471B" w:rsidRPr="005824C1" w:rsidRDefault="0024471B" w:rsidP="00FB4DA6">
            <w:pPr>
              <w:widowControl/>
              <w:autoSpaceDE/>
              <w:autoSpaceDN/>
              <w:adjustRightInd/>
              <w:rPr>
                <w:rFonts w:ascii="Arial" w:hAnsi="Arial" w:cs="Arial"/>
              </w:rPr>
            </w:pPr>
            <w:r w:rsidRPr="005824C1">
              <w:rPr>
                <w:rFonts w:ascii="Arial" w:hAnsi="Arial" w:cs="Arial"/>
              </w:rPr>
              <w:t>0113</w:t>
            </w:r>
          </w:p>
        </w:tc>
        <w:tc>
          <w:tcPr>
            <w:tcW w:w="1438" w:type="dxa"/>
            <w:shd w:val="clear" w:color="auto" w:fill="auto"/>
            <w:hideMark/>
          </w:tcPr>
          <w:p w14:paraId="26FD1E05" w14:textId="77777777" w:rsidR="0024471B" w:rsidRPr="005824C1" w:rsidRDefault="0024471B" w:rsidP="00FB4DA6">
            <w:pPr>
              <w:widowControl/>
              <w:autoSpaceDE/>
              <w:autoSpaceDN/>
              <w:adjustRightInd/>
              <w:rPr>
                <w:rFonts w:ascii="Arial" w:hAnsi="Arial" w:cs="Arial"/>
              </w:rPr>
            </w:pPr>
            <w:r w:rsidRPr="005824C1">
              <w:rPr>
                <w:rFonts w:ascii="Arial" w:hAnsi="Arial" w:cs="Arial"/>
              </w:rPr>
              <w:t>0070500000</w:t>
            </w:r>
          </w:p>
        </w:tc>
        <w:tc>
          <w:tcPr>
            <w:tcW w:w="709" w:type="dxa"/>
            <w:shd w:val="clear" w:color="auto" w:fill="auto"/>
            <w:hideMark/>
          </w:tcPr>
          <w:p w14:paraId="577573E4"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4FEBD602" w14:textId="77777777" w:rsidR="0024471B" w:rsidRPr="005824C1" w:rsidRDefault="0024471B" w:rsidP="00FB4DA6">
            <w:pPr>
              <w:widowControl/>
              <w:autoSpaceDE/>
              <w:autoSpaceDN/>
              <w:adjustRightInd/>
              <w:rPr>
                <w:rFonts w:ascii="Arial" w:hAnsi="Arial" w:cs="Arial"/>
              </w:rPr>
            </w:pPr>
            <w:r w:rsidRPr="005824C1">
              <w:rPr>
                <w:rFonts w:ascii="Arial" w:hAnsi="Arial" w:cs="Arial"/>
              </w:rPr>
              <w:t>64,1</w:t>
            </w:r>
          </w:p>
        </w:tc>
        <w:tc>
          <w:tcPr>
            <w:tcW w:w="993" w:type="dxa"/>
            <w:shd w:val="clear" w:color="auto" w:fill="auto"/>
            <w:noWrap/>
            <w:hideMark/>
          </w:tcPr>
          <w:p w14:paraId="257DDEF3" w14:textId="77777777" w:rsidR="0024471B" w:rsidRPr="005824C1" w:rsidRDefault="0024471B" w:rsidP="00FB4DA6">
            <w:pPr>
              <w:widowControl/>
              <w:autoSpaceDE/>
              <w:autoSpaceDN/>
              <w:adjustRightInd/>
              <w:rPr>
                <w:rFonts w:ascii="Arial" w:hAnsi="Arial" w:cs="Arial"/>
              </w:rPr>
            </w:pPr>
            <w:r w:rsidRPr="005824C1">
              <w:rPr>
                <w:rFonts w:ascii="Arial" w:hAnsi="Arial" w:cs="Arial"/>
              </w:rPr>
              <w:t>64,1</w:t>
            </w:r>
          </w:p>
        </w:tc>
        <w:tc>
          <w:tcPr>
            <w:tcW w:w="992" w:type="dxa"/>
            <w:shd w:val="clear" w:color="auto" w:fill="auto"/>
            <w:hideMark/>
          </w:tcPr>
          <w:p w14:paraId="68DECA0B"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6F84AB3F" w14:textId="77777777" w:rsidTr="00604991">
        <w:trPr>
          <w:trHeight w:val="600"/>
        </w:trPr>
        <w:tc>
          <w:tcPr>
            <w:tcW w:w="3544" w:type="dxa"/>
            <w:shd w:val="clear" w:color="auto" w:fill="auto"/>
            <w:hideMark/>
          </w:tcPr>
          <w:p w14:paraId="245B7B3A" w14:textId="77777777" w:rsidR="0024471B" w:rsidRPr="005824C1" w:rsidRDefault="0024471B" w:rsidP="00FB4DA6">
            <w:pPr>
              <w:widowControl/>
              <w:autoSpaceDE/>
              <w:autoSpaceDN/>
              <w:adjustRightInd/>
              <w:rPr>
                <w:rFonts w:ascii="Arial" w:hAnsi="Arial" w:cs="Arial"/>
              </w:rPr>
            </w:pPr>
            <w:r w:rsidRPr="005824C1">
              <w:rPr>
                <w:rFonts w:ascii="Arial" w:hAnsi="Arial" w:cs="Arial"/>
              </w:rPr>
              <w:t>Прочая закупка товаров, работ и услуг для государственных (муниципальных) нужд</w:t>
            </w:r>
          </w:p>
        </w:tc>
        <w:tc>
          <w:tcPr>
            <w:tcW w:w="700" w:type="dxa"/>
            <w:shd w:val="clear" w:color="auto" w:fill="auto"/>
            <w:hideMark/>
          </w:tcPr>
          <w:p w14:paraId="64932766"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7C5B7142" w14:textId="77777777" w:rsidR="0024471B" w:rsidRPr="005824C1" w:rsidRDefault="0024471B" w:rsidP="00FB4DA6">
            <w:pPr>
              <w:widowControl/>
              <w:autoSpaceDE/>
              <w:autoSpaceDN/>
              <w:adjustRightInd/>
              <w:rPr>
                <w:rFonts w:ascii="Arial" w:hAnsi="Arial" w:cs="Arial"/>
              </w:rPr>
            </w:pPr>
            <w:r w:rsidRPr="005824C1">
              <w:rPr>
                <w:rFonts w:ascii="Arial" w:hAnsi="Arial" w:cs="Arial"/>
              </w:rPr>
              <w:t>0113</w:t>
            </w:r>
          </w:p>
        </w:tc>
        <w:tc>
          <w:tcPr>
            <w:tcW w:w="1438" w:type="dxa"/>
            <w:shd w:val="clear" w:color="auto" w:fill="auto"/>
            <w:hideMark/>
          </w:tcPr>
          <w:p w14:paraId="5B14DED2" w14:textId="77777777" w:rsidR="0024471B" w:rsidRPr="005824C1" w:rsidRDefault="0024471B" w:rsidP="00FB4DA6">
            <w:pPr>
              <w:widowControl/>
              <w:autoSpaceDE/>
              <w:autoSpaceDN/>
              <w:adjustRightInd/>
              <w:rPr>
                <w:rFonts w:ascii="Arial" w:hAnsi="Arial" w:cs="Arial"/>
              </w:rPr>
            </w:pPr>
            <w:r w:rsidRPr="005824C1">
              <w:rPr>
                <w:rFonts w:ascii="Arial" w:hAnsi="Arial" w:cs="Arial"/>
              </w:rPr>
              <w:t>0070500000</w:t>
            </w:r>
          </w:p>
        </w:tc>
        <w:tc>
          <w:tcPr>
            <w:tcW w:w="709" w:type="dxa"/>
            <w:shd w:val="clear" w:color="auto" w:fill="auto"/>
            <w:hideMark/>
          </w:tcPr>
          <w:p w14:paraId="4AB50338" w14:textId="77777777" w:rsidR="0024471B" w:rsidRPr="005824C1" w:rsidRDefault="0024471B" w:rsidP="00FB4DA6">
            <w:pPr>
              <w:widowControl/>
              <w:autoSpaceDE/>
              <w:autoSpaceDN/>
              <w:adjustRightInd/>
              <w:rPr>
                <w:rFonts w:ascii="Arial" w:hAnsi="Arial" w:cs="Arial"/>
              </w:rPr>
            </w:pPr>
            <w:r w:rsidRPr="005824C1">
              <w:rPr>
                <w:rFonts w:ascii="Arial" w:hAnsi="Arial" w:cs="Arial"/>
              </w:rPr>
              <w:t>244</w:t>
            </w:r>
          </w:p>
        </w:tc>
        <w:tc>
          <w:tcPr>
            <w:tcW w:w="992" w:type="dxa"/>
            <w:shd w:val="clear" w:color="auto" w:fill="auto"/>
            <w:noWrap/>
            <w:hideMark/>
          </w:tcPr>
          <w:p w14:paraId="1D494886" w14:textId="77777777" w:rsidR="0024471B" w:rsidRPr="005824C1" w:rsidRDefault="0024471B" w:rsidP="00FB4DA6">
            <w:pPr>
              <w:widowControl/>
              <w:autoSpaceDE/>
              <w:autoSpaceDN/>
              <w:adjustRightInd/>
              <w:rPr>
                <w:rFonts w:ascii="Arial" w:hAnsi="Arial" w:cs="Arial"/>
              </w:rPr>
            </w:pPr>
            <w:r w:rsidRPr="005824C1">
              <w:rPr>
                <w:rFonts w:ascii="Arial" w:hAnsi="Arial" w:cs="Arial"/>
              </w:rPr>
              <w:t>31,8</w:t>
            </w:r>
          </w:p>
        </w:tc>
        <w:tc>
          <w:tcPr>
            <w:tcW w:w="993" w:type="dxa"/>
            <w:shd w:val="clear" w:color="auto" w:fill="auto"/>
            <w:noWrap/>
            <w:hideMark/>
          </w:tcPr>
          <w:p w14:paraId="1F6FF39B" w14:textId="77777777" w:rsidR="0024471B" w:rsidRPr="005824C1" w:rsidRDefault="0024471B" w:rsidP="00FB4DA6">
            <w:pPr>
              <w:widowControl/>
              <w:autoSpaceDE/>
              <w:autoSpaceDN/>
              <w:adjustRightInd/>
              <w:rPr>
                <w:rFonts w:ascii="Arial" w:hAnsi="Arial" w:cs="Arial"/>
              </w:rPr>
            </w:pPr>
            <w:r w:rsidRPr="005824C1">
              <w:rPr>
                <w:rFonts w:ascii="Arial" w:hAnsi="Arial" w:cs="Arial"/>
              </w:rPr>
              <w:t>31,8</w:t>
            </w:r>
          </w:p>
        </w:tc>
        <w:tc>
          <w:tcPr>
            <w:tcW w:w="992" w:type="dxa"/>
            <w:shd w:val="clear" w:color="auto" w:fill="auto"/>
            <w:hideMark/>
          </w:tcPr>
          <w:p w14:paraId="24E13A42"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7A7EE176" w14:textId="77777777" w:rsidTr="00604991">
        <w:trPr>
          <w:trHeight w:val="600"/>
        </w:trPr>
        <w:tc>
          <w:tcPr>
            <w:tcW w:w="3544" w:type="dxa"/>
            <w:shd w:val="clear" w:color="auto" w:fill="auto"/>
            <w:hideMark/>
          </w:tcPr>
          <w:p w14:paraId="4FAA95B5" w14:textId="77777777" w:rsidR="0024471B" w:rsidRPr="005824C1" w:rsidRDefault="0024471B" w:rsidP="00FB4DA6">
            <w:pPr>
              <w:widowControl/>
              <w:autoSpaceDE/>
              <w:autoSpaceDN/>
              <w:adjustRightInd/>
              <w:rPr>
                <w:rFonts w:ascii="Arial" w:hAnsi="Arial" w:cs="Arial"/>
              </w:rPr>
            </w:pPr>
            <w:r w:rsidRPr="005824C1">
              <w:rPr>
                <w:rFonts w:ascii="Arial" w:hAnsi="Arial" w:cs="Arial"/>
              </w:rPr>
              <w:t>Резервный фонд Администрации Верхнекетского района по предупреждению и ликвидации чрезвычайных ситуаций и последствий стихийных бедствий</w:t>
            </w:r>
          </w:p>
        </w:tc>
        <w:tc>
          <w:tcPr>
            <w:tcW w:w="700" w:type="dxa"/>
            <w:shd w:val="clear" w:color="auto" w:fill="auto"/>
            <w:hideMark/>
          </w:tcPr>
          <w:p w14:paraId="5E3E2A7A"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11F06F7A" w14:textId="77777777" w:rsidR="0024471B" w:rsidRPr="005824C1" w:rsidRDefault="0024471B" w:rsidP="00FB4DA6">
            <w:pPr>
              <w:widowControl/>
              <w:autoSpaceDE/>
              <w:autoSpaceDN/>
              <w:adjustRightInd/>
              <w:rPr>
                <w:rFonts w:ascii="Arial" w:hAnsi="Arial" w:cs="Arial"/>
              </w:rPr>
            </w:pPr>
            <w:r w:rsidRPr="005824C1">
              <w:rPr>
                <w:rFonts w:ascii="Arial" w:hAnsi="Arial" w:cs="Arial"/>
              </w:rPr>
              <w:t>0113</w:t>
            </w:r>
          </w:p>
        </w:tc>
        <w:tc>
          <w:tcPr>
            <w:tcW w:w="1438" w:type="dxa"/>
            <w:shd w:val="clear" w:color="auto" w:fill="auto"/>
            <w:hideMark/>
          </w:tcPr>
          <w:p w14:paraId="4FF1570A" w14:textId="77777777" w:rsidR="0024471B" w:rsidRPr="005824C1" w:rsidRDefault="0024471B" w:rsidP="00FB4DA6">
            <w:pPr>
              <w:widowControl/>
              <w:autoSpaceDE/>
              <w:autoSpaceDN/>
              <w:adjustRightInd/>
              <w:rPr>
                <w:rFonts w:ascii="Arial" w:hAnsi="Arial" w:cs="Arial"/>
              </w:rPr>
            </w:pPr>
            <w:r w:rsidRPr="005824C1">
              <w:rPr>
                <w:rFonts w:ascii="Arial" w:hAnsi="Arial" w:cs="Arial"/>
              </w:rPr>
              <w:t>0070500020</w:t>
            </w:r>
          </w:p>
        </w:tc>
        <w:tc>
          <w:tcPr>
            <w:tcW w:w="709" w:type="dxa"/>
            <w:shd w:val="clear" w:color="auto" w:fill="auto"/>
            <w:hideMark/>
          </w:tcPr>
          <w:p w14:paraId="78A4EB8D"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69ED8704" w14:textId="77777777" w:rsidR="0024471B" w:rsidRPr="005824C1" w:rsidRDefault="0024471B" w:rsidP="00FB4DA6">
            <w:pPr>
              <w:widowControl/>
              <w:autoSpaceDE/>
              <w:autoSpaceDN/>
              <w:adjustRightInd/>
              <w:rPr>
                <w:rFonts w:ascii="Arial" w:hAnsi="Arial" w:cs="Arial"/>
              </w:rPr>
            </w:pPr>
            <w:r w:rsidRPr="005824C1">
              <w:rPr>
                <w:rFonts w:ascii="Arial" w:hAnsi="Arial" w:cs="Arial"/>
              </w:rPr>
              <w:t>32,3</w:t>
            </w:r>
          </w:p>
        </w:tc>
        <w:tc>
          <w:tcPr>
            <w:tcW w:w="993" w:type="dxa"/>
            <w:shd w:val="clear" w:color="auto" w:fill="auto"/>
            <w:noWrap/>
            <w:hideMark/>
          </w:tcPr>
          <w:p w14:paraId="58619BF6" w14:textId="77777777" w:rsidR="0024471B" w:rsidRPr="005824C1" w:rsidRDefault="0024471B" w:rsidP="00FB4DA6">
            <w:pPr>
              <w:widowControl/>
              <w:autoSpaceDE/>
              <w:autoSpaceDN/>
              <w:adjustRightInd/>
              <w:rPr>
                <w:rFonts w:ascii="Arial" w:hAnsi="Arial" w:cs="Arial"/>
              </w:rPr>
            </w:pPr>
            <w:r w:rsidRPr="005824C1">
              <w:rPr>
                <w:rFonts w:ascii="Arial" w:hAnsi="Arial" w:cs="Arial"/>
              </w:rPr>
              <w:t>32,3</w:t>
            </w:r>
          </w:p>
        </w:tc>
        <w:tc>
          <w:tcPr>
            <w:tcW w:w="992" w:type="dxa"/>
            <w:shd w:val="clear" w:color="auto" w:fill="auto"/>
            <w:hideMark/>
          </w:tcPr>
          <w:p w14:paraId="33A921B5"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3E075EDB" w14:textId="77777777" w:rsidTr="00604991">
        <w:trPr>
          <w:trHeight w:val="600"/>
        </w:trPr>
        <w:tc>
          <w:tcPr>
            <w:tcW w:w="3544" w:type="dxa"/>
            <w:shd w:val="clear" w:color="auto" w:fill="auto"/>
            <w:hideMark/>
          </w:tcPr>
          <w:p w14:paraId="709C5B5C" w14:textId="77777777" w:rsidR="0024471B" w:rsidRPr="005824C1" w:rsidRDefault="0024471B" w:rsidP="00FB4DA6">
            <w:pPr>
              <w:widowControl/>
              <w:autoSpaceDE/>
              <w:autoSpaceDN/>
              <w:adjustRightInd/>
              <w:rPr>
                <w:rFonts w:ascii="Arial" w:hAnsi="Arial" w:cs="Arial"/>
              </w:rPr>
            </w:pPr>
            <w:r w:rsidRPr="005824C1">
              <w:rPr>
                <w:rFonts w:ascii="Arial" w:hAnsi="Arial" w:cs="Arial"/>
              </w:rPr>
              <w:t>Прочая закупка товаров, работ и услуг для государственных (муниципальных) нужд</w:t>
            </w:r>
          </w:p>
        </w:tc>
        <w:tc>
          <w:tcPr>
            <w:tcW w:w="700" w:type="dxa"/>
            <w:shd w:val="clear" w:color="auto" w:fill="auto"/>
            <w:hideMark/>
          </w:tcPr>
          <w:p w14:paraId="3969BD0D"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28867377" w14:textId="77777777" w:rsidR="0024471B" w:rsidRPr="005824C1" w:rsidRDefault="0024471B" w:rsidP="00FB4DA6">
            <w:pPr>
              <w:widowControl/>
              <w:autoSpaceDE/>
              <w:autoSpaceDN/>
              <w:adjustRightInd/>
              <w:rPr>
                <w:rFonts w:ascii="Arial" w:hAnsi="Arial" w:cs="Arial"/>
              </w:rPr>
            </w:pPr>
            <w:r w:rsidRPr="005824C1">
              <w:rPr>
                <w:rFonts w:ascii="Arial" w:hAnsi="Arial" w:cs="Arial"/>
              </w:rPr>
              <w:t>0113</w:t>
            </w:r>
          </w:p>
        </w:tc>
        <w:tc>
          <w:tcPr>
            <w:tcW w:w="1438" w:type="dxa"/>
            <w:shd w:val="clear" w:color="auto" w:fill="auto"/>
            <w:hideMark/>
          </w:tcPr>
          <w:p w14:paraId="49086A9B" w14:textId="77777777" w:rsidR="0024471B" w:rsidRPr="005824C1" w:rsidRDefault="0024471B" w:rsidP="00FB4DA6">
            <w:pPr>
              <w:widowControl/>
              <w:autoSpaceDE/>
              <w:autoSpaceDN/>
              <w:adjustRightInd/>
              <w:rPr>
                <w:rFonts w:ascii="Arial" w:hAnsi="Arial" w:cs="Arial"/>
              </w:rPr>
            </w:pPr>
            <w:r w:rsidRPr="005824C1">
              <w:rPr>
                <w:rFonts w:ascii="Arial" w:hAnsi="Arial" w:cs="Arial"/>
              </w:rPr>
              <w:t>0070500020</w:t>
            </w:r>
          </w:p>
        </w:tc>
        <w:tc>
          <w:tcPr>
            <w:tcW w:w="709" w:type="dxa"/>
            <w:shd w:val="clear" w:color="auto" w:fill="auto"/>
            <w:hideMark/>
          </w:tcPr>
          <w:p w14:paraId="62EE95FF" w14:textId="77777777" w:rsidR="0024471B" w:rsidRPr="005824C1" w:rsidRDefault="0024471B" w:rsidP="00FB4DA6">
            <w:pPr>
              <w:widowControl/>
              <w:autoSpaceDE/>
              <w:autoSpaceDN/>
              <w:adjustRightInd/>
              <w:rPr>
                <w:rFonts w:ascii="Arial" w:hAnsi="Arial" w:cs="Arial"/>
              </w:rPr>
            </w:pPr>
            <w:r w:rsidRPr="005824C1">
              <w:rPr>
                <w:rFonts w:ascii="Arial" w:hAnsi="Arial" w:cs="Arial"/>
              </w:rPr>
              <w:t>244</w:t>
            </w:r>
          </w:p>
        </w:tc>
        <w:tc>
          <w:tcPr>
            <w:tcW w:w="992" w:type="dxa"/>
            <w:shd w:val="clear" w:color="auto" w:fill="auto"/>
            <w:noWrap/>
            <w:hideMark/>
          </w:tcPr>
          <w:p w14:paraId="75FD41BB" w14:textId="77777777" w:rsidR="0024471B" w:rsidRPr="005824C1" w:rsidRDefault="0024471B" w:rsidP="00FB4DA6">
            <w:pPr>
              <w:widowControl/>
              <w:autoSpaceDE/>
              <w:autoSpaceDN/>
              <w:adjustRightInd/>
              <w:rPr>
                <w:rFonts w:ascii="Arial" w:hAnsi="Arial" w:cs="Arial"/>
              </w:rPr>
            </w:pPr>
            <w:r w:rsidRPr="005824C1">
              <w:rPr>
                <w:rFonts w:ascii="Arial" w:hAnsi="Arial" w:cs="Arial"/>
              </w:rPr>
              <w:t>32,3</w:t>
            </w:r>
          </w:p>
        </w:tc>
        <w:tc>
          <w:tcPr>
            <w:tcW w:w="993" w:type="dxa"/>
            <w:shd w:val="clear" w:color="auto" w:fill="auto"/>
            <w:noWrap/>
            <w:hideMark/>
          </w:tcPr>
          <w:p w14:paraId="0FCFAAEF" w14:textId="77777777" w:rsidR="0024471B" w:rsidRPr="005824C1" w:rsidRDefault="0024471B" w:rsidP="00FB4DA6">
            <w:pPr>
              <w:widowControl/>
              <w:autoSpaceDE/>
              <w:autoSpaceDN/>
              <w:adjustRightInd/>
              <w:rPr>
                <w:rFonts w:ascii="Arial" w:hAnsi="Arial" w:cs="Arial"/>
              </w:rPr>
            </w:pPr>
            <w:r w:rsidRPr="005824C1">
              <w:rPr>
                <w:rFonts w:ascii="Arial" w:hAnsi="Arial" w:cs="Arial"/>
              </w:rPr>
              <w:t>32,3</w:t>
            </w:r>
          </w:p>
        </w:tc>
        <w:tc>
          <w:tcPr>
            <w:tcW w:w="992" w:type="dxa"/>
            <w:shd w:val="clear" w:color="auto" w:fill="auto"/>
            <w:hideMark/>
          </w:tcPr>
          <w:p w14:paraId="2CDD3A03"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78F33269" w14:textId="77777777" w:rsidTr="00604991">
        <w:trPr>
          <w:trHeight w:val="510"/>
        </w:trPr>
        <w:tc>
          <w:tcPr>
            <w:tcW w:w="3544" w:type="dxa"/>
            <w:shd w:val="clear" w:color="auto" w:fill="auto"/>
            <w:hideMark/>
          </w:tcPr>
          <w:p w14:paraId="3BCEC243" w14:textId="77777777" w:rsidR="0024471B" w:rsidRPr="005824C1" w:rsidRDefault="0024471B" w:rsidP="00FB4DA6">
            <w:pPr>
              <w:widowControl/>
              <w:autoSpaceDE/>
              <w:autoSpaceDN/>
              <w:adjustRightInd/>
              <w:rPr>
                <w:rFonts w:ascii="Arial" w:hAnsi="Arial" w:cs="Arial"/>
              </w:rPr>
            </w:pPr>
            <w:r w:rsidRPr="005824C1">
              <w:rPr>
                <w:rFonts w:ascii="Arial" w:hAnsi="Arial" w:cs="Arial"/>
              </w:rPr>
              <w:t>Реализация государственной политики в области приватизации и управления государственной и муниципальной собственностью</w:t>
            </w:r>
          </w:p>
        </w:tc>
        <w:tc>
          <w:tcPr>
            <w:tcW w:w="700" w:type="dxa"/>
            <w:shd w:val="clear" w:color="auto" w:fill="auto"/>
            <w:hideMark/>
          </w:tcPr>
          <w:p w14:paraId="05FF61DB"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3159B60C" w14:textId="77777777" w:rsidR="0024471B" w:rsidRPr="005824C1" w:rsidRDefault="0024471B" w:rsidP="00FB4DA6">
            <w:pPr>
              <w:widowControl/>
              <w:autoSpaceDE/>
              <w:autoSpaceDN/>
              <w:adjustRightInd/>
              <w:rPr>
                <w:rFonts w:ascii="Arial" w:hAnsi="Arial" w:cs="Arial"/>
              </w:rPr>
            </w:pPr>
            <w:r w:rsidRPr="005824C1">
              <w:rPr>
                <w:rFonts w:ascii="Arial" w:hAnsi="Arial" w:cs="Arial"/>
              </w:rPr>
              <w:t>0113</w:t>
            </w:r>
          </w:p>
        </w:tc>
        <w:tc>
          <w:tcPr>
            <w:tcW w:w="1438" w:type="dxa"/>
            <w:shd w:val="clear" w:color="auto" w:fill="auto"/>
            <w:hideMark/>
          </w:tcPr>
          <w:p w14:paraId="59A9B9A2" w14:textId="77777777" w:rsidR="0024471B" w:rsidRPr="005824C1" w:rsidRDefault="0024471B" w:rsidP="00FB4DA6">
            <w:pPr>
              <w:widowControl/>
              <w:autoSpaceDE/>
              <w:autoSpaceDN/>
              <w:adjustRightInd/>
              <w:rPr>
                <w:rFonts w:ascii="Arial" w:hAnsi="Arial" w:cs="Arial"/>
              </w:rPr>
            </w:pPr>
            <w:r w:rsidRPr="005824C1">
              <w:rPr>
                <w:rFonts w:ascii="Arial" w:hAnsi="Arial" w:cs="Arial"/>
              </w:rPr>
              <w:t>0090000000</w:t>
            </w:r>
          </w:p>
        </w:tc>
        <w:tc>
          <w:tcPr>
            <w:tcW w:w="709" w:type="dxa"/>
            <w:shd w:val="clear" w:color="auto" w:fill="auto"/>
            <w:hideMark/>
          </w:tcPr>
          <w:p w14:paraId="5F435C6F"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hideMark/>
          </w:tcPr>
          <w:p w14:paraId="363DED56" w14:textId="77777777" w:rsidR="0024471B" w:rsidRPr="005824C1" w:rsidRDefault="0024471B" w:rsidP="00FB4DA6">
            <w:pPr>
              <w:widowControl/>
              <w:autoSpaceDE/>
              <w:autoSpaceDN/>
              <w:adjustRightInd/>
              <w:rPr>
                <w:rFonts w:ascii="Arial" w:hAnsi="Arial" w:cs="Arial"/>
              </w:rPr>
            </w:pPr>
            <w:r w:rsidRPr="005824C1">
              <w:rPr>
                <w:rFonts w:ascii="Arial" w:hAnsi="Arial" w:cs="Arial"/>
              </w:rPr>
              <w:t>68,4</w:t>
            </w:r>
          </w:p>
        </w:tc>
        <w:tc>
          <w:tcPr>
            <w:tcW w:w="993" w:type="dxa"/>
            <w:shd w:val="clear" w:color="auto" w:fill="auto"/>
            <w:hideMark/>
          </w:tcPr>
          <w:p w14:paraId="00C6BC03" w14:textId="77777777" w:rsidR="0024471B" w:rsidRPr="005824C1" w:rsidRDefault="0024471B" w:rsidP="00FB4DA6">
            <w:pPr>
              <w:widowControl/>
              <w:autoSpaceDE/>
              <w:autoSpaceDN/>
              <w:adjustRightInd/>
              <w:rPr>
                <w:rFonts w:ascii="Arial" w:hAnsi="Arial" w:cs="Arial"/>
              </w:rPr>
            </w:pPr>
            <w:r w:rsidRPr="005824C1">
              <w:rPr>
                <w:rFonts w:ascii="Arial" w:hAnsi="Arial" w:cs="Arial"/>
              </w:rPr>
              <w:t>68,4</w:t>
            </w:r>
          </w:p>
        </w:tc>
        <w:tc>
          <w:tcPr>
            <w:tcW w:w="992" w:type="dxa"/>
            <w:shd w:val="clear" w:color="auto" w:fill="auto"/>
            <w:hideMark/>
          </w:tcPr>
          <w:p w14:paraId="6327624E"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4D585456" w14:textId="77777777" w:rsidTr="00604991">
        <w:trPr>
          <w:trHeight w:val="510"/>
        </w:trPr>
        <w:tc>
          <w:tcPr>
            <w:tcW w:w="3544" w:type="dxa"/>
            <w:shd w:val="clear" w:color="auto" w:fill="auto"/>
            <w:hideMark/>
          </w:tcPr>
          <w:p w14:paraId="24E1D6EA" w14:textId="77777777" w:rsidR="0024471B" w:rsidRPr="005824C1" w:rsidRDefault="0024471B" w:rsidP="00FB4DA6">
            <w:pPr>
              <w:widowControl/>
              <w:autoSpaceDE/>
              <w:autoSpaceDN/>
              <w:adjustRightInd/>
              <w:rPr>
                <w:rFonts w:ascii="Arial" w:hAnsi="Arial" w:cs="Arial"/>
              </w:rPr>
            </w:pPr>
            <w:r w:rsidRPr="005824C1">
              <w:rPr>
                <w:rFonts w:ascii="Arial" w:hAnsi="Arial" w:cs="Arial"/>
              </w:rPr>
              <w:t>Оценка недвижимости, признание прав и регулирование отношений по государственной и муниципальной собственности</w:t>
            </w:r>
          </w:p>
        </w:tc>
        <w:tc>
          <w:tcPr>
            <w:tcW w:w="700" w:type="dxa"/>
            <w:shd w:val="clear" w:color="auto" w:fill="auto"/>
            <w:hideMark/>
          </w:tcPr>
          <w:p w14:paraId="06FE90B9"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6F02C825" w14:textId="77777777" w:rsidR="0024471B" w:rsidRPr="005824C1" w:rsidRDefault="0024471B" w:rsidP="00FB4DA6">
            <w:pPr>
              <w:widowControl/>
              <w:autoSpaceDE/>
              <w:autoSpaceDN/>
              <w:adjustRightInd/>
              <w:rPr>
                <w:rFonts w:ascii="Arial" w:hAnsi="Arial" w:cs="Arial"/>
              </w:rPr>
            </w:pPr>
            <w:r w:rsidRPr="005824C1">
              <w:rPr>
                <w:rFonts w:ascii="Arial" w:hAnsi="Arial" w:cs="Arial"/>
              </w:rPr>
              <w:t>0113</w:t>
            </w:r>
          </w:p>
        </w:tc>
        <w:tc>
          <w:tcPr>
            <w:tcW w:w="1438" w:type="dxa"/>
            <w:shd w:val="clear" w:color="auto" w:fill="auto"/>
            <w:hideMark/>
          </w:tcPr>
          <w:p w14:paraId="58C52375" w14:textId="77777777" w:rsidR="0024471B" w:rsidRPr="005824C1" w:rsidRDefault="0024471B" w:rsidP="00FB4DA6">
            <w:pPr>
              <w:widowControl/>
              <w:autoSpaceDE/>
              <w:autoSpaceDN/>
              <w:adjustRightInd/>
              <w:rPr>
                <w:rFonts w:ascii="Arial" w:hAnsi="Arial" w:cs="Arial"/>
              </w:rPr>
            </w:pPr>
            <w:r w:rsidRPr="005824C1">
              <w:rPr>
                <w:rFonts w:ascii="Arial" w:hAnsi="Arial" w:cs="Arial"/>
              </w:rPr>
              <w:t>00900200000</w:t>
            </w:r>
          </w:p>
        </w:tc>
        <w:tc>
          <w:tcPr>
            <w:tcW w:w="709" w:type="dxa"/>
            <w:shd w:val="clear" w:color="auto" w:fill="auto"/>
            <w:hideMark/>
          </w:tcPr>
          <w:p w14:paraId="1DEE2EA0"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hideMark/>
          </w:tcPr>
          <w:p w14:paraId="557F71E9" w14:textId="77777777" w:rsidR="0024471B" w:rsidRPr="005824C1" w:rsidRDefault="0024471B" w:rsidP="00FB4DA6">
            <w:pPr>
              <w:widowControl/>
              <w:autoSpaceDE/>
              <w:autoSpaceDN/>
              <w:adjustRightInd/>
              <w:rPr>
                <w:rFonts w:ascii="Arial" w:hAnsi="Arial" w:cs="Arial"/>
              </w:rPr>
            </w:pPr>
            <w:r w:rsidRPr="005824C1">
              <w:rPr>
                <w:rFonts w:ascii="Arial" w:hAnsi="Arial" w:cs="Arial"/>
              </w:rPr>
              <w:t>39,4</w:t>
            </w:r>
          </w:p>
        </w:tc>
        <w:tc>
          <w:tcPr>
            <w:tcW w:w="993" w:type="dxa"/>
            <w:shd w:val="clear" w:color="auto" w:fill="auto"/>
            <w:noWrap/>
            <w:hideMark/>
          </w:tcPr>
          <w:p w14:paraId="1541E3EB" w14:textId="77777777" w:rsidR="0024471B" w:rsidRPr="005824C1" w:rsidRDefault="0024471B" w:rsidP="00FB4DA6">
            <w:pPr>
              <w:widowControl/>
              <w:autoSpaceDE/>
              <w:autoSpaceDN/>
              <w:adjustRightInd/>
              <w:rPr>
                <w:rFonts w:ascii="Arial" w:hAnsi="Arial" w:cs="Arial"/>
              </w:rPr>
            </w:pPr>
            <w:r w:rsidRPr="005824C1">
              <w:rPr>
                <w:rFonts w:ascii="Arial" w:hAnsi="Arial" w:cs="Arial"/>
              </w:rPr>
              <w:t>39,4</w:t>
            </w:r>
          </w:p>
        </w:tc>
        <w:tc>
          <w:tcPr>
            <w:tcW w:w="992" w:type="dxa"/>
            <w:shd w:val="clear" w:color="auto" w:fill="auto"/>
            <w:hideMark/>
          </w:tcPr>
          <w:p w14:paraId="1BD173E8"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24943253" w14:textId="77777777" w:rsidTr="00604991">
        <w:trPr>
          <w:trHeight w:val="510"/>
        </w:trPr>
        <w:tc>
          <w:tcPr>
            <w:tcW w:w="3544" w:type="dxa"/>
            <w:shd w:val="clear" w:color="auto" w:fill="auto"/>
            <w:hideMark/>
          </w:tcPr>
          <w:p w14:paraId="50A844E7" w14:textId="77777777" w:rsidR="0024471B" w:rsidRPr="005824C1" w:rsidRDefault="0024471B" w:rsidP="00FB4DA6">
            <w:pPr>
              <w:widowControl/>
              <w:autoSpaceDE/>
              <w:autoSpaceDN/>
              <w:adjustRightInd/>
              <w:rPr>
                <w:rFonts w:ascii="Arial" w:hAnsi="Arial" w:cs="Arial"/>
              </w:rPr>
            </w:pPr>
            <w:r w:rsidRPr="005824C1">
              <w:rPr>
                <w:rFonts w:ascii="Arial" w:hAnsi="Arial" w:cs="Arial"/>
              </w:rPr>
              <w:t>Прочая закупка товаров, работ и услуг для государственных (муниципальных) нужд</w:t>
            </w:r>
          </w:p>
        </w:tc>
        <w:tc>
          <w:tcPr>
            <w:tcW w:w="700" w:type="dxa"/>
            <w:shd w:val="clear" w:color="auto" w:fill="auto"/>
            <w:hideMark/>
          </w:tcPr>
          <w:p w14:paraId="62682DB4"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51AE3FC9" w14:textId="77777777" w:rsidR="0024471B" w:rsidRPr="005824C1" w:rsidRDefault="0024471B" w:rsidP="00FB4DA6">
            <w:pPr>
              <w:widowControl/>
              <w:autoSpaceDE/>
              <w:autoSpaceDN/>
              <w:adjustRightInd/>
              <w:rPr>
                <w:rFonts w:ascii="Arial" w:hAnsi="Arial" w:cs="Arial"/>
              </w:rPr>
            </w:pPr>
            <w:r w:rsidRPr="005824C1">
              <w:rPr>
                <w:rFonts w:ascii="Arial" w:hAnsi="Arial" w:cs="Arial"/>
              </w:rPr>
              <w:t>0113</w:t>
            </w:r>
          </w:p>
        </w:tc>
        <w:tc>
          <w:tcPr>
            <w:tcW w:w="1438" w:type="dxa"/>
            <w:shd w:val="clear" w:color="auto" w:fill="auto"/>
            <w:hideMark/>
          </w:tcPr>
          <w:p w14:paraId="24D1E35A" w14:textId="77777777" w:rsidR="0024471B" w:rsidRPr="005824C1" w:rsidRDefault="0024471B" w:rsidP="00FB4DA6">
            <w:pPr>
              <w:widowControl/>
              <w:autoSpaceDE/>
              <w:autoSpaceDN/>
              <w:adjustRightInd/>
              <w:rPr>
                <w:rFonts w:ascii="Arial" w:hAnsi="Arial" w:cs="Arial"/>
              </w:rPr>
            </w:pPr>
            <w:r w:rsidRPr="005824C1">
              <w:rPr>
                <w:rFonts w:ascii="Arial" w:hAnsi="Arial" w:cs="Arial"/>
              </w:rPr>
              <w:t>00900200000</w:t>
            </w:r>
          </w:p>
        </w:tc>
        <w:tc>
          <w:tcPr>
            <w:tcW w:w="709" w:type="dxa"/>
            <w:shd w:val="clear" w:color="auto" w:fill="auto"/>
            <w:hideMark/>
          </w:tcPr>
          <w:p w14:paraId="230BCBAA" w14:textId="77777777" w:rsidR="0024471B" w:rsidRPr="005824C1" w:rsidRDefault="0024471B" w:rsidP="00FB4DA6">
            <w:pPr>
              <w:widowControl/>
              <w:autoSpaceDE/>
              <w:autoSpaceDN/>
              <w:adjustRightInd/>
              <w:rPr>
                <w:rFonts w:ascii="Arial" w:hAnsi="Arial" w:cs="Arial"/>
              </w:rPr>
            </w:pPr>
            <w:r w:rsidRPr="005824C1">
              <w:rPr>
                <w:rFonts w:ascii="Arial" w:hAnsi="Arial" w:cs="Arial"/>
              </w:rPr>
              <w:t>244</w:t>
            </w:r>
          </w:p>
        </w:tc>
        <w:tc>
          <w:tcPr>
            <w:tcW w:w="992" w:type="dxa"/>
            <w:shd w:val="clear" w:color="auto" w:fill="auto"/>
            <w:hideMark/>
          </w:tcPr>
          <w:p w14:paraId="1690F5AD" w14:textId="77777777" w:rsidR="0024471B" w:rsidRPr="005824C1" w:rsidRDefault="0024471B" w:rsidP="00FB4DA6">
            <w:pPr>
              <w:widowControl/>
              <w:autoSpaceDE/>
              <w:autoSpaceDN/>
              <w:adjustRightInd/>
              <w:rPr>
                <w:rFonts w:ascii="Arial" w:hAnsi="Arial" w:cs="Arial"/>
              </w:rPr>
            </w:pPr>
            <w:r w:rsidRPr="005824C1">
              <w:rPr>
                <w:rFonts w:ascii="Arial" w:hAnsi="Arial" w:cs="Arial"/>
              </w:rPr>
              <w:t>39,4</w:t>
            </w:r>
          </w:p>
        </w:tc>
        <w:tc>
          <w:tcPr>
            <w:tcW w:w="993" w:type="dxa"/>
            <w:shd w:val="clear" w:color="auto" w:fill="auto"/>
            <w:noWrap/>
            <w:hideMark/>
          </w:tcPr>
          <w:p w14:paraId="522DBB2C" w14:textId="77777777" w:rsidR="0024471B" w:rsidRPr="005824C1" w:rsidRDefault="0024471B" w:rsidP="00FB4DA6">
            <w:pPr>
              <w:widowControl/>
              <w:autoSpaceDE/>
              <w:autoSpaceDN/>
              <w:adjustRightInd/>
              <w:rPr>
                <w:rFonts w:ascii="Arial" w:hAnsi="Arial" w:cs="Arial"/>
              </w:rPr>
            </w:pPr>
            <w:r w:rsidRPr="005824C1">
              <w:rPr>
                <w:rFonts w:ascii="Arial" w:hAnsi="Arial" w:cs="Arial"/>
              </w:rPr>
              <w:t>39,4</w:t>
            </w:r>
          </w:p>
        </w:tc>
        <w:tc>
          <w:tcPr>
            <w:tcW w:w="992" w:type="dxa"/>
            <w:shd w:val="clear" w:color="auto" w:fill="auto"/>
            <w:hideMark/>
          </w:tcPr>
          <w:p w14:paraId="3F727235"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4D45F3CE" w14:textId="77777777" w:rsidTr="00604991">
        <w:trPr>
          <w:trHeight w:val="510"/>
        </w:trPr>
        <w:tc>
          <w:tcPr>
            <w:tcW w:w="3544" w:type="dxa"/>
            <w:shd w:val="clear" w:color="auto" w:fill="auto"/>
            <w:hideMark/>
          </w:tcPr>
          <w:p w14:paraId="645B502C" w14:textId="77777777" w:rsidR="0024471B" w:rsidRPr="005824C1" w:rsidRDefault="0024471B" w:rsidP="00FB4DA6">
            <w:pPr>
              <w:widowControl/>
              <w:autoSpaceDE/>
              <w:autoSpaceDN/>
              <w:adjustRightInd/>
              <w:rPr>
                <w:rFonts w:ascii="Arial" w:hAnsi="Arial" w:cs="Arial"/>
              </w:rPr>
            </w:pPr>
            <w:r w:rsidRPr="005824C1">
              <w:rPr>
                <w:rFonts w:ascii="Arial" w:hAnsi="Arial" w:cs="Arial"/>
              </w:rPr>
              <w:t>Выполнение других обязательств муниципального образования</w:t>
            </w:r>
          </w:p>
        </w:tc>
        <w:tc>
          <w:tcPr>
            <w:tcW w:w="700" w:type="dxa"/>
            <w:shd w:val="clear" w:color="auto" w:fill="auto"/>
            <w:hideMark/>
          </w:tcPr>
          <w:p w14:paraId="1E1FA6C4"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3F4D6D91" w14:textId="77777777" w:rsidR="0024471B" w:rsidRPr="005824C1" w:rsidRDefault="0024471B" w:rsidP="00FB4DA6">
            <w:pPr>
              <w:widowControl/>
              <w:autoSpaceDE/>
              <w:autoSpaceDN/>
              <w:adjustRightInd/>
              <w:rPr>
                <w:rFonts w:ascii="Arial" w:hAnsi="Arial" w:cs="Arial"/>
              </w:rPr>
            </w:pPr>
            <w:r w:rsidRPr="005824C1">
              <w:rPr>
                <w:rFonts w:ascii="Arial" w:hAnsi="Arial" w:cs="Arial"/>
              </w:rPr>
              <w:t>0113</w:t>
            </w:r>
          </w:p>
        </w:tc>
        <w:tc>
          <w:tcPr>
            <w:tcW w:w="1438" w:type="dxa"/>
            <w:shd w:val="clear" w:color="auto" w:fill="auto"/>
            <w:hideMark/>
          </w:tcPr>
          <w:p w14:paraId="18712EA4" w14:textId="77777777" w:rsidR="0024471B" w:rsidRPr="005824C1" w:rsidRDefault="0024471B" w:rsidP="00FB4DA6">
            <w:pPr>
              <w:widowControl/>
              <w:autoSpaceDE/>
              <w:autoSpaceDN/>
              <w:adjustRightInd/>
              <w:rPr>
                <w:rFonts w:ascii="Arial" w:hAnsi="Arial" w:cs="Arial"/>
              </w:rPr>
            </w:pPr>
            <w:r w:rsidRPr="005824C1">
              <w:rPr>
                <w:rFonts w:ascii="Arial" w:hAnsi="Arial" w:cs="Arial"/>
              </w:rPr>
              <w:t>0090300000</w:t>
            </w:r>
          </w:p>
        </w:tc>
        <w:tc>
          <w:tcPr>
            <w:tcW w:w="709" w:type="dxa"/>
            <w:shd w:val="clear" w:color="auto" w:fill="auto"/>
            <w:hideMark/>
          </w:tcPr>
          <w:p w14:paraId="491710AF"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14E7F1E1" w14:textId="77777777" w:rsidR="0024471B" w:rsidRPr="005824C1" w:rsidRDefault="0024471B" w:rsidP="00FB4DA6">
            <w:pPr>
              <w:widowControl/>
              <w:autoSpaceDE/>
              <w:autoSpaceDN/>
              <w:adjustRightInd/>
              <w:rPr>
                <w:rFonts w:ascii="Arial" w:hAnsi="Arial" w:cs="Arial"/>
              </w:rPr>
            </w:pPr>
            <w:r w:rsidRPr="005824C1">
              <w:rPr>
                <w:rFonts w:ascii="Arial" w:hAnsi="Arial" w:cs="Arial"/>
              </w:rPr>
              <w:t>29,0</w:t>
            </w:r>
          </w:p>
        </w:tc>
        <w:tc>
          <w:tcPr>
            <w:tcW w:w="993" w:type="dxa"/>
            <w:shd w:val="clear" w:color="auto" w:fill="auto"/>
            <w:noWrap/>
            <w:hideMark/>
          </w:tcPr>
          <w:p w14:paraId="2136F239" w14:textId="77777777" w:rsidR="0024471B" w:rsidRPr="005824C1" w:rsidRDefault="0024471B" w:rsidP="00FB4DA6">
            <w:pPr>
              <w:widowControl/>
              <w:autoSpaceDE/>
              <w:autoSpaceDN/>
              <w:adjustRightInd/>
              <w:rPr>
                <w:rFonts w:ascii="Arial" w:hAnsi="Arial" w:cs="Arial"/>
              </w:rPr>
            </w:pPr>
            <w:r w:rsidRPr="005824C1">
              <w:rPr>
                <w:rFonts w:ascii="Arial" w:hAnsi="Arial" w:cs="Arial"/>
              </w:rPr>
              <w:t>29,0</w:t>
            </w:r>
          </w:p>
        </w:tc>
        <w:tc>
          <w:tcPr>
            <w:tcW w:w="992" w:type="dxa"/>
            <w:shd w:val="clear" w:color="auto" w:fill="auto"/>
            <w:hideMark/>
          </w:tcPr>
          <w:p w14:paraId="53F731FF"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5A9C58CF" w14:textId="77777777" w:rsidTr="00604991">
        <w:trPr>
          <w:trHeight w:val="510"/>
        </w:trPr>
        <w:tc>
          <w:tcPr>
            <w:tcW w:w="3544" w:type="dxa"/>
            <w:shd w:val="clear" w:color="auto" w:fill="auto"/>
            <w:hideMark/>
          </w:tcPr>
          <w:p w14:paraId="0FA6FC75" w14:textId="77777777" w:rsidR="0024471B" w:rsidRPr="005824C1" w:rsidRDefault="0024471B" w:rsidP="00FB4DA6">
            <w:pPr>
              <w:widowControl/>
              <w:autoSpaceDE/>
              <w:autoSpaceDN/>
              <w:adjustRightInd/>
              <w:rPr>
                <w:rFonts w:ascii="Arial" w:hAnsi="Arial" w:cs="Arial"/>
              </w:rPr>
            </w:pPr>
            <w:r w:rsidRPr="005824C1">
              <w:rPr>
                <w:rFonts w:ascii="Arial" w:hAnsi="Arial" w:cs="Arial"/>
              </w:rPr>
              <w:lastRenderedPageBreak/>
              <w:t>Прочие расходы органов местного самоуправления</w:t>
            </w:r>
          </w:p>
        </w:tc>
        <w:tc>
          <w:tcPr>
            <w:tcW w:w="700" w:type="dxa"/>
            <w:shd w:val="clear" w:color="auto" w:fill="auto"/>
            <w:hideMark/>
          </w:tcPr>
          <w:p w14:paraId="142FC715"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07F53B69" w14:textId="77777777" w:rsidR="0024471B" w:rsidRPr="005824C1" w:rsidRDefault="0024471B" w:rsidP="00FB4DA6">
            <w:pPr>
              <w:widowControl/>
              <w:autoSpaceDE/>
              <w:autoSpaceDN/>
              <w:adjustRightInd/>
              <w:rPr>
                <w:rFonts w:ascii="Arial" w:hAnsi="Arial" w:cs="Arial"/>
              </w:rPr>
            </w:pPr>
            <w:r w:rsidRPr="005824C1">
              <w:rPr>
                <w:rFonts w:ascii="Arial" w:hAnsi="Arial" w:cs="Arial"/>
              </w:rPr>
              <w:t>0113</w:t>
            </w:r>
          </w:p>
        </w:tc>
        <w:tc>
          <w:tcPr>
            <w:tcW w:w="1438" w:type="dxa"/>
            <w:shd w:val="clear" w:color="auto" w:fill="auto"/>
            <w:hideMark/>
          </w:tcPr>
          <w:p w14:paraId="65F4E942" w14:textId="77777777" w:rsidR="0024471B" w:rsidRPr="005824C1" w:rsidRDefault="0024471B" w:rsidP="00FB4DA6">
            <w:pPr>
              <w:widowControl/>
              <w:autoSpaceDE/>
              <w:autoSpaceDN/>
              <w:adjustRightInd/>
              <w:rPr>
                <w:rFonts w:ascii="Arial" w:hAnsi="Arial" w:cs="Arial"/>
              </w:rPr>
            </w:pPr>
            <w:r w:rsidRPr="005824C1">
              <w:rPr>
                <w:rFonts w:ascii="Arial" w:hAnsi="Arial" w:cs="Arial"/>
              </w:rPr>
              <w:t>0090300010</w:t>
            </w:r>
          </w:p>
        </w:tc>
        <w:tc>
          <w:tcPr>
            <w:tcW w:w="709" w:type="dxa"/>
            <w:shd w:val="clear" w:color="auto" w:fill="auto"/>
            <w:hideMark/>
          </w:tcPr>
          <w:p w14:paraId="7FA57911"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0A227731" w14:textId="77777777" w:rsidR="0024471B" w:rsidRPr="005824C1" w:rsidRDefault="0024471B" w:rsidP="00FB4DA6">
            <w:pPr>
              <w:widowControl/>
              <w:autoSpaceDE/>
              <w:autoSpaceDN/>
              <w:adjustRightInd/>
              <w:rPr>
                <w:rFonts w:ascii="Arial" w:hAnsi="Arial" w:cs="Arial"/>
              </w:rPr>
            </w:pPr>
            <w:r w:rsidRPr="005824C1">
              <w:rPr>
                <w:rFonts w:ascii="Arial" w:hAnsi="Arial" w:cs="Arial"/>
              </w:rPr>
              <w:t>22,8</w:t>
            </w:r>
          </w:p>
        </w:tc>
        <w:tc>
          <w:tcPr>
            <w:tcW w:w="993" w:type="dxa"/>
            <w:shd w:val="clear" w:color="auto" w:fill="auto"/>
            <w:noWrap/>
            <w:hideMark/>
          </w:tcPr>
          <w:p w14:paraId="67434992" w14:textId="77777777" w:rsidR="0024471B" w:rsidRPr="005824C1" w:rsidRDefault="0024471B" w:rsidP="00FB4DA6">
            <w:pPr>
              <w:widowControl/>
              <w:autoSpaceDE/>
              <w:autoSpaceDN/>
              <w:adjustRightInd/>
              <w:rPr>
                <w:rFonts w:ascii="Arial" w:hAnsi="Arial" w:cs="Arial"/>
              </w:rPr>
            </w:pPr>
            <w:r w:rsidRPr="005824C1">
              <w:rPr>
                <w:rFonts w:ascii="Arial" w:hAnsi="Arial" w:cs="Arial"/>
              </w:rPr>
              <w:t>22,8</w:t>
            </w:r>
          </w:p>
        </w:tc>
        <w:tc>
          <w:tcPr>
            <w:tcW w:w="992" w:type="dxa"/>
            <w:shd w:val="clear" w:color="auto" w:fill="auto"/>
            <w:hideMark/>
          </w:tcPr>
          <w:p w14:paraId="1B6A5DC7"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41C03477" w14:textId="77777777" w:rsidTr="00604991">
        <w:trPr>
          <w:trHeight w:val="510"/>
        </w:trPr>
        <w:tc>
          <w:tcPr>
            <w:tcW w:w="3544" w:type="dxa"/>
            <w:shd w:val="clear" w:color="auto" w:fill="auto"/>
            <w:hideMark/>
          </w:tcPr>
          <w:p w14:paraId="3B07DBE9" w14:textId="77777777" w:rsidR="0024471B" w:rsidRPr="005824C1" w:rsidRDefault="0024471B" w:rsidP="00FB4DA6">
            <w:pPr>
              <w:widowControl/>
              <w:autoSpaceDE/>
              <w:autoSpaceDN/>
              <w:adjustRightInd/>
              <w:rPr>
                <w:rFonts w:ascii="Arial" w:hAnsi="Arial" w:cs="Arial"/>
              </w:rPr>
            </w:pPr>
            <w:r w:rsidRPr="005824C1">
              <w:rPr>
                <w:rFonts w:ascii="Arial" w:hAnsi="Arial" w:cs="Arial"/>
              </w:rPr>
              <w:t>Прочая закупка товаров, работ и услуг для государственных (муниципальных) нужд</w:t>
            </w:r>
          </w:p>
        </w:tc>
        <w:tc>
          <w:tcPr>
            <w:tcW w:w="700" w:type="dxa"/>
            <w:shd w:val="clear" w:color="auto" w:fill="auto"/>
            <w:hideMark/>
          </w:tcPr>
          <w:p w14:paraId="378C43E6"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1B15A89F" w14:textId="77777777" w:rsidR="0024471B" w:rsidRPr="005824C1" w:rsidRDefault="0024471B" w:rsidP="00FB4DA6">
            <w:pPr>
              <w:widowControl/>
              <w:autoSpaceDE/>
              <w:autoSpaceDN/>
              <w:adjustRightInd/>
              <w:rPr>
                <w:rFonts w:ascii="Arial" w:hAnsi="Arial" w:cs="Arial"/>
              </w:rPr>
            </w:pPr>
            <w:r w:rsidRPr="005824C1">
              <w:rPr>
                <w:rFonts w:ascii="Arial" w:hAnsi="Arial" w:cs="Arial"/>
              </w:rPr>
              <w:t>0113</w:t>
            </w:r>
          </w:p>
        </w:tc>
        <w:tc>
          <w:tcPr>
            <w:tcW w:w="1438" w:type="dxa"/>
            <w:shd w:val="clear" w:color="auto" w:fill="auto"/>
            <w:hideMark/>
          </w:tcPr>
          <w:p w14:paraId="28F29BFA" w14:textId="77777777" w:rsidR="0024471B" w:rsidRPr="005824C1" w:rsidRDefault="0024471B" w:rsidP="00FB4DA6">
            <w:pPr>
              <w:widowControl/>
              <w:autoSpaceDE/>
              <w:autoSpaceDN/>
              <w:adjustRightInd/>
              <w:rPr>
                <w:rFonts w:ascii="Arial" w:hAnsi="Arial" w:cs="Arial"/>
              </w:rPr>
            </w:pPr>
            <w:r w:rsidRPr="005824C1">
              <w:rPr>
                <w:rFonts w:ascii="Arial" w:hAnsi="Arial" w:cs="Arial"/>
              </w:rPr>
              <w:t>0090300010</w:t>
            </w:r>
          </w:p>
        </w:tc>
        <w:tc>
          <w:tcPr>
            <w:tcW w:w="709" w:type="dxa"/>
            <w:shd w:val="clear" w:color="auto" w:fill="auto"/>
            <w:hideMark/>
          </w:tcPr>
          <w:p w14:paraId="7E5692D8" w14:textId="77777777" w:rsidR="0024471B" w:rsidRPr="005824C1" w:rsidRDefault="0024471B" w:rsidP="00FB4DA6">
            <w:pPr>
              <w:widowControl/>
              <w:autoSpaceDE/>
              <w:autoSpaceDN/>
              <w:adjustRightInd/>
              <w:rPr>
                <w:rFonts w:ascii="Arial" w:hAnsi="Arial" w:cs="Arial"/>
              </w:rPr>
            </w:pPr>
            <w:r w:rsidRPr="005824C1">
              <w:rPr>
                <w:rFonts w:ascii="Arial" w:hAnsi="Arial" w:cs="Arial"/>
              </w:rPr>
              <w:t>244</w:t>
            </w:r>
          </w:p>
        </w:tc>
        <w:tc>
          <w:tcPr>
            <w:tcW w:w="992" w:type="dxa"/>
            <w:shd w:val="clear" w:color="auto" w:fill="auto"/>
            <w:noWrap/>
            <w:hideMark/>
          </w:tcPr>
          <w:p w14:paraId="5A4C5E2E" w14:textId="77777777" w:rsidR="0024471B" w:rsidRPr="005824C1" w:rsidRDefault="0024471B" w:rsidP="00FB4DA6">
            <w:pPr>
              <w:widowControl/>
              <w:autoSpaceDE/>
              <w:autoSpaceDN/>
              <w:adjustRightInd/>
              <w:rPr>
                <w:rFonts w:ascii="Arial" w:hAnsi="Arial" w:cs="Arial"/>
              </w:rPr>
            </w:pPr>
            <w:r w:rsidRPr="005824C1">
              <w:rPr>
                <w:rFonts w:ascii="Arial" w:hAnsi="Arial" w:cs="Arial"/>
              </w:rPr>
              <w:t>22,8</w:t>
            </w:r>
          </w:p>
        </w:tc>
        <w:tc>
          <w:tcPr>
            <w:tcW w:w="993" w:type="dxa"/>
            <w:shd w:val="clear" w:color="auto" w:fill="auto"/>
            <w:noWrap/>
            <w:hideMark/>
          </w:tcPr>
          <w:p w14:paraId="3EC5F256" w14:textId="77777777" w:rsidR="0024471B" w:rsidRPr="005824C1" w:rsidRDefault="0024471B" w:rsidP="00FB4DA6">
            <w:pPr>
              <w:widowControl/>
              <w:autoSpaceDE/>
              <w:autoSpaceDN/>
              <w:adjustRightInd/>
              <w:rPr>
                <w:rFonts w:ascii="Arial" w:hAnsi="Arial" w:cs="Arial"/>
              </w:rPr>
            </w:pPr>
            <w:r w:rsidRPr="005824C1">
              <w:rPr>
                <w:rFonts w:ascii="Arial" w:hAnsi="Arial" w:cs="Arial"/>
              </w:rPr>
              <w:t>22,8</w:t>
            </w:r>
          </w:p>
        </w:tc>
        <w:tc>
          <w:tcPr>
            <w:tcW w:w="992" w:type="dxa"/>
            <w:shd w:val="clear" w:color="auto" w:fill="auto"/>
            <w:hideMark/>
          </w:tcPr>
          <w:p w14:paraId="4AEEAF19"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41B0AC59" w14:textId="77777777" w:rsidTr="00604991">
        <w:trPr>
          <w:trHeight w:val="510"/>
        </w:trPr>
        <w:tc>
          <w:tcPr>
            <w:tcW w:w="3544" w:type="dxa"/>
            <w:shd w:val="clear" w:color="auto" w:fill="auto"/>
            <w:hideMark/>
          </w:tcPr>
          <w:p w14:paraId="05A97FAB" w14:textId="77777777" w:rsidR="0024471B" w:rsidRPr="005824C1" w:rsidRDefault="0024471B" w:rsidP="00FB4DA6">
            <w:pPr>
              <w:widowControl/>
              <w:autoSpaceDE/>
              <w:autoSpaceDN/>
              <w:adjustRightInd/>
              <w:rPr>
                <w:rFonts w:ascii="Arial" w:hAnsi="Arial" w:cs="Arial"/>
              </w:rPr>
            </w:pPr>
            <w:r w:rsidRPr="005824C1">
              <w:rPr>
                <w:rFonts w:ascii="Arial" w:hAnsi="Arial" w:cs="Arial"/>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700" w:type="dxa"/>
            <w:shd w:val="clear" w:color="auto" w:fill="auto"/>
            <w:hideMark/>
          </w:tcPr>
          <w:p w14:paraId="52936CB5"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7CBE2E52" w14:textId="77777777" w:rsidR="0024471B" w:rsidRPr="005824C1" w:rsidRDefault="0024471B" w:rsidP="00FB4DA6">
            <w:pPr>
              <w:widowControl/>
              <w:autoSpaceDE/>
              <w:autoSpaceDN/>
              <w:adjustRightInd/>
              <w:rPr>
                <w:rFonts w:ascii="Arial" w:hAnsi="Arial" w:cs="Arial"/>
              </w:rPr>
            </w:pPr>
            <w:r w:rsidRPr="005824C1">
              <w:rPr>
                <w:rFonts w:ascii="Arial" w:hAnsi="Arial" w:cs="Arial"/>
              </w:rPr>
              <w:t>0113</w:t>
            </w:r>
          </w:p>
        </w:tc>
        <w:tc>
          <w:tcPr>
            <w:tcW w:w="1438" w:type="dxa"/>
            <w:shd w:val="clear" w:color="auto" w:fill="auto"/>
            <w:hideMark/>
          </w:tcPr>
          <w:p w14:paraId="27040670" w14:textId="77777777" w:rsidR="0024471B" w:rsidRPr="005824C1" w:rsidRDefault="0024471B" w:rsidP="00FB4DA6">
            <w:pPr>
              <w:widowControl/>
              <w:autoSpaceDE/>
              <w:autoSpaceDN/>
              <w:adjustRightInd/>
              <w:rPr>
                <w:rFonts w:ascii="Arial" w:hAnsi="Arial" w:cs="Arial"/>
              </w:rPr>
            </w:pPr>
            <w:r w:rsidRPr="005824C1">
              <w:rPr>
                <w:rFonts w:ascii="Arial" w:hAnsi="Arial" w:cs="Arial"/>
              </w:rPr>
              <w:t>0090300030</w:t>
            </w:r>
          </w:p>
        </w:tc>
        <w:tc>
          <w:tcPr>
            <w:tcW w:w="709" w:type="dxa"/>
            <w:shd w:val="clear" w:color="auto" w:fill="auto"/>
            <w:hideMark/>
          </w:tcPr>
          <w:p w14:paraId="6077B9E6"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6C2383C5" w14:textId="77777777" w:rsidR="0024471B" w:rsidRPr="005824C1" w:rsidRDefault="0024471B" w:rsidP="00FB4DA6">
            <w:pPr>
              <w:widowControl/>
              <w:autoSpaceDE/>
              <w:autoSpaceDN/>
              <w:adjustRightInd/>
              <w:rPr>
                <w:rFonts w:ascii="Arial" w:hAnsi="Arial" w:cs="Arial"/>
              </w:rPr>
            </w:pPr>
            <w:r w:rsidRPr="005824C1">
              <w:rPr>
                <w:rFonts w:ascii="Arial" w:hAnsi="Arial" w:cs="Arial"/>
              </w:rPr>
              <w:t>6,2</w:t>
            </w:r>
          </w:p>
        </w:tc>
        <w:tc>
          <w:tcPr>
            <w:tcW w:w="993" w:type="dxa"/>
            <w:shd w:val="clear" w:color="auto" w:fill="auto"/>
            <w:noWrap/>
            <w:hideMark/>
          </w:tcPr>
          <w:p w14:paraId="298306E4" w14:textId="77777777" w:rsidR="0024471B" w:rsidRPr="005824C1" w:rsidRDefault="0024471B" w:rsidP="00FB4DA6">
            <w:pPr>
              <w:widowControl/>
              <w:autoSpaceDE/>
              <w:autoSpaceDN/>
              <w:adjustRightInd/>
              <w:rPr>
                <w:rFonts w:ascii="Arial" w:hAnsi="Arial" w:cs="Arial"/>
              </w:rPr>
            </w:pPr>
            <w:r w:rsidRPr="005824C1">
              <w:rPr>
                <w:rFonts w:ascii="Arial" w:hAnsi="Arial" w:cs="Arial"/>
              </w:rPr>
              <w:t>6,2</w:t>
            </w:r>
          </w:p>
        </w:tc>
        <w:tc>
          <w:tcPr>
            <w:tcW w:w="992" w:type="dxa"/>
            <w:shd w:val="clear" w:color="auto" w:fill="auto"/>
            <w:hideMark/>
          </w:tcPr>
          <w:p w14:paraId="22AC2914"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4237E330" w14:textId="77777777" w:rsidTr="00604991">
        <w:trPr>
          <w:trHeight w:val="495"/>
        </w:trPr>
        <w:tc>
          <w:tcPr>
            <w:tcW w:w="3544" w:type="dxa"/>
            <w:shd w:val="clear" w:color="auto" w:fill="auto"/>
            <w:hideMark/>
          </w:tcPr>
          <w:p w14:paraId="31D0A222" w14:textId="77777777" w:rsidR="0024471B" w:rsidRPr="005824C1" w:rsidRDefault="0024471B" w:rsidP="00FB4DA6">
            <w:pPr>
              <w:widowControl/>
              <w:autoSpaceDE/>
              <w:autoSpaceDN/>
              <w:adjustRightInd/>
              <w:rPr>
                <w:rFonts w:ascii="Arial" w:hAnsi="Arial" w:cs="Arial"/>
              </w:rPr>
            </w:pPr>
            <w:r w:rsidRPr="005824C1">
              <w:rPr>
                <w:rFonts w:ascii="Arial" w:hAnsi="Arial" w:cs="Arial"/>
              </w:rPr>
              <w:t xml:space="preserve">Уплата иных платежей </w:t>
            </w:r>
          </w:p>
        </w:tc>
        <w:tc>
          <w:tcPr>
            <w:tcW w:w="700" w:type="dxa"/>
            <w:shd w:val="clear" w:color="auto" w:fill="auto"/>
            <w:hideMark/>
          </w:tcPr>
          <w:p w14:paraId="2BE8B6FD"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19C0CA13" w14:textId="77777777" w:rsidR="0024471B" w:rsidRPr="005824C1" w:rsidRDefault="0024471B" w:rsidP="00FB4DA6">
            <w:pPr>
              <w:widowControl/>
              <w:autoSpaceDE/>
              <w:autoSpaceDN/>
              <w:adjustRightInd/>
              <w:rPr>
                <w:rFonts w:ascii="Arial" w:hAnsi="Arial" w:cs="Arial"/>
              </w:rPr>
            </w:pPr>
            <w:r w:rsidRPr="005824C1">
              <w:rPr>
                <w:rFonts w:ascii="Arial" w:hAnsi="Arial" w:cs="Arial"/>
              </w:rPr>
              <w:t>0113</w:t>
            </w:r>
          </w:p>
        </w:tc>
        <w:tc>
          <w:tcPr>
            <w:tcW w:w="1438" w:type="dxa"/>
            <w:shd w:val="clear" w:color="auto" w:fill="auto"/>
            <w:hideMark/>
          </w:tcPr>
          <w:p w14:paraId="1414FD4B" w14:textId="77777777" w:rsidR="0024471B" w:rsidRPr="005824C1" w:rsidRDefault="0024471B" w:rsidP="00FB4DA6">
            <w:pPr>
              <w:widowControl/>
              <w:autoSpaceDE/>
              <w:autoSpaceDN/>
              <w:adjustRightInd/>
              <w:rPr>
                <w:rFonts w:ascii="Arial" w:hAnsi="Arial" w:cs="Arial"/>
              </w:rPr>
            </w:pPr>
            <w:r w:rsidRPr="005824C1">
              <w:rPr>
                <w:rFonts w:ascii="Arial" w:hAnsi="Arial" w:cs="Arial"/>
              </w:rPr>
              <w:t>0090300030</w:t>
            </w:r>
          </w:p>
        </w:tc>
        <w:tc>
          <w:tcPr>
            <w:tcW w:w="709" w:type="dxa"/>
            <w:shd w:val="clear" w:color="auto" w:fill="auto"/>
            <w:hideMark/>
          </w:tcPr>
          <w:p w14:paraId="0445D72E" w14:textId="77777777" w:rsidR="0024471B" w:rsidRPr="005824C1" w:rsidRDefault="0024471B" w:rsidP="00FB4DA6">
            <w:pPr>
              <w:widowControl/>
              <w:autoSpaceDE/>
              <w:autoSpaceDN/>
              <w:adjustRightInd/>
              <w:rPr>
                <w:rFonts w:ascii="Arial" w:hAnsi="Arial" w:cs="Arial"/>
              </w:rPr>
            </w:pPr>
            <w:r w:rsidRPr="005824C1">
              <w:rPr>
                <w:rFonts w:ascii="Arial" w:hAnsi="Arial" w:cs="Arial"/>
              </w:rPr>
              <w:t>853</w:t>
            </w:r>
          </w:p>
        </w:tc>
        <w:tc>
          <w:tcPr>
            <w:tcW w:w="992" w:type="dxa"/>
            <w:shd w:val="clear" w:color="auto" w:fill="auto"/>
            <w:noWrap/>
            <w:hideMark/>
          </w:tcPr>
          <w:p w14:paraId="065CA448" w14:textId="77777777" w:rsidR="0024471B" w:rsidRPr="005824C1" w:rsidRDefault="0024471B" w:rsidP="00FB4DA6">
            <w:pPr>
              <w:widowControl/>
              <w:autoSpaceDE/>
              <w:autoSpaceDN/>
              <w:adjustRightInd/>
              <w:rPr>
                <w:rFonts w:ascii="Arial" w:hAnsi="Arial" w:cs="Arial"/>
              </w:rPr>
            </w:pPr>
            <w:r w:rsidRPr="005824C1">
              <w:rPr>
                <w:rFonts w:ascii="Arial" w:hAnsi="Arial" w:cs="Arial"/>
              </w:rPr>
              <w:t>6,2</w:t>
            </w:r>
          </w:p>
        </w:tc>
        <w:tc>
          <w:tcPr>
            <w:tcW w:w="993" w:type="dxa"/>
            <w:shd w:val="clear" w:color="auto" w:fill="auto"/>
            <w:noWrap/>
            <w:hideMark/>
          </w:tcPr>
          <w:p w14:paraId="2B1703D9" w14:textId="77777777" w:rsidR="0024471B" w:rsidRPr="005824C1" w:rsidRDefault="0024471B" w:rsidP="00FB4DA6">
            <w:pPr>
              <w:widowControl/>
              <w:autoSpaceDE/>
              <w:autoSpaceDN/>
              <w:adjustRightInd/>
              <w:rPr>
                <w:rFonts w:ascii="Arial" w:hAnsi="Arial" w:cs="Arial"/>
              </w:rPr>
            </w:pPr>
            <w:r w:rsidRPr="005824C1">
              <w:rPr>
                <w:rFonts w:ascii="Arial" w:hAnsi="Arial" w:cs="Arial"/>
              </w:rPr>
              <w:t>6,2</w:t>
            </w:r>
          </w:p>
        </w:tc>
        <w:tc>
          <w:tcPr>
            <w:tcW w:w="992" w:type="dxa"/>
            <w:shd w:val="clear" w:color="auto" w:fill="auto"/>
            <w:hideMark/>
          </w:tcPr>
          <w:p w14:paraId="2CFB5D52"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097D938C" w14:textId="77777777" w:rsidTr="00604991">
        <w:trPr>
          <w:trHeight w:val="345"/>
        </w:trPr>
        <w:tc>
          <w:tcPr>
            <w:tcW w:w="3544" w:type="dxa"/>
            <w:shd w:val="clear" w:color="auto" w:fill="auto"/>
            <w:hideMark/>
          </w:tcPr>
          <w:p w14:paraId="75137E74" w14:textId="77777777" w:rsidR="0024471B" w:rsidRPr="005824C1" w:rsidRDefault="0024471B" w:rsidP="00FB4DA6">
            <w:pPr>
              <w:widowControl/>
              <w:autoSpaceDE/>
              <w:autoSpaceDN/>
              <w:adjustRightInd/>
              <w:rPr>
                <w:rFonts w:ascii="Arial" w:hAnsi="Arial" w:cs="Arial"/>
              </w:rPr>
            </w:pPr>
            <w:r w:rsidRPr="005824C1">
              <w:rPr>
                <w:rFonts w:ascii="Arial" w:hAnsi="Arial" w:cs="Arial"/>
              </w:rPr>
              <w:t>Национальная оборона</w:t>
            </w:r>
          </w:p>
        </w:tc>
        <w:tc>
          <w:tcPr>
            <w:tcW w:w="700" w:type="dxa"/>
            <w:shd w:val="clear" w:color="auto" w:fill="auto"/>
            <w:hideMark/>
          </w:tcPr>
          <w:p w14:paraId="07E71610"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47462945" w14:textId="77777777" w:rsidR="0024471B" w:rsidRPr="005824C1" w:rsidRDefault="0024471B" w:rsidP="00FB4DA6">
            <w:pPr>
              <w:widowControl/>
              <w:autoSpaceDE/>
              <w:autoSpaceDN/>
              <w:adjustRightInd/>
              <w:rPr>
                <w:rFonts w:ascii="Arial" w:hAnsi="Arial" w:cs="Arial"/>
              </w:rPr>
            </w:pPr>
            <w:r w:rsidRPr="005824C1">
              <w:rPr>
                <w:rFonts w:ascii="Arial" w:hAnsi="Arial" w:cs="Arial"/>
              </w:rPr>
              <w:t>0200</w:t>
            </w:r>
          </w:p>
        </w:tc>
        <w:tc>
          <w:tcPr>
            <w:tcW w:w="1438" w:type="dxa"/>
            <w:shd w:val="clear" w:color="auto" w:fill="auto"/>
            <w:hideMark/>
          </w:tcPr>
          <w:p w14:paraId="69AA2484"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709" w:type="dxa"/>
            <w:shd w:val="clear" w:color="auto" w:fill="auto"/>
            <w:hideMark/>
          </w:tcPr>
          <w:p w14:paraId="3F47BDBC"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3E46B0B6" w14:textId="77777777" w:rsidR="0024471B" w:rsidRPr="005824C1" w:rsidRDefault="0024471B" w:rsidP="00FB4DA6">
            <w:pPr>
              <w:widowControl/>
              <w:autoSpaceDE/>
              <w:autoSpaceDN/>
              <w:adjustRightInd/>
              <w:rPr>
                <w:rFonts w:ascii="Arial" w:hAnsi="Arial" w:cs="Arial"/>
              </w:rPr>
            </w:pPr>
            <w:r w:rsidRPr="005824C1">
              <w:rPr>
                <w:rFonts w:ascii="Arial" w:hAnsi="Arial" w:cs="Arial"/>
              </w:rPr>
              <w:t>170,2</w:t>
            </w:r>
          </w:p>
        </w:tc>
        <w:tc>
          <w:tcPr>
            <w:tcW w:w="993" w:type="dxa"/>
            <w:shd w:val="clear" w:color="auto" w:fill="auto"/>
            <w:noWrap/>
            <w:hideMark/>
          </w:tcPr>
          <w:p w14:paraId="38F600AC" w14:textId="77777777" w:rsidR="0024471B" w:rsidRPr="005824C1" w:rsidRDefault="0024471B" w:rsidP="00FB4DA6">
            <w:pPr>
              <w:widowControl/>
              <w:autoSpaceDE/>
              <w:autoSpaceDN/>
              <w:adjustRightInd/>
              <w:rPr>
                <w:rFonts w:ascii="Arial" w:hAnsi="Arial" w:cs="Arial"/>
              </w:rPr>
            </w:pPr>
            <w:r w:rsidRPr="005824C1">
              <w:rPr>
                <w:rFonts w:ascii="Arial" w:hAnsi="Arial" w:cs="Arial"/>
              </w:rPr>
              <w:t>170,2</w:t>
            </w:r>
          </w:p>
        </w:tc>
        <w:tc>
          <w:tcPr>
            <w:tcW w:w="992" w:type="dxa"/>
            <w:shd w:val="clear" w:color="auto" w:fill="auto"/>
            <w:hideMark/>
          </w:tcPr>
          <w:p w14:paraId="5084960F"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5305340A" w14:textId="77777777" w:rsidTr="00604991">
        <w:trPr>
          <w:trHeight w:val="345"/>
        </w:trPr>
        <w:tc>
          <w:tcPr>
            <w:tcW w:w="3544" w:type="dxa"/>
            <w:shd w:val="clear" w:color="auto" w:fill="auto"/>
            <w:hideMark/>
          </w:tcPr>
          <w:p w14:paraId="31920A06" w14:textId="77777777" w:rsidR="0024471B" w:rsidRPr="005824C1" w:rsidRDefault="0024471B" w:rsidP="00FB4DA6">
            <w:pPr>
              <w:widowControl/>
              <w:autoSpaceDE/>
              <w:autoSpaceDN/>
              <w:adjustRightInd/>
              <w:rPr>
                <w:rFonts w:ascii="Arial" w:hAnsi="Arial" w:cs="Arial"/>
              </w:rPr>
            </w:pPr>
            <w:r w:rsidRPr="005824C1">
              <w:rPr>
                <w:rFonts w:ascii="Arial" w:hAnsi="Arial" w:cs="Arial"/>
              </w:rPr>
              <w:t>Мобилизационная и вневойсковая подготовка</w:t>
            </w:r>
          </w:p>
        </w:tc>
        <w:tc>
          <w:tcPr>
            <w:tcW w:w="700" w:type="dxa"/>
            <w:shd w:val="clear" w:color="auto" w:fill="auto"/>
            <w:hideMark/>
          </w:tcPr>
          <w:p w14:paraId="4A974971"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28E955E9" w14:textId="77777777" w:rsidR="0024471B" w:rsidRPr="005824C1" w:rsidRDefault="0024471B" w:rsidP="00FB4DA6">
            <w:pPr>
              <w:widowControl/>
              <w:autoSpaceDE/>
              <w:autoSpaceDN/>
              <w:adjustRightInd/>
              <w:rPr>
                <w:rFonts w:ascii="Arial" w:hAnsi="Arial" w:cs="Arial"/>
              </w:rPr>
            </w:pPr>
            <w:r w:rsidRPr="005824C1">
              <w:rPr>
                <w:rFonts w:ascii="Arial" w:hAnsi="Arial" w:cs="Arial"/>
              </w:rPr>
              <w:t>0203</w:t>
            </w:r>
          </w:p>
        </w:tc>
        <w:tc>
          <w:tcPr>
            <w:tcW w:w="1438" w:type="dxa"/>
            <w:shd w:val="clear" w:color="auto" w:fill="auto"/>
            <w:hideMark/>
          </w:tcPr>
          <w:p w14:paraId="1A9187AA"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709" w:type="dxa"/>
            <w:shd w:val="clear" w:color="auto" w:fill="auto"/>
            <w:hideMark/>
          </w:tcPr>
          <w:p w14:paraId="5C0E4B30"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2B6766C0" w14:textId="77777777" w:rsidR="0024471B" w:rsidRPr="005824C1" w:rsidRDefault="0024471B" w:rsidP="00FB4DA6">
            <w:pPr>
              <w:widowControl/>
              <w:autoSpaceDE/>
              <w:autoSpaceDN/>
              <w:adjustRightInd/>
              <w:rPr>
                <w:rFonts w:ascii="Arial" w:hAnsi="Arial" w:cs="Arial"/>
              </w:rPr>
            </w:pPr>
            <w:r w:rsidRPr="005824C1">
              <w:rPr>
                <w:rFonts w:ascii="Arial" w:hAnsi="Arial" w:cs="Arial"/>
              </w:rPr>
              <w:t>170,2</w:t>
            </w:r>
          </w:p>
        </w:tc>
        <w:tc>
          <w:tcPr>
            <w:tcW w:w="993" w:type="dxa"/>
            <w:shd w:val="clear" w:color="auto" w:fill="auto"/>
            <w:noWrap/>
            <w:hideMark/>
          </w:tcPr>
          <w:p w14:paraId="38DDA652" w14:textId="77777777" w:rsidR="0024471B" w:rsidRPr="005824C1" w:rsidRDefault="0024471B" w:rsidP="00FB4DA6">
            <w:pPr>
              <w:widowControl/>
              <w:autoSpaceDE/>
              <w:autoSpaceDN/>
              <w:adjustRightInd/>
              <w:rPr>
                <w:rFonts w:ascii="Arial" w:hAnsi="Arial" w:cs="Arial"/>
              </w:rPr>
            </w:pPr>
            <w:r w:rsidRPr="005824C1">
              <w:rPr>
                <w:rFonts w:ascii="Arial" w:hAnsi="Arial" w:cs="Arial"/>
              </w:rPr>
              <w:t>170,2</w:t>
            </w:r>
          </w:p>
        </w:tc>
        <w:tc>
          <w:tcPr>
            <w:tcW w:w="992" w:type="dxa"/>
            <w:shd w:val="clear" w:color="auto" w:fill="auto"/>
            <w:hideMark/>
          </w:tcPr>
          <w:p w14:paraId="2A427813"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5A24732E" w14:textId="77777777" w:rsidTr="00604991">
        <w:trPr>
          <w:trHeight w:val="795"/>
        </w:trPr>
        <w:tc>
          <w:tcPr>
            <w:tcW w:w="3544" w:type="dxa"/>
            <w:shd w:val="clear" w:color="auto" w:fill="auto"/>
            <w:hideMark/>
          </w:tcPr>
          <w:p w14:paraId="09AA33E2" w14:textId="77777777" w:rsidR="0024471B" w:rsidRPr="005824C1" w:rsidRDefault="0024471B" w:rsidP="00FB4DA6">
            <w:pPr>
              <w:widowControl/>
              <w:autoSpaceDE/>
              <w:autoSpaceDN/>
              <w:adjustRightInd/>
              <w:rPr>
                <w:rFonts w:ascii="Arial" w:hAnsi="Arial" w:cs="Arial"/>
              </w:rPr>
            </w:pPr>
            <w:r w:rsidRPr="005824C1">
              <w:rPr>
                <w:rFonts w:ascii="Arial" w:hAnsi="Arial" w:cs="Arial"/>
              </w:rPr>
              <w:t>Государственная программа "Эффективное управление региональными финансами и совершенствование межбюджетных отношений в Томской области"</w:t>
            </w:r>
          </w:p>
        </w:tc>
        <w:tc>
          <w:tcPr>
            <w:tcW w:w="700" w:type="dxa"/>
            <w:shd w:val="clear" w:color="auto" w:fill="auto"/>
            <w:hideMark/>
          </w:tcPr>
          <w:p w14:paraId="61952D2E"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32F333E0" w14:textId="77777777" w:rsidR="0024471B" w:rsidRPr="005824C1" w:rsidRDefault="0024471B" w:rsidP="00FB4DA6">
            <w:pPr>
              <w:widowControl/>
              <w:autoSpaceDE/>
              <w:autoSpaceDN/>
              <w:adjustRightInd/>
              <w:rPr>
                <w:rFonts w:ascii="Arial" w:hAnsi="Arial" w:cs="Arial"/>
              </w:rPr>
            </w:pPr>
            <w:r w:rsidRPr="005824C1">
              <w:rPr>
                <w:rFonts w:ascii="Arial" w:hAnsi="Arial" w:cs="Arial"/>
              </w:rPr>
              <w:t>0203</w:t>
            </w:r>
          </w:p>
        </w:tc>
        <w:tc>
          <w:tcPr>
            <w:tcW w:w="1438" w:type="dxa"/>
            <w:shd w:val="clear" w:color="auto" w:fill="auto"/>
            <w:hideMark/>
          </w:tcPr>
          <w:p w14:paraId="3719DD03" w14:textId="77777777" w:rsidR="0024471B" w:rsidRPr="005824C1" w:rsidRDefault="0024471B" w:rsidP="00FB4DA6">
            <w:pPr>
              <w:widowControl/>
              <w:autoSpaceDE/>
              <w:autoSpaceDN/>
              <w:adjustRightInd/>
              <w:rPr>
                <w:rFonts w:ascii="Arial" w:hAnsi="Arial" w:cs="Arial"/>
              </w:rPr>
            </w:pPr>
            <w:r w:rsidRPr="005824C1">
              <w:rPr>
                <w:rFonts w:ascii="Arial" w:hAnsi="Arial" w:cs="Arial"/>
              </w:rPr>
              <w:t>2100000000</w:t>
            </w:r>
          </w:p>
        </w:tc>
        <w:tc>
          <w:tcPr>
            <w:tcW w:w="709" w:type="dxa"/>
            <w:shd w:val="clear" w:color="auto" w:fill="auto"/>
            <w:hideMark/>
          </w:tcPr>
          <w:p w14:paraId="76407E40"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23384600" w14:textId="77777777" w:rsidR="0024471B" w:rsidRPr="005824C1" w:rsidRDefault="0024471B" w:rsidP="00FB4DA6">
            <w:pPr>
              <w:widowControl/>
              <w:autoSpaceDE/>
              <w:autoSpaceDN/>
              <w:adjustRightInd/>
              <w:rPr>
                <w:rFonts w:ascii="Arial" w:hAnsi="Arial" w:cs="Arial"/>
              </w:rPr>
            </w:pPr>
            <w:r w:rsidRPr="005824C1">
              <w:rPr>
                <w:rFonts w:ascii="Arial" w:hAnsi="Arial" w:cs="Arial"/>
              </w:rPr>
              <w:t>170,2</w:t>
            </w:r>
          </w:p>
        </w:tc>
        <w:tc>
          <w:tcPr>
            <w:tcW w:w="993" w:type="dxa"/>
            <w:shd w:val="clear" w:color="auto" w:fill="auto"/>
            <w:noWrap/>
            <w:hideMark/>
          </w:tcPr>
          <w:p w14:paraId="40E24571" w14:textId="77777777" w:rsidR="0024471B" w:rsidRPr="005824C1" w:rsidRDefault="0024471B" w:rsidP="00FB4DA6">
            <w:pPr>
              <w:widowControl/>
              <w:autoSpaceDE/>
              <w:autoSpaceDN/>
              <w:adjustRightInd/>
              <w:rPr>
                <w:rFonts w:ascii="Arial" w:hAnsi="Arial" w:cs="Arial"/>
              </w:rPr>
            </w:pPr>
            <w:r w:rsidRPr="005824C1">
              <w:rPr>
                <w:rFonts w:ascii="Arial" w:hAnsi="Arial" w:cs="Arial"/>
              </w:rPr>
              <w:t>170,2</w:t>
            </w:r>
          </w:p>
        </w:tc>
        <w:tc>
          <w:tcPr>
            <w:tcW w:w="992" w:type="dxa"/>
            <w:shd w:val="clear" w:color="auto" w:fill="auto"/>
            <w:hideMark/>
          </w:tcPr>
          <w:p w14:paraId="438ED8EA"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0F7367A5" w14:textId="77777777" w:rsidTr="00604991">
        <w:trPr>
          <w:trHeight w:val="570"/>
        </w:trPr>
        <w:tc>
          <w:tcPr>
            <w:tcW w:w="3544" w:type="dxa"/>
            <w:shd w:val="clear" w:color="auto" w:fill="auto"/>
            <w:hideMark/>
          </w:tcPr>
          <w:p w14:paraId="43639450" w14:textId="77777777" w:rsidR="0024471B" w:rsidRPr="005824C1" w:rsidRDefault="0024471B" w:rsidP="00FB4DA6">
            <w:pPr>
              <w:widowControl/>
              <w:autoSpaceDE/>
              <w:autoSpaceDN/>
              <w:adjustRightInd/>
              <w:rPr>
                <w:rFonts w:ascii="Arial" w:hAnsi="Arial" w:cs="Arial"/>
              </w:rPr>
            </w:pPr>
            <w:r w:rsidRPr="005824C1">
              <w:rPr>
                <w:rFonts w:ascii="Arial" w:hAnsi="Arial" w:cs="Arial"/>
              </w:rPr>
              <w:t>Подпрограмма "Совершенствование межбюджетных отношений в Томской области"</w:t>
            </w:r>
          </w:p>
        </w:tc>
        <w:tc>
          <w:tcPr>
            <w:tcW w:w="700" w:type="dxa"/>
            <w:shd w:val="clear" w:color="auto" w:fill="auto"/>
            <w:hideMark/>
          </w:tcPr>
          <w:p w14:paraId="5E3D8A6A"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79F3FE0A" w14:textId="77777777" w:rsidR="0024471B" w:rsidRPr="005824C1" w:rsidRDefault="0024471B" w:rsidP="00FB4DA6">
            <w:pPr>
              <w:widowControl/>
              <w:autoSpaceDE/>
              <w:autoSpaceDN/>
              <w:adjustRightInd/>
              <w:rPr>
                <w:rFonts w:ascii="Arial" w:hAnsi="Arial" w:cs="Arial"/>
              </w:rPr>
            </w:pPr>
            <w:r w:rsidRPr="005824C1">
              <w:rPr>
                <w:rFonts w:ascii="Arial" w:hAnsi="Arial" w:cs="Arial"/>
              </w:rPr>
              <w:t>0203</w:t>
            </w:r>
          </w:p>
        </w:tc>
        <w:tc>
          <w:tcPr>
            <w:tcW w:w="1438" w:type="dxa"/>
            <w:shd w:val="clear" w:color="auto" w:fill="auto"/>
            <w:hideMark/>
          </w:tcPr>
          <w:p w14:paraId="2065B74D" w14:textId="77777777" w:rsidR="0024471B" w:rsidRPr="005824C1" w:rsidRDefault="0024471B" w:rsidP="00FB4DA6">
            <w:pPr>
              <w:widowControl/>
              <w:autoSpaceDE/>
              <w:autoSpaceDN/>
              <w:adjustRightInd/>
              <w:rPr>
                <w:rFonts w:ascii="Arial" w:hAnsi="Arial" w:cs="Arial"/>
              </w:rPr>
            </w:pPr>
            <w:r w:rsidRPr="005824C1">
              <w:rPr>
                <w:rFonts w:ascii="Arial" w:hAnsi="Arial" w:cs="Arial"/>
              </w:rPr>
              <w:t>2120000000</w:t>
            </w:r>
          </w:p>
        </w:tc>
        <w:tc>
          <w:tcPr>
            <w:tcW w:w="709" w:type="dxa"/>
            <w:shd w:val="clear" w:color="auto" w:fill="auto"/>
            <w:hideMark/>
          </w:tcPr>
          <w:p w14:paraId="7935CD93"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201C80FB" w14:textId="77777777" w:rsidR="0024471B" w:rsidRPr="005824C1" w:rsidRDefault="0024471B" w:rsidP="00FB4DA6">
            <w:pPr>
              <w:widowControl/>
              <w:autoSpaceDE/>
              <w:autoSpaceDN/>
              <w:adjustRightInd/>
              <w:rPr>
                <w:rFonts w:ascii="Arial" w:hAnsi="Arial" w:cs="Arial"/>
              </w:rPr>
            </w:pPr>
            <w:r w:rsidRPr="005824C1">
              <w:rPr>
                <w:rFonts w:ascii="Arial" w:hAnsi="Arial" w:cs="Arial"/>
              </w:rPr>
              <w:t>170,2</w:t>
            </w:r>
          </w:p>
        </w:tc>
        <w:tc>
          <w:tcPr>
            <w:tcW w:w="993" w:type="dxa"/>
            <w:shd w:val="clear" w:color="auto" w:fill="auto"/>
            <w:noWrap/>
            <w:hideMark/>
          </w:tcPr>
          <w:p w14:paraId="008CEB57" w14:textId="77777777" w:rsidR="0024471B" w:rsidRPr="005824C1" w:rsidRDefault="0024471B" w:rsidP="00FB4DA6">
            <w:pPr>
              <w:widowControl/>
              <w:autoSpaceDE/>
              <w:autoSpaceDN/>
              <w:adjustRightInd/>
              <w:rPr>
                <w:rFonts w:ascii="Arial" w:hAnsi="Arial" w:cs="Arial"/>
              </w:rPr>
            </w:pPr>
            <w:r w:rsidRPr="005824C1">
              <w:rPr>
                <w:rFonts w:ascii="Arial" w:hAnsi="Arial" w:cs="Arial"/>
              </w:rPr>
              <w:t>170,2</w:t>
            </w:r>
          </w:p>
        </w:tc>
        <w:tc>
          <w:tcPr>
            <w:tcW w:w="992" w:type="dxa"/>
            <w:shd w:val="clear" w:color="auto" w:fill="auto"/>
            <w:hideMark/>
          </w:tcPr>
          <w:p w14:paraId="392D0707"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5BFACF2C" w14:textId="77777777" w:rsidTr="00604991">
        <w:trPr>
          <w:trHeight w:val="1125"/>
        </w:trPr>
        <w:tc>
          <w:tcPr>
            <w:tcW w:w="3544" w:type="dxa"/>
            <w:shd w:val="clear" w:color="auto" w:fill="auto"/>
            <w:hideMark/>
          </w:tcPr>
          <w:p w14:paraId="2E16D3F9" w14:textId="77777777" w:rsidR="0024471B" w:rsidRPr="005824C1" w:rsidRDefault="0024471B" w:rsidP="00FB4DA6">
            <w:pPr>
              <w:widowControl/>
              <w:autoSpaceDE/>
              <w:autoSpaceDN/>
              <w:adjustRightInd/>
              <w:rPr>
                <w:rFonts w:ascii="Arial" w:hAnsi="Arial" w:cs="Arial"/>
              </w:rPr>
            </w:pPr>
            <w:r w:rsidRPr="005824C1">
              <w:rPr>
                <w:rFonts w:ascii="Arial" w:hAnsi="Arial" w:cs="Arial"/>
              </w:rPr>
              <w:t xml:space="preserve">Основное мероприятие "Обеспечение осуществления в муниципальных образованиях </w:t>
            </w:r>
            <w:proofErr w:type="gramStart"/>
            <w:r w:rsidRPr="005824C1">
              <w:rPr>
                <w:rFonts w:ascii="Arial" w:hAnsi="Arial" w:cs="Arial"/>
              </w:rPr>
              <w:t>Томской области</w:t>
            </w:r>
            <w:proofErr w:type="gramEnd"/>
            <w:r w:rsidRPr="005824C1">
              <w:rPr>
                <w:rFonts w:ascii="Arial" w:hAnsi="Arial" w:cs="Arial"/>
              </w:rPr>
              <w:t xml:space="preserve">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700" w:type="dxa"/>
            <w:shd w:val="clear" w:color="auto" w:fill="auto"/>
            <w:hideMark/>
          </w:tcPr>
          <w:p w14:paraId="3CCEC336"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6323BA98" w14:textId="77777777" w:rsidR="0024471B" w:rsidRPr="005824C1" w:rsidRDefault="0024471B" w:rsidP="00FB4DA6">
            <w:pPr>
              <w:widowControl/>
              <w:autoSpaceDE/>
              <w:autoSpaceDN/>
              <w:adjustRightInd/>
              <w:rPr>
                <w:rFonts w:ascii="Arial" w:hAnsi="Arial" w:cs="Arial"/>
              </w:rPr>
            </w:pPr>
            <w:r w:rsidRPr="005824C1">
              <w:rPr>
                <w:rFonts w:ascii="Arial" w:hAnsi="Arial" w:cs="Arial"/>
              </w:rPr>
              <w:t>0203</w:t>
            </w:r>
          </w:p>
        </w:tc>
        <w:tc>
          <w:tcPr>
            <w:tcW w:w="1438" w:type="dxa"/>
            <w:shd w:val="clear" w:color="auto" w:fill="auto"/>
            <w:hideMark/>
          </w:tcPr>
          <w:p w14:paraId="6CBA3A19" w14:textId="77777777" w:rsidR="0024471B" w:rsidRPr="005824C1" w:rsidRDefault="0024471B" w:rsidP="00FB4DA6">
            <w:pPr>
              <w:widowControl/>
              <w:autoSpaceDE/>
              <w:autoSpaceDN/>
              <w:adjustRightInd/>
              <w:rPr>
                <w:rFonts w:ascii="Arial" w:hAnsi="Arial" w:cs="Arial"/>
              </w:rPr>
            </w:pPr>
            <w:r w:rsidRPr="005824C1">
              <w:rPr>
                <w:rFonts w:ascii="Arial" w:hAnsi="Arial" w:cs="Arial"/>
              </w:rPr>
              <w:t>2128100000</w:t>
            </w:r>
          </w:p>
        </w:tc>
        <w:tc>
          <w:tcPr>
            <w:tcW w:w="709" w:type="dxa"/>
            <w:shd w:val="clear" w:color="auto" w:fill="auto"/>
            <w:hideMark/>
          </w:tcPr>
          <w:p w14:paraId="3F53CBF7"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0CC49861" w14:textId="77777777" w:rsidR="0024471B" w:rsidRPr="005824C1" w:rsidRDefault="0024471B" w:rsidP="00FB4DA6">
            <w:pPr>
              <w:widowControl/>
              <w:autoSpaceDE/>
              <w:autoSpaceDN/>
              <w:adjustRightInd/>
              <w:rPr>
                <w:rFonts w:ascii="Arial" w:hAnsi="Arial" w:cs="Arial"/>
              </w:rPr>
            </w:pPr>
            <w:r w:rsidRPr="005824C1">
              <w:rPr>
                <w:rFonts w:ascii="Arial" w:hAnsi="Arial" w:cs="Arial"/>
              </w:rPr>
              <w:t>170,2</w:t>
            </w:r>
          </w:p>
        </w:tc>
        <w:tc>
          <w:tcPr>
            <w:tcW w:w="993" w:type="dxa"/>
            <w:shd w:val="clear" w:color="auto" w:fill="auto"/>
            <w:noWrap/>
            <w:hideMark/>
          </w:tcPr>
          <w:p w14:paraId="6D1665F3" w14:textId="77777777" w:rsidR="0024471B" w:rsidRPr="005824C1" w:rsidRDefault="0024471B" w:rsidP="00FB4DA6">
            <w:pPr>
              <w:widowControl/>
              <w:autoSpaceDE/>
              <w:autoSpaceDN/>
              <w:adjustRightInd/>
              <w:rPr>
                <w:rFonts w:ascii="Arial" w:hAnsi="Arial" w:cs="Arial"/>
              </w:rPr>
            </w:pPr>
            <w:r w:rsidRPr="005824C1">
              <w:rPr>
                <w:rFonts w:ascii="Arial" w:hAnsi="Arial" w:cs="Arial"/>
              </w:rPr>
              <w:t>170,2</w:t>
            </w:r>
          </w:p>
        </w:tc>
        <w:tc>
          <w:tcPr>
            <w:tcW w:w="992" w:type="dxa"/>
            <w:shd w:val="clear" w:color="auto" w:fill="auto"/>
            <w:hideMark/>
          </w:tcPr>
          <w:p w14:paraId="0F521BA2"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4C548703" w14:textId="77777777" w:rsidTr="00604991">
        <w:trPr>
          <w:trHeight w:val="570"/>
        </w:trPr>
        <w:tc>
          <w:tcPr>
            <w:tcW w:w="3544" w:type="dxa"/>
            <w:shd w:val="clear" w:color="auto" w:fill="auto"/>
            <w:hideMark/>
          </w:tcPr>
          <w:p w14:paraId="3FEAA31A" w14:textId="331BF41A" w:rsidR="0024471B" w:rsidRPr="005824C1" w:rsidRDefault="0024471B" w:rsidP="00FB4DA6">
            <w:pPr>
              <w:widowControl/>
              <w:autoSpaceDE/>
              <w:autoSpaceDN/>
              <w:adjustRightInd/>
              <w:rPr>
                <w:rFonts w:ascii="Arial" w:hAnsi="Arial" w:cs="Arial"/>
              </w:rPr>
            </w:pPr>
            <w:r w:rsidRPr="005824C1">
              <w:rPr>
                <w:rFonts w:ascii="Arial" w:hAnsi="Arial" w:cs="Arial"/>
              </w:rPr>
              <w:t>Осуществление первичного воинского учета на территориях, где отсутствуют военные комиссариаты</w:t>
            </w:r>
          </w:p>
        </w:tc>
        <w:tc>
          <w:tcPr>
            <w:tcW w:w="700" w:type="dxa"/>
            <w:shd w:val="clear" w:color="auto" w:fill="auto"/>
            <w:hideMark/>
          </w:tcPr>
          <w:p w14:paraId="277FE74D"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70D93A0E" w14:textId="77777777" w:rsidR="0024471B" w:rsidRPr="005824C1" w:rsidRDefault="0024471B" w:rsidP="00FB4DA6">
            <w:pPr>
              <w:widowControl/>
              <w:autoSpaceDE/>
              <w:autoSpaceDN/>
              <w:adjustRightInd/>
              <w:rPr>
                <w:rFonts w:ascii="Arial" w:hAnsi="Arial" w:cs="Arial"/>
              </w:rPr>
            </w:pPr>
            <w:r w:rsidRPr="005824C1">
              <w:rPr>
                <w:rFonts w:ascii="Arial" w:hAnsi="Arial" w:cs="Arial"/>
              </w:rPr>
              <w:t>0203</w:t>
            </w:r>
          </w:p>
        </w:tc>
        <w:tc>
          <w:tcPr>
            <w:tcW w:w="1438" w:type="dxa"/>
            <w:shd w:val="clear" w:color="auto" w:fill="auto"/>
            <w:hideMark/>
          </w:tcPr>
          <w:p w14:paraId="5895170E" w14:textId="77777777" w:rsidR="0024471B" w:rsidRPr="005824C1" w:rsidRDefault="0024471B" w:rsidP="00FB4DA6">
            <w:pPr>
              <w:widowControl/>
              <w:autoSpaceDE/>
              <w:autoSpaceDN/>
              <w:adjustRightInd/>
              <w:rPr>
                <w:rFonts w:ascii="Arial" w:hAnsi="Arial" w:cs="Arial"/>
              </w:rPr>
            </w:pPr>
            <w:r w:rsidRPr="005824C1">
              <w:rPr>
                <w:rFonts w:ascii="Arial" w:hAnsi="Arial" w:cs="Arial"/>
              </w:rPr>
              <w:t>2128151180</w:t>
            </w:r>
          </w:p>
        </w:tc>
        <w:tc>
          <w:tcPr>
            <w:tcW w:w="709" w:type="dxa"/>
            <w:shd w:val="clear" w:color="auto" w:fill="auto"/>
            <w:hideMark/>
          </w:tcPr>
          <w:p w14:paraId="6AA26A8C"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73DE5D5D" w14:textId="77777777" w:rsidR="0024471B" w:rsidRPr="005824C1" w:rsidRDefault="0024471B" w:rsidP="00FB4DA6">
            <w:pPr>
              <w:widowControl/>
              <w:autoSpaceDE/>
              <w:autoSpaceDN/>
              <w:adjustRightInd/>
              <w:rPr>
                <w:rFonts w:ascii="Arial" w:hAnsi="Arial" w:cs="Arial"/>
              </w:rPr>
            </w:pPr>
            <w:r w:rsidRPr="005824C1">
              <w:rPr>
                <w:rFonts w:ascii="Arial" w:hAnsi="Arial" w:cs="Arial"/>
              </w:rPr>
              <w:t>170,2</w:t>
            </w:r>
          </w:p>
        </w:tc>
        <w:tc>
          <w:tcPr>
            <w:tcW w:w="993" w:type="dxa"/>
            <w:shd w:val="clear" w:color="auto" w:fill="auto"/>
            <w:noWrap/>
            <w:hideMark/>
          </w:tcPr>
          <w:p w14:paraId="34B0B731" w14:textId="77777777" w:rsidR="0024471B" w:rsidRPr="005824C1" w:rsidRDefault="0024471B" w:rsidP="00FB4DA6">
            <w:pPr>
              <w:widowControl/>
              <w:autoSpaceDE/>
              <w:autoSpaceDN/>
              <w:adjustRightInd/>
              <w:rPr>
                <w:rFonts w:ascii="Arial" w:hAnsi="Arial" w:cs="Arial"/>
              </w:rPr>
            </w:pPr>
            <w:r w:rsidRPr="005824C1">
              <w:rPr>
                <w:rFonts w:ascii="Arial" w:hAnsi="Arial" w:cs="Arial"/>
              </w:rPr>
              <w:t>170,2</w:t>
            </w:r>
          </w:p>
        </w:tc>
        <w:tc>
          <w:tcPr>
            <w:tcW w:w="992" w:type="dxa"/>
            <w:shd w:val="clear" w:color="auto" w:fill="auto"/>
            <w:hideMark/>
          </w:tcPr>
          <w:p w14:paraId="7A7096C2"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0F492655" w14:textId="77777777" w:rsidTr="00604991">
        <w:trPr>
          <w:trHeight w:val="555"/>
        </w:trPr>
        <w:tc>
          <w:tcPr>
            <w:tcW w:w="3544" w:type="dxa"/>
            <w:shd w:val="clear" w:color="auto" w:fill="auto"/>
            <w:hideMark/>
          </w:tcPr>
          <w:p w14:paraId="61CC65B7" w14:textId="77777777" w:rsidR="0024471B" w:rsidRPr="005824C1" w:rsidRDefault="0024471B" w:rsidP="00FB4DA6">
            <w:pPr>
              <w:widowControl/>
              <w:autoSpaceDE/>
              <w:autoSpaceDN/>
              <w:adjustRightInd/>
              <w:rPr>
                <w:rFonts w:ascii="Arial" w:hAnsi="Arial" w:cs="Arial"/>
              </w:rPr>
            </w:pPr>
            <w:r w:rsidRPr="005824C1">
              <w:rPr>
                <w:rFonts w:ascii="Arial" w:hAnsi="Arial" w:cs="Arial"/>
              </w:rPr>
              <w:t>Фонд оплаты труда и страховые взносы</w:t>
            </w:r>
          </w:p>
        </w:tc>
        <w:tc>
          <w:tcPr>
            <w:tcW w:w="700" w:type="dxa"/>
            <w:shd w:val="clear" w:color="auto" w:fill="auto"/>
            <w:hideMark/>
          </w:tcPr>
          <w:p w14:paraId="7966FF55"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7F5E689F" w14:textId="77777777" w:rsidR="0024471B" w:rsidRPr="005824C1" w:rsidRDefault="0024471B" w:rsidP="00FB4DA6">
            <w:pPr>
              <w:widowControl/>
              <w:autoSpaceDE/>
              <w:autoSpaceDN/>
              <w:adjustRightInd/>
              <w:rPr>
                <w:rFonts w:ascii="Arial" w:hAnsi="Arial" w:cs="Arial"/>
              </w:rPr>
            </w:pPr>
            <w:r w:rsidRPr="005824C1">
              <w:rPr>
                <w:rFonts w:ascii="Arial" w:hAnsi="Arial" w:cs="Arial"/>
              </w:rPr>
              <w:t>0203</w:t>
            </w:r>
          </w:p>
        </w:tc>
        <w:tc>
          <w:tcPr>
            <w:tcW w:w="1438" w:type="dxa"/>
            <w:shd w:val="clear" w:color="auto" w:fill="auto"/>
            <w:hideMark/>
          </w:tcPr>
          <w:p w14:paraId="63E088A1" w14:textId="77777777" w:rsidR="0024471B" w:rsidRPr="005824C1" w:rsidRDefault="0024471B" w:rsidP="00FB4DA6">
            <w:pPr>
              <w:widowControl/>
              <w:autoSpaceDE/>
              <w:autoSpaceDN/>
              <w:adjustRightInd/>
              <w:rPr>
                <w:rFonts w:ascii="Arial" w:hAnsi="Arial" w:cs="Arial"/>
              </w:rPr>
            </w:pPr>
            <w:r w:rsidRPr="005824C1">
              <w:rPr>
                <w:rFonts w:ascii="Arial" w:hAnsi="Arial" w:cs="Arial"/>
              </w:rPr>
              <w:t>2128151180</w:t>
            </w:r>
          </w:p>
        </w:tc>
        <w:tc>
          <w:tcPr>
            <w:tcW w:w="709" w:type="dxa"/>
            <w:shd w:val="clear" w:color="auto" w:fill="auto"/>
            <w:hideMark/>
          </w:tcPr>
          <w:p w14:paraId="37E685D8" w14:textId="77777777" w:rsidR="0024471B" w:rsidRPr="005824C1" w:rsidRDefault="0024471B" w:rsidP="00FB4DA6">
            <w:pPr>
              <w:widowControl/>
              <w:autoSpaceDE/>
              <w:autoSpaceDN/>
              <w:adjustRightInd/>
              <w:rPr>
                <w:rFonts w:ascii="Arial" w:hAnsi="Arial" w:cs="Arial"/>
              </w:rPr>
            </w:pPr>
            <w:r w:rsidRPr="005824C1">
              <w:rPr>
                <w:rFonts w:ascii="Arial" w:hAnsi="Arial" w:cs="Arial"/>
              </w:rPr>
              <w:t>121</w:t>
            </w:r>
          </w:p>
        </w:tc>
        <w:tc>
          <w:tcPr>
            <w:tcW w:w="992" w:type="dxa"/>
            <w:shd w:val="clear" w:color="auto" w:fill="auto"/>
            <w:hideMark/>
          </w:tcPr>
          <w:p w14:paraId="21A984E4" w14:textId="77777777" w:rsidR="0024471B" w:rsidRPr="005824C1" w:rsidRDefault="0024471B" w:rsidP="00FB4DA6">
            <w:pPr>
              <w:widowControl/>
              <w:autoSpaceDE/>
              <w:autoSpaceDN/>
              <w:adjustRightInd/>
              <w:rPr>
                <w:rFonts w:ascii="Arial" w:hAnsi="Arial" w:cs="Arial"/>
              </w:rPr>
            </w:pPr>
            <w:r w:rsidRPr="005824C1">
              <w:rPr>
                <w:rFonts w:ascii="Arial" w:hAnsi="Arial" w:cs="Arial"/>
              </w:rPr>
              <w:t>119,4</w:t>
            </w:r>
          </w:p>
        </w:tc>
        <w:tc>
          <w:tcPr>
            <w:tcW w:w="993" w:type="dxa"/>
            <w:shd w:val="clear" w:color="auto" w:fill="auto"/>
            <w:noWrap/>
            <w:hideMark/>
          </w:tcPr>
          <w:p w14:paraId="7F5BD4FF" w14:textId="77777777" w:rsidR="0024471B" w:rsidRPr="005824C1" w:rsidRDefault="0024471B" w:rsidP="00FB4DA6">
            <w:pPr>
              <w:widowControl/>
              <w:autoSpaceDE/>
              <w:autoSpaceDN/>
              <w:adjustRightInd/>
              <w:rPr>
                <w:rFonts w:ascii="Arial" w:hAnsi="Arial" w:cs="Arial"/>
              </w:rPr>
            </w:pPr>
            <w:r w:rsidRPr="005824C1">
              <w:rPr>
                <w:rFonts w:ascii="Arial" w:hAnsi="Arial" w:cs="Arial"/>
              </w:rPr>
              <w:t>119,4</w:t>
            </w:r>
          </w:p>
        </w:tc>
        <w:tc>
          <w:tcPr>
            <w:tcW w:w="992" w:type="dxa"/>
            <w:shd w:val="clear" w:color="auto" w:fill="auto"/>
            <w:hideMark/>
          </w:tcPr>
          <w:p w14:paraId="0107475B"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623ACAA0" w14:textId="77777777" w:rsidTr="00604991">
        <w:trPr>
          <w:trHeight w:val="735"/>
        </w:trPr>
        <w:tc>
          <w:tcPr>
            <w:tcW w:w="3544" w:type="dxa"/>
            <w:shd w:val="clear" w:color="auto" w:fill="auto"/>
            <w:hideMark/>
          </w:tcPr>
          <w:p w14:paraId="04504E2B" w14:textId="77777777" w:rsidR="0024471B" w:rsidRPr="005824C1" w:rsidRDefault="0024471B" w:rsidP="00FB4DA6">
            <w:pPr>
              <w:widowControl/>
              <w:autoSpaceDE/>
              <w:autoSpaceDN/>
              <w:adjustRightInd/>
              <w:rPr>
                <w:rFonts w:ascii="Arial" w:hAnsi="Arial" w:cs="Arial"/>
              </w:rPr>
            </w:pPr>
            <w:r w:rsidRPr="005824C1">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shd w:val="clear" w:color="auto" w:fill="auto"/>
            <w:hideMark/>
          </w:tcPr>
          <w:p w14:paraId="17D38AF2"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29863467" w14:textId="77777777" w:rsidR="0024471B" w:rsidRPr="005824C1" w:rsidRDefault="0024471B" w:rsidP="00FB4DA6">
            <w:pPr>
              <w:widowControl/>
              <w:autoSpaceDE/>
              <w:autoSpaceDN/>
              <w:adjustRightInd/>
              <w:rPr>
                <w:rFonts w:ascii="Arial" w:hAnsi="Arial" w:cs="Arial"/>
              </w:rPr>
            </w:pPr>
            <w:r w:rsidRPr="005824C1">
              <w:rPr>
                <w:rFonts w:ascii="Arial" w:hAnsi="Arial" w:cs="Arial"/>
              </w:rPr>
              <w:t>0203</w:t>
            </w:r>
          </w:p>
        </w:tc>
        <w:tc>
          <w:tcPr>
            <w:tcW w:w="1438" w:type="dxa"/>
            <w:shd w:val="clear" w:color="auto" w:fill="auto"/>
            <w:hideMark/>
          </w:tcPr>
          <w:p w14:paraId="1C952461" w14:textId="77777777" w:rsidR="0024471B" w:rsidRPr="005824C1" w:rsidRDefault="0024471B" w:rsidP="00FB4DA6">
            <w:pPr>
              <w:widowControl/>
              <w:autoSpaceDE/>
              <w:autoSpaceDN/>
              <w:adjustRightInd/>
              <w:rPr>
                <w:rFonts w:ascii="Arial" w:hAnsi="Arial" w:cs="Arial"/>
              </w:rPr>
            </w:pPr>
            <w:r w:rsidRPr="005824C1">
              <w:rPr>
                <w:rFonts w:ascii="Arial" w:hAnsi="Arial" w:cs="Arial"/>
              </w:rPr>
              <w:t>2128151180</w:t>
            </w:r>
          </w:p>
        </w:tc>
        <w:tc>
          <w:tcPr>
            <w:tcW w:w="709" w:type="dxa"/>
            <w:shd w:val="clear" w:color="auto" w:fill="auto"/>
            <w:hideMark/>
          </w:tcPr>
          <w:p w14:paraId="20A16DFA" w14:textId="77777777" w:rsidR="0024471B" w:rsidRPr="005824C1" w:rsidRDefault="0024471B" w:rsidP="00FB4DA6">
            <w:pPr>
              <w:widowControl/>
              <w:autoSpaceDE/>
              <w:autoSpaceDN/>
              <w:adjustRightInd/>
              <w:rPr>
                <w:rFonts w:ascii="Arial" w:hAnsi="Arial" w:cs="Arial"/>
              </w:rPr>
            </w:pPr>
            <w:r w:rsidRPr="005824C1">
              <w:rPr>
                <w:rFonts w:ascii="Arial" w:hAnsi="Arial" w:cs="Arial"/>
              </w:rPr>
              <w:t>129</w:t>
            </w:r>
          </w:p>
        </w:tc>
        <w:tc>
          <w:tcPr>
            <w:tcW w:w="992" w:type="dxa"/>
            <w:shd w:val="clear" w:color="auto" w:fill="auto"/>
            <w:hideMark/>
          </w:tcPr>
          <w:p w14:paraId="6C04CBA6" w14:textId="77777777" w:rsidR="0024471B" w:rsidRPr="005824C1" w:rsidRDefault="0024471B" w:rsidP="00FB4DA6">
            <w:pPr>
              <w:widowControl/>
              <w:autoSpaceDE/>
              <w:autoSpaceDN/>
              <w:adjustRightInd/>
              <w:rPr>
                <w:rFonts w:ascii="Arial" w:hAnsi="Arial" w:cs="Arial"/>
              </w:rPr>
            </w:pPr>
            <w:r w:rsidRPr="005824C1">
              <w:rPr>
                <w:rFonts w:ascii="Arial" w:hAnsi="Arial" w:cs="Arial"/>
              </w:rPr>
              <w:t>35,5</w:t>
            </w:r>
          </w:p>
        </w:tc>
        <w:tc>
          <w:tcPr>
            <w:tcW w:w="993" w:type="dxa"/>
            <w:shd w:val="clear" w:color="auto" w:fill="auto"/>
            <w:hideMark/>
          </w:tcPr>
          <w:p w14:paraId="0F058DDD" w14:textId="77777777" w:rsidR="0024471B" w:rsidRPr="005824C1" w:rsidRDefault="0024471B" w:rsidP="00FB4DA6">
            <w:pPr>
              <w:widowControl/>
              <w:autoSpaceDE/>
              <w:autoSpaceDN/>
              <w:adjustRightInd/>
              <w:rPr>
                <w:rFonts w:ascii="Arial" w:hAnsi="Arial" w:cs="Arial"/>
              </w:rPr>
            </w:pPr>
            <w:r w:rsidRPr="005824C1">
              <w:rPr>
                <w:rFonts w:ascii="Arial" w:hAnsi="Arial" w:cs="Arial"/>
              </w:rPr>
              <w:t>35,5</w:t>
            </w:r>
          </w:p>
        </w:tc>
        <w:tc>
          <w:tcPr>
            <w:tcW w:w="992" w:type="dxa"/>
            <w:shd w:val="clear" w:color="auto" w:fill="auto"/>
            <w:hideMark/>
          </w:tcPr>
          <w:p w14:paraId="63201E64"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5653E56D" w14:textId="77777777" w:rsidTr="00604991">
        <w:trPr>
          <w:trHeight w:val="585"/>
        </w:trPr>
        <w:tc>
          <w:tcPr>
            <w:tcW w:w="3544" w:type="dxa"/>
            <w:shd w:val="clear" w:color="auto" w:fill="auto"/>
            <w:hideMark/>
          </w:tcPr>
          <w:p w14:paraId="047C5656" w14:textId="77777777" w:rsidR="0024471B" w:rsidRPr="005824C1" w:rsidRDefault="0024471B" w:rsidP="00FB4DA6">
            <w:pPr>
              <w:widowControl/>
              <w:autoSpaceDE/>
              <w:autoSpaceDN/>
              <w:adjustRightInd/>
              <w:rPr>
                <w:rFonts w:ascii="Arial" w:hAnsi="Arial" w:cs="Arial"/>
              </w:rPr>
            </w:pPr>
            <w:r w:rsidRPr="005824C1">
              <w:rPr>
                <w:rFonts w:ascii="Arial" w:hAnsi="Arial" w:cs="Arial"/>
              </w:rPr>
              <w:t>Прочая закупка товаров, работ и услуг для государственных (муниципальных) нужд</w:t>
            </w:r>
          </w:p>
        </w:tc>
        <w:tc>
          <w:tcPr>
            <w:tcW w:w="700" w:type="dxa"/>
            <w:shd w:val="clear" w:color="auto" w:fill="auto"/>
            <w:hideMark/>
          </w:tcPr>
          <w:p w14:paraId="3108DE89"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3C4DF793" w14:textId="77777777" w:rsidR="0024471B" w:rsidRPr="005824C1" w:rsidRDefault="0024471B" w:rsidP="00FB4DA6">
            <w:pPr>
              <w:widowControl/>
              <w:autoSpaceDE/>
              <w:autoSpaceDN/>
              <w:adjustRightInd/>
              <w:rPr>
                <w:rFonts w:ascii="Arial" w:hAnsi="Arial" w:cs="Arial"/>
              </w:rPr>
            </w:pPr>
            <w:r w:rsidRPr="005824C1">
              <w:rPr>
                <w:rFonts w:ascii="Arial" w:hAnsi="Arial" w:cs="Arial"/>
              </w:rPr>
              <w:t>0203</w:t>
            </w:r>
          </w:p>
        </w:tc>
        <w:tc>
          <w:tcPr>
            <w:tcW w:w="1438" w:type="dxa"/>
            <w:shd w:val="clear" w:color="auto" w:fill="auto"/>
            <w:hideMark/>
          </w:tcPr>
          <w:p w14:paraId="161F9906" w14:textId="77777777" w:rsidR="0024471B" w:rsidRPr="005824C1" w:rsidRDefault="0024471B" w:rsidP="00FB4DA6">
            <w:pPr>
              <w:widowControl/>
              <w:autoSpaceDE/>
              <w:autoSpaceDN/>
              <w:adjustRightInd/>
              <w:rPr>
                <w:rFonts w:ascii="Arial" w:hAnsi="Arial" w:cs="Arial"/>
              </w:rPr>
            </w:pPr>
            <w:r w:rsidRPr="005824C1">
              <w:rPr>
                <w:rFonts w:ascii="Arial" w:hAnsi="Arial" w:cs="Arial"/>
              </w:rPr>
              <w:t>2128151180</w:t>
            </w:r>
          </w:p>
        </w:tc>
        <w:tc>
          <w:tcPr>
            <w:tcW w:w="709" w:type="dxa"/>
            <w:shd w:val="clear" w:color="auto" w:fill="auto"/>
            <w:hideMark/>
          </w:tcPr>
          <w:p w14:paraId="553E2DC1" w14:textId="77777777" w:rsidR="0024471B" w:rsidRPr="005824C1" w:rsidRDefault="0024471B" w:rsidP="00FB4DA6">
            <w:pPr>
              <w:widowControl/>
              <w:autoSpaceDE/>
              <w:autoSpaceDN/>
              <w:adjustRightInd/>
              <w:rPr>
                <w:rFonts w:ascii="Arial" w:hAnsi="Arial" w:cs="Arial"/>
              </w:rPr>
            </w:pPr>
            <w:r w:rsidRPr="005824C1">
              <w:rPr>
                <w:rFonts w:ascii="Arial" w:hAnsi="Arial" w:cs="Arial"/>
              </w:rPr>
              <w:t>244</w:t>
            </w:r>
          </w:p>
        </w:tc>
        <w:tc>
          <w:tcPr>
            <w:tcW w:w="992" w:type="dxa"/>
            <w:shd w:val="clear" w:color="auto" w:fill="auto"/>
            <w:hideMark/>
          </w:tcPr>
          <w:p w14:paraId="4D6E3641" w14:textId="77777777" w:rsidR="0024471B" w:rsidRPr="005824C1" w:rsidRDefault="0024471B" w:rsidP="00FB4DA6">
            <w:pPr>
              <w:widowControl/>
              <w:autoSpaceDE/>
              <w:autoSpaceDN/>
              <w:adjustRightInd/>
              <w:rPr>
                <w:rFonts w:ascii="Arial" w:hAnsi="Arial" w:cs="Arial"/>
              </w:rPr>
            </w:pPr>
            <w:r w:rsidRPr="005824C1">
              <w:rPr>
                <w:rFonts w:ascii="Arial" w:hAnsi="Arial" w:cs="Arial"/>
              </w:rPr>
              <w:t>15,3</w:t>
            </w:r>
          </w:p>
        </w:tc>
        <w:tc>
          <w:tcPr>
            <w:tcW w:w="993" w:type="dxa"/>
            <w:shd w:val="clear" w:color="auto" w:fill="auto"/>
            <w:hideMark/>
          </w:tcPr>
          <w:p w14:paraId="18244018" w14:textId="77777777" w:rsidR="0024471B" w:rsidRPr="005824C1" w:rsidRDefault="0024471B" w:rsidP="00FB4DA6">
            <w:pPr>
              <w:widowControl/>
              <w:autoSpaceDE/>
              <w:autoSpaceDN/>
              <w:adjustRightInd/>
              <w:rPr>
                <w:rFonts w:ascii="Arial" w:hAnsi="Arial" w:cs="Arial"/>
              </w:rPr>
            </w:pPr>
            <w:r w:rsidRPr="005824C1">
              <w:rPr>
                <w:rFonts w:ascii="Arial" w:hAnsi="Arial" w:cs="Arial"/>
              </w:rPr>
              <w:t>15,3</w:t>
            </w:r>
          </w:p>
        </w:tc>
        <w:tc>
          <w:tcPr>
            <w:tcW w:w="992" w:type="dxa"/>
            <w:shd w:val="clear" w:color="auto" w:fill="auto"/>
            <w:hideMark/>
          </w:tcPr>
          <w:p w14:paraId="41BBA273"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4D469486" w14:textId="77777777" w:rsidTr="00604991">
        <w:trPr>
          <w:trHeight w:val="216"/>
        </w:trPr>
        <w:tc>
          <w:tcPr>
            <w:tcW w:w="3544" w:type="dxa"/>
            <w:shd w:val="clear" w:color="auto" w:fill="auto"/>
            <w:hideMark/>
          </w:tcPr>
          <w:p w14:paraId="6B9563A8" w14:textId="77777777" w:rsidR="0024471B" w:rsidRPr="005824C1" w:rsidRDefault="0024471B" w:rsidP="00FB4DA6">
            <w:pPr>
              <w:widowControl/>
              <w:autoSpaceDE/>
              <w:autoSpaceDN/>
              <w:adjustRightInd/>
              <w:rPr>
                <w:rFonts w:ascii="Arial" w:hAnsi="Arial" w:cs="Arial"/>
              </w:rPr>
            </w:pPr>
            <w:r w:rsidRPr="005824C1">
              <w:rPr>
                <w:rFonts w:ascii="Arial" w:hAnsi="Arial" w:cs="Arial"/>
              </w:rPr>
              <w:t>Национальная экономика</w:t>
            </w:r>
          </w:p>
        </w:tc>
        <w:tc>
          <w:tcPr>
            <w:tcW w:w="700" w:type="dxa"/>
            <w:shd w:val="clear" w:color="auto" w:fill="auto"/>
            <w:hideMark/>
          </w:tcPr>
          <w:p w14:paraId="5D1D14CC"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3FB3BE2F" w14:textId="77777777" w:rsidR="0024471B" w:rsidRPr="005824C1" w:rsidRDefault="0024471B" w:rsidP="00FB4DA6">
            <w:pPr>
              <w:widowControl/>
              <w:autoSpaceDE/>
              <w:autoSpaceDN/>
              <w:adjustRightInd/>
              <w:rPr>
                <w:rFonts w:ascii="Arial" w:hAnsi="Arial" w:cs="Arial"/>
              </w:rPr>
            </w:pPr>
            <w:r w:rsidRPr="005824C1">
              <w:rPr>
                <w:rFonts w:ascii="Arial" w:hAnsi="Arial" w:cs="Arial"/>
              </w:rPr>
              <w:t>0400</w:t>
            </w:r>
          </w:p>
        </w:tc>
        <w:tc>
          <w:tcPr>
            <w:tcW w:w="1438" w:type="dxa"/>
            <w:shd w:val="clear" w:color="auto" w:fill="auto"/>
            <w:hideMark/>
          </w:tcPr>
          <w:p w14:paraId="6D93F660"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709" w:type="dxa"/>
            <w:shd w:val="clear" w:color="auto" w:fill="auto"/>
            <w:hideMark/>
          </w:tcPr>
          <w:p w14:paraId="605FB0E4"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521209F2" w14:textId="77777777" w:rsidR="0024471B" w:rsidRPr="005824C1" w:rsidRDefault="0024471B" w:rsidP="00FB4DA6">
            <w:pPr>
              <w:widowControl/>
              <w:autoSpaceDE/>
              <w:autoSpaceDN/>
              <w:adjustRightInd/>
              <w:rPr>
                <w:rFonts w:ascii="Arial" w:hAnsi="Arial" w:cs="Arial"/>
              </w:rPr>
            </w:pPr>
            <w:r w:rsidRPr="005824C1">
              <w:rPr>
                <w:rFonts w:ascii="Arial" w:hAnsi="Arial" w:cs="Arial"/>
              </w:rPr>
              <w:t>1691,2</w:t>
            </w:r>
          </w:p>
        </w:tc>
        <w:tc>
          <w:tcPr>
            <w:tcW w:w="993" w:type="dxa"/>
            <w:shd w:val="clear" w:color="auto" w:fill="auto"/>
            <w:noWrap/>
            <w:hideMark/>
          </w:tcPr>
          <w:p w14:paraId="19147111" w14:textId="77777777" w:rsidR="0024471B" w:rsidRPr="005824C1" w:rsidRDefault="0024471B" w:rsidP="00FB4DA6">
            <w:pPr>
              <w:widowControl/>
              <w:autoSpaceDE/>
              <w:autoSpaceDN/>
              <w:adjustRightInd/>
              <w:rPr>
                <w:rFonts w:ascii="Arial" w:hAnsi="Arial" w:cs="Arial"/>
              </w:rPr>
            </w:pPr>
            <w:r w:rsidRPr="005824C1">
              <w:rPr>
                <w:rFonts w:ascii="Arial" w:hAnsi="Arial" w:cs="Arial"/>
              </w:rPr>
              <w:t>1554,3</w:t>
            </w:r>
          </w:p>
        </w:tc>
        <w:tc>
          <w:tcPr>
            <w:tcW w:w="992" w:type="dxa"/>
            <w:shd w:val="clear" w:color="auto" w:fill="auto"/>
            <w:hideMark/>
          </w:tcPr>
          <w:p w14:paraId="40425F16"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91,9%</w:t>
            </w:r>
          </w:p>
        </w:tc>
      </w:tr>
      <w:tr w:rsidR="0024471B" w:rsidRPr="005824C1" w14:paraId="12A39BA1" w14:textId="77777777" w:rsidTr="00604991">
        <w:trPr>
          <w:trHeight w:val="240"/>
        </w:trPr>
        <w:tc>
          <w:tcPr>
            <w:tcW w:w="3544" w:type="dxa"/>
            <w:shd w:val="clear" w:color="auto" w:fill="auto"/>
            <w:hideMark/>
          </w:tcPr>
          <w:p w14:paraId="27BCC81A" w14:textId="12CDB998" w:rsidR="0024471B" w:rsidRPr="005824C1" w:rsidRDefault="0024471B" w:rsidP="00FB4DA6">
            <w:pPr>
              <w:widowControl/>
              <w:autoSpaceDE/>
              <w:autoSpaceDN/>
              <w:adjustRightInd/>
              <w:rPr>
                <w:rFonts w:ascii="Arial" w:hAnsi="Arial" w:cs="Arial"/>
              </w:rPr>
            </w:pPr>
            <w:r w:rsidRPr="005824C1">
              <w:rPr>
                <w:rFonts w:ascii="Arial" w:hAnsi="Arial" w:cs="Arial"/>
              </w:rPr>
              <w:t>Дорожное хозяйство</w:t>
            </w:r>
            <w:r w:rsidR="005824C1">
              <w:rPr>
                <w:rFonts w:ascii="Arial" w:hAnsi="Arial" w:cs="Arial"/>
              </w:rPr>
              <w:t xml:space="preserve"> </w:t>
            </w:r>
            <w:r w:rsidRPr="005824C1">
              <w:rPr>
                <w:rFonts w:ascii="Arial" w:hAnsi="Arial" w:cs="Arial"/>
              </w:rPr>
              <w:t>(дорожные фонды)</w:t>
            </w:r>
          </w:p>
        </w:tc>
        <w:tc>
          <w:tcPr>
            <w:tcW w:w="700" w:type="dxa"/>
            <w:shd w:val="clear" w:color="auto" w:fill="auto"/>
            <w:hideMark/>
          </w:tcPr>
          <w:p w14:paraId="105544BF"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323B08D0" w14:textId="77777777" w:rsidR="0024471B" w:rsidRPr="005824C1" w:rsidRDefault="0024471B" w:rsidP="00FB4DA6">
            <w:pPr>
              <w:widowControl/>
              <w:autoSpaceDE/>
              <w:autoSpaceDN/>
              <w:adjustRightInd/>
              <w:rPr>
                <w:rFonts w:ascii="Arial" w:hAnsi="Arial" w:cs="Arial"/>
              </w:rPr>
            </w:pPr>
            <w:r w:rsidRPr="005824C1">
              <w:rPr>
                <w:rFonts w:ascii="Arial" w:hAnsi="Arial" w:cs="Arial"/>
              </w:rPr>
              <w:t>0409</w:t>
            </w:r>
          </w:p>
        </w:tc>
        <w:tc>
          <w:tcPr>
            <w:tcW w:w="1438" w:type="dxa"/>
            <w:shd w:val="clear" w:color="auto" w:fill="auto"/>
            <w:hideMark/>
          </w:tcPr>
          <w:p w14:paraId="1DCDDA99"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709" w:type="dxa"/>
            <w:shd w:val="clear" w:color="auto" w:fill="auto"/>
            <w:hideMark/>
          </w:tcPr>
          <w:p w14:paraId="7D47DA8C"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48982B30" w14:textId="77777777" w:rsidR="0024471B" w:rsidRPr="005824C1" w:rsidRDefault="0024471B" w:rsidP="00FB4DA6">
            <w:pPr>
              <w:widowControl/>
              <w:autoSpaceDE/>
              <w:autoSpaceDN/>
              <w:adjustRightInd/>
              <w:rPr>
                <w:rFonts w:ascii="Arial" w:hAnsi="Arial" w:cs="Arial"/>
              </w:rPr>
            </w:pPr>
            <w:r w:rsidRPr="005824C1">
              <w:rPr>
                <w:rFonts w:ascii="Arial" w:hAnsi="Arial" w:cs="Arial"/>
              </w:rPr>
              <w:t>1615,2</w:t>
            </w:r>
          </w:p>
        </w:tc>
        <w:tc>
          <w:tcPr>
            <w:tcW w:w="993" w:type="dxa"/>
            <w:shd w:val="clear" w:color="auto" w:fill="auto"/>
            <w:noWrap/>
            <w:hideMark/>
          </w:tcPr>
          <w:p w14:paraId="10BDB3DF" w14:textId="77777777" w:rsidR="0024471B" w:rsidRPr="005824C1" w:rsidRDefault="0024471B" w:rsidP="00FB4DA6">
            <w:pPr>
              <w:widowControl/>
              <w:autoSpaceDE/>
              <w:autoSpaceDN/>
              <w:adjustRightInd/>
              <w:rPr>
                <w:rFonts w:ascii="Arial" w:hAnsi="Arial" w:cs="Arial"/>
              </w:rPr>
            </w:pPr>
            <w:r w:rsidRPr="005824C1">
              <w:rPr>
                <w:rFonts w:ascii="Arial" w:hAnsi="Arial" w:cs="Arial"/>
              </w:rPr>
              <w:t>1554,3</w:t>
            </w:r>
          </w:p>
        </w:tc>
        <w:tc>
          <w:tcPr>
            <w:tcW w:w="992" w:type="dxa"/>
            <w:shd w:val="clear" w:color="auto" w:fill="auto"/>
            <w:hideMark/>
          </w:tcPr>
          <w:p w14:paraId="58AA26E9" w14:textId="77777777" w:rsidR="0024471B" w:rsidRPr="005824C1" w:rsidRDefault="0024471B" w:rsidP="00FB4DA6">
            <w:pPr>
              <w:widowControl/>
              <w:autoSpaceDE/>
              <w:autoSpaceDN/>
              <w:adjustRightInd/>
              <w:rPr>
                <w:rFonts w:ascii="Arial" w:hAnsi="Arial" w:cs="Arial"/>
              </w:rPr>
            </w:pPr>
            <w:r w:rsidRPr="005824C1">
              <w:rPr>
                <w:rFonts w:ascii="Arial" w:hAnsi="Arial" w:cs="Arial"/>
              </w:rPr>
              <w:t>96,2%</w:t>
            </w:r>
          </w:p>
        </w:tc>
      </w:tr>
      <w:tr w:rsidR="0024471B" w:rsidRPr="005824C1" w14:paraId="596F1371" w14:textId="77777777" w:rsidTr="00604991">
        <w:trPr>
          <w:trHeight w:val="375"/>
        </w:trPr>
        <w:tc>
          <w:tcPr>
            <w:tcW w:w="3544" w:type="dxa"/>
            <w:shd w:val="clear" w:color="auto" w:fill="auto"/>
            <w:hideMark/>
          </w:tcPr>
          <w:p w14:paraId="299620F1" w14:textId="77777777" w:rsidR="0024471B" w:rsidRPr="005824C1" w:rsidRDefault="0024471B" w:rsidP="00FB4DA6">
            <w:pPr>
              <w:widowControl/>
              <w:autoSpaceDE/>
              <w:autoSpaceDN/>
              <w:adjustRightInd/>
              <w:rPr>
                <w:rFonts w:ascii="Arial" w:hAnsi="Arial" w:cs="Arial"/>
              </w:rPr>
            </w:pPr>
            <w:r w:rsidRPr="005824C1">
              <w:rPr>
                <w:rFonts w:ascii="Arial" w:hAnsi="Arial" w:cs="Arial"/>
              </w:rPr>
              <w:t>Поддержка дорожного хозяйства</w:t>
            </w:r>
          </w:p>
        </w:tc>
        <w:tc>
          <w:tcPr>
            <w:tcW w:w="700" w:type="dxa"/>
            <w:shd w:val="clear" w:color="auto" w:fill="auto"/>
            <w:hideMark/>
          </w:tcPr>
          <w:p w14:paraId="7F7A92E4"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1C6230C3" w14:textId="77777777" w:rsidR="0024471B" w:rsidRPr="005824C1" w:rsidRDefault="0024471B" w:rsidP="00FB4DA6">
            <w:pPr>
              <w:widowControl/>
              <w:autoSpaceDE/>
              <w:autoSpaceDN/>
              <w:adjustRightInd/>
              <w:rPr>
                <w:rFonts w:ascii="Arial" w:hAnsi="Arial" w:cs="Arial"/>
              </w:rPr>
            </w:pPr>
            <w:r w:rsidRPr="005824C1">
              <w:rPr>
                <w:rFonts w:ascii="Arial" w:hAnsi="Arial" w:cs="Arial"/>
              </w:rPr>
              <w:t>0409</w:t>
            </w:r>
          </w:p>
        </w:tc>
        <w:tc>
          <w:tcPr>
            <w:tcW w:w="1438" w:type="dxa"/>
            <w:shd w:val="clear" w:color="auto" w:fill="auto"/>
            <w:hideMark/>
          </w:tcPr>
          <w:p w14:paraId="7DF56D19" w14:textId="77777777" w:rsidR="0024471B" w:rsidRPr="005824C1" w:rsidRDefault="0024471B" w:rsidP="00FB4DA6">
            <w:pPr>
              <w:widowControl/>
              <w:autoSpaceDE/>
              <w:autoSpaceDN/>
              <w:adjustRightInd/>
              <w:rPr>
                <w:rFonts w:ascii="Arial" w:hAnsi="Arial" w:cs="Arial"/>
              </w:rPr>
            </w:pPr>
            <w:r w:rsidRPr="005824C1">
              <w:rPr>
                <w:rFonts w:ascii="Arial" w:hAnsi="Arial" w:cs="Arial"/>
              </w:rPr>
              <w:t>3150000000</w:t>
            </w:r>
          </w:p>
        </w:tc>
        <w:tc>
          <w:tcPr>
            <w:tcW w:w="709" w:type="dxa"/>
            <w:shd w:val="clear" w:color="auto" w:fill="auto"/>
            <w:hideMark/>
          </w:tcPr>
          <w:p w14:paraId="4B674421"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hideMark/>
          </w:tcPr>
          <w:p w14:paraId="53AD7D21" w14:textId="77777777" w:rsidR="0024471B" w:rsidRPr="005824C1" w:rsidRDefault="0024471B" w:rsidP="00FB4DA6">
            <w:pPr>
              <w:widowControl/>
              <w:autoSpaceDE/>
              <w:autoSpaceDN/>
              <w:adjustRightInd/>
              <w:rPr>
                <w:rFonts w:ascii="Arial" w:hAnsi="Arial" w:cs="Arial"/>
              </w:rPr>
            </w:pPr>
            <w:r w:rsidRPr="005824C1">
              <w:rPr>
                <w:rFonts w:ascii="Arial" w:hAnsi="Arial" w:cs="Arial"/>
              </w:rPr>
              <w:t>709,6</w:t>
            </w:r>
          </w:p>
        </w:tc>
        <w:tc>
          <w:tcPr>
            <w:tcW w:w="993" w:type="dxa"/>
            <w:shd w:val="clear" w:color="auto" w:fill="auto"/>
            <w:hideMark/>
          </w:tcPr>
          <w:p w14:paraId="41A63E58" w14:textId="77777777" w:rsidR="0024471B" w:rsidRPr="005824C1" w:rsidRDefault="0024471B" w:rsidP="00FB4DA6">
            <w:pPr>
              <w:widowControl/>
              <w:autoSpaceDE/>
              <w:autoSpaceDN/>
              <w:adjustRightInd/>
              <w:rPr>
                <w:rFonts w:ascii="Arial" w:hAnsi="Arial" w:cs="Arial"/>
              </w:rPr>
            </w:pPr>
            <w:r w:rsidRPr="005824C1">
              <w:rPr>
                <w:rFonts w:ascii="Arial" w:hAnsi="Arial" w:cs="Arial"/>
              </w:rPr>
              <w:t>648,7</w:t>
            </w:r>
          </w:p>
        </w:tc>
        <w:tc>
          <w:tcPr>
            <w:tcW w:w="992" w:type="dxa"/>
            <w:shd w:val="clear" w:color="auto" w:fill="auto"/>
            <w:hideMark/>
          </w:tcPr>
          <w:p w14:paraId="21B28A44"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91,4%</w:t>
            </w:r>
          </w:p>
        </w:tc>
      </w:tr>
      <w:tr w:rsidR="0024471B" w:rsidRPr="005824C1" w14:paraId="34720949" w14:textId="77777777" w:rsidTr="00604991">
        <w:trPr>
          <w:trHeight w:val="563"/>
        </w:trPr>
        <w:tc>
          <w:tcPr>
            <w:tcW w:w="3544" w:type="dxa"/>
            <w:shd w:val="clear" w:color="auto" w:fill="auto"/>
            <w:hideMark/>
          </w:tcPr>
          <w:p w14:paraId="1549AD7F" w14:textId="77777777" w:rsidR="0024471B" w:rsidRPr="005824C1" w:rsidRDefault="0024471B" w:rsidP="00FB4DA6">
            <w:pPr>
              <w:widowControl/>
              <w:autoSpaceDE/>
              <w:autoSpaceDN/>
              <w:adjustRightInd/>
              <w:rPr>
                <w:rFonts w:ascii="Arial" w:hAnsi="Arial" w:cs="Arial"/>
              </w:rPr>
            </w:pPr>
            <w:r w:rsidRPr="005824C1">
              <w:rPr>
                <w:rFonts w:ascii="Arial" w:hAnsi="Arial" w:cs="Arial"/>
              </w:rPr>
              <w:t xml:space="preserve">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w:t>
            </w:r>
            <w:r w:rsidRPr="005824C1">
              <w:rPr>
                <w:rFonts w:ascii="Arial" w:hAnsi="Arial" w:cs="Arial"/>
              </w:rPr>
              <w:lastRenderedPageBreak/>
              <w:t>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700" w:type="dxa"/>
            <w:shd w:val="clear" w:color="auto" w:fill="auto"/>
            <w:hideMark/>
          </w:tcPr>
          <w:p w14:paraId="469193A3" w14:textId="77777777" w:rsidR="0024471B" w:rsidRPr="005824C1" w:rsidRDefault="0024471B" w:rsidP="00FB4DA6">
            <w:pPr>
              <w:widowControl/>
              <w:autoSpaceDE/>
              <w:autoSpaceDN/>
              <w:adjustRightInd/>
              <w:rPr>
                <w:rFonts w:ascii="Arial" w:hAnsi="Arial" w:cs="Arial"/>
              </w:rPr>
            </w:pPr>
            <w:r w:rsidRPr="005824C1">
              <w:rPr>
                <w:rFonts w:ascii="Arial" w:hAnsi="Arial" w:cs="Arial"/>
              </w:rPr>
              <w:lastRenderedPageBreak/>
              <w:t>917</w:t>
            </w:r>
          </w:p>
        </w:tc>
        <w:tc>
          <w:tcPr>
            <w:tcW w:w="697" w:type="dxa"/>
            <w:shd w:val="clear" w:color="auto" w:fill="auto"/>
            <w:hideMark/>
          </w:tcPr>
          <w:p w14:paraId="59D9BE63" w14:textId="77777777" w:rsidR="0024471B" w:rsidRPr="005824C1" w:rsidRDefault="0024471B" w:rsidP="00FB4DA6">
            <w:pPr>
              <w:widowControl/>
              <w:autoSpaceDE/>
              <w:autoSpaceDN/>
              <w:adjustRightInd/>
              <w:rPr>
                <w:rFonts w:ascii="Arial" w:hAnsi="Arial" w:cs="Arial"/>
              </w:rPr>
            </w:pPr>
            <w:r w:rsidRPr="005824C1">
              <w:rPr>
                <w:rFonts w:ascii="Arial" w:hAnsi="Arial" w:cs="Arial"/>
              </w:rPr>
              <w:t>0409</w:t>
            </w:r>
          </w:p>
        </w:tc>
        <w:tc>
          <w:tcPr>
            <w:tcW w:w="1438" w:type="dxa"/>
            <w:shd w:val="clear" w:color="auto" w:fill="auto"/>
            <w:hideMark/>
          </w:tcPr>
          <w:p w14:paraId="1169C491" w14:textId="77777777" w:rsidR="0024471B" w:rsidRPr="005824C1" w:rsidRDefault="0024471B" w:rsidP="00FB4DA6">
            <w:pPr>
              <w:widowControl/>
              <w:autoSpaceDE/>
              <w:autoSpaceDN/>
              <w:adjustRightInd/>
              <w:rPr>
                <w:rFonts w:ascii="Arial" w:hAnsi="Arial" w:cs="Arial"/>
              </w:rPr>
            </w:pPr>
            <w:r w:rsidRPr="005824C1">
              <w:rPr>
                <w:rFonts w:ascii="Arial" w:hAnsi="Arial" w:cs="Arial"/>
              </w:rPr>
              <w:t>3150200320</w:t>
            </w:r>
          </w:p>
        </w:tc>
        <w:tc>
          <w:tcPr>
            <w:tcW w:w="709" w:type="dxa"/>
            <w:shd w:val="clear" w:color="auto" w:fill="auto"/>
            <w:hideMark/>
          </w:tcPr>
          <w:p w14:paraId="21A6B808"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hideMark/>
          </w:tcPr>
          <w:p w14:paraId="13EEDE14" w14:textId="77777777" w:rsidR="0024471B" w:rsidRPr="005824C1" w:rsidRDefault="0024471B" w:rsidP="00FB4DA6">
            <w:pPr>
              <w:widowControl/>
              <w:autoSpaceDE/>
              <w:autoSpaceDN/>
              <w:adjustRightInd/>
              <w:rPr>
                <w:rFonts w:ascii="Arial" w:hAnsi="Arial" w:cs="Arial"/>
              </w:rPr>
            </w:pPr>
            <w:r w:rsidRPr="005824C1">
              <w:rPr>
                <w:rFonts w:ascii="Arial" w:hAnsi="Arial" w:cs="Arial"/>
              </w:rPr>
              <w:t>709,6</w:t>
            </w:r>
          </w:p>
        </w:tc>
        <w:tc>
          <w:tcPr>
            <w:tcW w:w="993" w:type="dxa"/>
            <w:shd w:val="clear" w:color="auto" w:fill="auto"/>
            <w:hideMark/>
          </w:tcPr>
          <w:p w14:paraId="4DCA7091" w14:textId="77777777" w:rsidR="0024471B" w:rsidRPr="005824C1" w:rsidRDefault="0024471B" w:rsidP="00FB4DA6">
            <w:pPr>
              <w:widowControl/>
              <w:autoSpaceDE/>
              <w:autoSpaceDN/>
              <w:adjustRightInd/>
              <w:rPr>
                <w:rFonts w:ascii="Arial" w:hAnsi="Arial" w:cs="Arial"/>
              </w:rPr>
            </w:pPr>
            <w:r w:rsidRPr="005824C1">
              <w:rPr>
                <w:rFonts w:ascii="Arial" w:hAnsi="Arial" w:cs="Arial"/>
              </w:rPr>
              <w:t>648,7</w:t>
            </w:r>
          </w:p>
        </w:tc>
        <w:tc>
          <w:tcPr>
            <w:tcW w:w="992" w:type="dxa"/>
            <w:shd w:val="clear" w:color="auto" w:fill="auto"/>
            <w:hideMark/>
          </w:tcPr>
          <w:p w14:paraId="6A4D5991"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91,4%</w:t>
            </w:r>
          </w:p>
        </w:tc>
      </w:tr>
      <w:tr w:rsidR="0024471B" w:rsidRPr="005824C1" w14:paraId="66BB3B12" w14:textId="77777777" w:rsidTr="00604991">
        <w:trPr>
          <w:trHeight w:val="510"/>
        </w:trPr>
        <w:tc>
          <w:tcPr>
            <w:tcW w:w="3544" w:type="dxa"/>
            <w:shd w:val="clear" w:color="auto" w:fill="auto"/>
            <w:hideMark/>
          </w:tcPr>
          <w:p w14:paraId="15DB07CB" w14:textId="77777777" w:rsidR="0024471B" w:rsidRPr="005824C1" w:rsidRDefault="0024471B" w:rsidP="00FB4DA6">
            <w:pPr>
              <w:widowControl/>
              <w:autoSpaceDE/>
              <w:autoSpaceDN/>
              <w:adjustRightInd/>
              <w:rPr>
                <w:rFonts w:ascii="Arial" w:hAnsi="Arial" w:cs="Arial"/>
              </w:rPr>
            </w:pPr>
            <w:r w:rsidRPr="005824C1">
              <w:rPr>
                <w:rFonts w:ascii="Arial" w:hAnsi="Arial" w:cs="Arial"/>
              </w:rPr>
              <w:t>Прочая закупка товаров, работ и услуг для государственных (муниципальных) нужд</w:t>
            </w:r>
          </w:p>
        </w:tc>
        <w:tc>
          <w:tcPr>
            <w:tcW w:w="700" w:type="dxa"/>
            <w:shd w:val="clear" w:color="auto" w:fill="auto"/>
            <w:hideMark/>
          </w:tcPr>
          <w:p w14:paraId="0EC6BB29"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7906C126" w14:textId="77777777" w:rsidR="0024471B" w:rsidRPr="005824C1" w:rsidRDefault="0024471B" w:rsidP="00FB4DA6">
            <w:pPr>
              <w:widowControl/>
              <w:autoSpaceDE/>
              <w:autoSpaceDN/>
              <w:adjustRightInd/>
              <w:rPr>
                <w:rFonts w:ascii="Arial" w:hAnsi="Arial" w:cs="Arial"/>
              </w:rPr>
            </w:pPr>
            <w:r w:rsidRPr="005824C1">
              <w:rPr>
                <w:rFonts w:ascii="Arial" w:hAnsi="Arial" w:cs="Arial"/>
              </w:rPr>
              <w:t>0409</w:t>
            </w:r>
          </w:p>
        </w:tc>
        <w:tc>
          <w:tcPr>
            <w:tcW w:w="1438" w:type="dxa"/>
            <w:shd w:val="clear" w:color="auto" w:fill="auto"/>
            <w:hideMark/>
          </w:tcPr>
          <w:p w14:paraId="132CC3EC" w14:textId="77777777" w:rsidR="0024471B" w:rsidRPr="005824C1" w:rsidRDefault="0024471B" w:rsidP="00FB4DA6">
            <w:pPr>
              <w:widowControl/>
              <w:autoSpaceDE/>
              <w:autoSpaceDN/>
              <w:adjustRightInd/>
              <w:rPr>
                <w:rFonts w:ascii="Arial" w:hAnsi="Arial" w:cs="Arial"/>
              </w:rPr>
            </w:pPr>
            <w:r w:rsidRPr="005824C1">
              <w:rPr>
                <w:rFonts w:ascii="Arial" w:hAnsi="Arial" w:cs="Arial"/>
              </w:rPr>
              <w:t>3150200320</w:t>
            </w:r>
          </w:p>
        </w:tc>
        <w:tc>
          <w:tcPr>
            <w:tcW w:w="709" w:type="dxa"/>
            <w:shd w:val="clear" w:color="auto" w:fill="auto"/>
            <w:hideMark/>
          </w:tcPr>
          <w:p w14:paraId="3764E49D" w14:textId="77777777" w:rsidR="0024471B" w:rsidRPr="005824C1" w:rsidRDefault="0024471B" w:rsidP="00FB4DA6">
            <w:pPr>
              <w:widowControl/>
              <w:autoSpaceDE/>
              <w:autoSpaceDN/>
              <w:adjustRightInd/>
              <w:rPr>
                <w:rFonts w:ascii="Arial" w:hAnsi="Arial" w:cs="Arial"/>
              </w:rPr>
            </w:pPr>
            <w:r w:rsidRPr="005824C1">
              <w:rPr>
                <w:rFonts w:ascii="Arial" w:hAnsi="Arial" w:cs="Arial"/>
              </w:rPr>
              <w:t>244</w:t>
            </w:r>
          </w:p>
        </w:tc>
        <w:tc>
          <w:tcPr>
            <w:tcW w:w="992" w:type="dxa"/>
            <w:shd w:val="clear" w:color="auto" w:fill="auto"/>
            <w:hideMark/>
          </w:tcPr>
          <w:p w14:paraId="34A3377F" w14:textId="77777777" w:rsidR="0024471B" w:rsidRPr="005824C1" w:rsidRDefault="0024471B" w:rsidP="00FB4DA6">
            <w:pPr>
              <w:widowControl/>
              <w:autoSpaceDE/>
              <w:autoSpaceDN/>
              <w:adjustRightInd/>
              <w:rPr>
                <w:rFonts w:ascii="Arial" w:hAnsi="Arial" w:cs="Arial"/>
              </w:rPr>
            </w:pPr>
            <w:r w:rsidRPr="005824C1">
              <w:rPr>
                <w:rFonts w:ascii="Arial" w:hAnsi="Arial" w:cs="Arial"/>
              </w:rPr>
              <w:t>709,6</w:t>
            </w:r>
          </w:p>
        </w:tc>
        <w:tc>
          <w:tcPr>
            <w:tcW w:w="993" w:type="dxa"/>
            <w:shd w:val="clear" w:color="auto" w:fill="auto"/>
            <w:noWrap/>
            <w:hideMark/>
          </w:tcPr>
          <w:p w14:paraId="7494E284" w14:textId="77777777" w:rsidR="0024471B" w:rsidRPr="005824C1" w:rsidRDefault="0024471B" w:rsidP="00FB4DA6">
            <w:pPr>
              <w:widowControl/>
              <w:autoSpaceDE/>
              <w:autoSpaceDN/>
              <w:adjustRightInd/>
              <w:rPr>
                <w:rFonts w:ascii="Arial" w:hAnsi="Arial" w:cs="Arial"/>
              </w:rPr>
            </w:pPr>
            <w:r w:rsidRPr="005824C1">
              <w:rPr>
                <w:rFonts w:ascii="Arial" w:hAnsi="Arial" w:cs="Arial"/>
              </w:rPr>
              <w:t>648,7</w:t>
            </w:r>
          </w:p>
        </w:tc>
        <w:tc>
          <w:tcPr>
            <w:tcW w:w="992" w:type="dxa"/>
            <w:shd w:val="clear" w:color="auto" w:fill="auto"/>
            <w:hideMark/>
          </w:tcPr>
          <w:p w14:paraId="0EC2EAED"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91,4%</w:t>
            </w:r>
          </w:p>
        </w:tc>
      </w:tr>
      <w:tr w:rsidR="0024471B" w:rsidRPr="005824C1" w14:paraId="3175B2F6" w14:textId="77777777" w:rsidTr="00604991">
        <w:trPr>
          <w:trHeight w:val="284"/>
        </w:trPr>
        <w:tc>
          <w:tcPr>
            <w:tcW w:w="3544" w:type="dxa"/>
            <w:shd w:val="clear" w:color="auto" w:fill="auto"/>
            <w:hideMark/>
          </w:tcPr>
          <w:p w14:paraId="37D60B7D" w14:textId="77777777" w:rsidR="0024471B" w:rsidRPr="005824C1" w:rsidRDefault="0024471B" w:rsidP="00FB4DA6">
            <w:pPr>
              <w:widowControl/>
              <w:autoSpaceDE/>
              <w:autoSpaceDN/>
              <w:adjustRightInd/>
              <w:rPr>
                <w:rFonts w:ascii="Arial" w:hAnsi="Arial" w:cs="Arial"/>
              </w:rPr>
            </w:pPr>
            <w:r w:rsidRPr="005824C1">
              <w:rPr>
                <w:rFonts w:ascii="Arial" w:hAnsi="Arial" w:cs="Arial"/>
              </w:rPr>
              <w:t>Муниципальные программы</w:t>
            </w:r>
          </w:p>
        </w:tc>
        <w:tc>
          <w:tcPr>
            <w:tcW w:w="700" w:type="dxa"/>
            <w:shd w:val="clear" w:color="auto" w:fill="auto"/>
            <w:hideMark/>
          </w:tcPr>
          <w:p w14:paraId="29838E1B"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36EF7787" w14:textId="77777777" w:rsidR="0024471B" w:rsidRPr="005824C1" w:rsidRDefault="0024471B" w:rsidP="00FB4DA6">
            <w:pPr>
              <w:widowControl/>
              <w:autoSpaceDE/>
              <w:autoSpaceDN/>
              <w:adjustRightInd/>
              <w:rPr>
                <w:rFonts w:ascii="Arial" w:hAnsi="Arial" w:cs="Arial"/>
              </w:rPr>
            </w:pPr>
            <w:r w:rsidRPr="005824C1">
              <w:rPr>
                <w:rFonts w:ascii="Arial" w:hAnsi="Arial" w:cs="Arial"/>
              </w:rPr>
              <w:t>0409</w:t>
            </w:r>
          </w:p>
        </w:tc>
        <w:tc>
          <w:tcPr>
            <w:tcW w:w="1438" w:type="dxa"/>
            <w:shd w:val="clear" w:color="auto" w:fill="auto"/>
            <w:hideMark/>
          </w:tcPr>
          <w:p w14:paraId="1BC94818" w14:textId="77777777" w:rsidR="0024471B" w:rsidRPr="005824C1" w:rsidRDefault="0024471B" w:rsidP="00FB4DA6">
            <w:pPr>
              <w:widowControl/>
              <w:autoSpaceDE/>
              <w:autoSpaceDN/>
              <w:adjustRightInd/>
              <w:rPr>
                <w:rFonts w:ascii="Arial" w:hAnsi="Arial" w:cs="Arial"/>
              </w:rPr>
            </w:pPr>
            <w:r w:rsidRPr="005824C1">
              <w:rPr>
                <w:rFonts w:ascii="Arial" w:hAnsi="Arial" w:cs="Arial"/>
              </w:rPr>
              <w:t>7950000000</w:t>
            </w:r>
          </w:p>
        </w:tc>
        <w:tc>
          <w:tcPr>
            <w:tcW w:w="709" w:type="dxa"/>
            <w:shd w:val="clear" w:color="auto" w:fill="auto"/>
            <w:hideMark/>
          </w:tcPr>
          <w:p w14:paraId="13DF703A"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hideMark/>
          </w:tcPr>
          <w:p w14:paraId="7DE11AB0" w14:textId="77777777" w:rsidR="0024471B" w:rsidRPr="005824C1" w:rsidRDefault="0024471B" w:rsidP="00FB4DA6">
            <w:pPr>
              <w:widowControl/>
              <w:autoSpaceDE/>
              <w:autoSpaceDN/>
              <w:adjustRightInd/>
              <w:rPr>
                <w:rFonts w:ascii="Arial" w:hAnsi="Arial" w:cs="Arial"/>
              </w:rPr>
            </w:pPr>
            <w:r w:rsidRPr="005824C1">
              <w:rPr>
                <w:rFonts w:ascii="Arial" w:hAnsi="Arial" w:cs="Arial"/>
              </w:rPr>
              <w:t>905,6</w:t>
            </w:r>
          </w:p>
        </w:tc>
        <w:tc>
          <w:tcPr>
            <w:tcW w:w="993" w:type="dxa"/>
            <w:shd w:val="clear" w:color="auto" w:fill="auto"/>
            <w:hideMark/>
          </w:tcPr>
          <w:p w14:paraId="3FC9C5ED" w14:textId="77777777" w:rsidR="0024471B" w:rsidRPr="005824C1" w:rsidRDefault="0024471B" w:rsidP="00FB4DA6">
            <w:pPr>
              <w:widowControl/>
              <w:autoSpaceDE/>
              <w:autoSpaceDN/>
              <w:adjustRightInd/>
              <w:rPr>
                <w:rFonts w:ascii="Arial" w:hAnsi="Arial" w:cs="Arial"/>
              </w:rPr>
            </w:pPr>
            <w:r w:rsidRPr="005824C1">
              <w:rPr>
                <w:rFonts w:ascii="Arial" w:hAnsi="Arial" w:cs="Arial"/>
              </w:rPr>
              <w:t>905,6</w:t>
            </w:r>
          </w:p>
        </w:tc>
        <w:tc>
          <w:tcPr>
            <w:tcW w:w="992" w:type="dxa"/>
            <w:shd w:val="clear" w:color="auto" w:fill="auto"/>
            <w:hideMark/>
          </w:tcPr>
          <w:p w14:paraId="3ABAF5D5"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61AD06EF" w14:textId="77777777" w:rsidTr="00604991">
        <w:trPr>
          <w:trHeight w:val="510"/>
        </w:trPr>
        <w:tc>
          <w:tcPr>
            <w:tcW w:w="3544" w:type="dxa"/>
            <w:shd w:val="clear" w:color="auto" w:fill="auto"/>
            <w:hideMark/>
          </w:tcPr>
          <w:p w14:paraId="0B5F6542" w14:textId="77777777" w:rsidR="0024471B" w:rsidRPr="005824C1" w:rsidRDefault="0024471B" w:rsidP="00FB4DA6">
            <w:pPr>
              <w:widowControl/>
              <w:autoSpaceDE/>
              <w:autoSpaceDN/>
              <w:adjustRightInd/>
              <w:rPr>
                <w:rFonts w:ascii="Arial" w:hAnsi="Arial" w:cs="Arial"/>
              </w:rPr>
            </w:pPr>
            <w:r w:rsidRPr="005824C1">
              <w:rPr>
                <w:rFonts w:ascii="Arial" w:hAnsi="Arial" w:cs="Arial"/>
              </w:rPr>
              <w:t>Муниципальная программа «Развитие транспортной системы Верхнекетского района на 2016-2021 годы»</w:t>
            </w:r>
          </w:p>
        </w:tc>
        <w:tc>
          <w:tcPr>
            <w:tcW w:w="700" w:type="dxa"/>
            <w:shd w:val="clear" w:color="auto" w:fill="auto"/>
            <w:hideMark/>
          </w:tcPr>
          <w:p w14:paraId="65BC38F1"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00E15696" w14:textId="77777777" w:rsidR="0024471B" w:rsidRPr="005824C1" w:rsidRDefault="0024471B" w:rsidP="00FB4DA6">
            <w:pPr>
              <w:widowControl/>
              <w:autoSpaceDE/>
              <w:autoSpaceDN/>
              <w:adjustRightInd/>
              <w:rPr>
                <w:rFonts w:ascii="Arial" w:hAnsi="Arial" w:cs="Arial"/>
              </w:rPr>
            </w:pPr>
            <w:r w:rsidRPr="005824C1">
              <w:rPr>
                <w:rFonts w:ascii="Arial" w:hAnsi="Arial" w:cs="Arial"/>
              </w:rPr>
              <w:t>0409</w:t>
            </w:r>
          </w:p>
        </w:tc>
        <w:tc>
          <w:tcPr>
            <w:tcW w:w="1438" w:type="dxa"/>
            <w:shd w:val="clear" w:color="auto" w:fill="auto"/>
            <w:hideMark/>
          </w:tcPr>
          <w:p w14:paraId="5FC37495" w14:textId="77777777" w:rsidR="0024471B" w:rsidRPr="005824C1" w:rsidRDefault="0024471B" w:rsidP="00FB4DA6">
            <w:pPr>
              <w:widowControl/>
              <w:autoSpaceDE/>
              <w:autoSpaceDN/>
              <w:adjustRightInd/>
              <w:rPr>
                <w:rFonts w:ascii="Arial" w:hAnsi="Arial" w:cs="Arial"/>
              </w:rPr>
            </w:pPr>
            <w:r w:rsidRPr="005824C1">
              <w:rPr>
                <w:rFonts w:ascii="Arial" w:hAnsi="Arial" w:cs="Arial"/>
              </w:rPr>
              <w:t>7951700000</w:t>
            </w:r>
          </w:p>
        </w:tc>
        <w:tc>
          <w:tcPr>
            <w:tcW w:w="709" w:type="dxa"/>
            <w:shd w:val="clear" w:color="auto" w:fill="auto"/>
            <w:hideMark/>
          </w:tcPr>
          <w:p w14:paraId="685C6BE4"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hideMark/>
          </w:tcPr>
          <w:p w14:paraId="3CA4077C" w14:textId="77777777" w:rsidR="0024471B" w:rsidRPr="005824C1" w:rsidRDefault="0024471B" w:rsidP="00FB4DA6">
            <w:pPr>
              <w:widowControl/>
              <w:autoSpaceDE/>
              <w:autoSpaceDN/>
              <w:adjustRightInd/>
              <w:rPr>
                <w:rFonts w:ascii="Arial" w:hAnsi="Arial" w:cs="Arial"/>
              </w:rPr>
            </w:pPr>
            <w:r w:rsidRPr="005824C1">
              <w:rPr>
                <w:rFonts w:ascii="Arial" w:hAnsi="Arial" w:cs="Arial"/>
              </w:rPr>
              <w:t>905,6</w:t>
            </w:r>
          </w:p>
        </w:tc>
        <w:tc>
          <w:tcPr>
            <w:tcW w:w="993" w:type="dxa"/>
            <w:shd w:val="clear" w:color="auto" w:fill="auto"/>
            <w:hideMark/>
          </w:tcPr>
          <w:p w14:paraId="7BBFEAF9" w14:textId="77777777" w:rsidR="0024471B" w:rsidRPr="005824C1" w:rsidRDefault="0024471B" w:rsidP="00FB4DA6">
            <w:pPr>
              <w:widowControl/>
              <w:autoSpaceDE/>
              <w:autoSpaceDN/>
              <w:adjustRightInd/>
              <w:rPr>
                <w:rFonts w:ascii="Arial" w:hAnsi="Arial" w:cs="Arial"/>
              </w:rPr>
            </w:pPr>
            <w:r w:rsidRPr="005824C1">
              <w:rPr>
                <w:rFonts w:ascii="Arial" w:hAnsi="Arial" w:cs="Arial"/>
              </w:rPr>
              <w:t>905,6</w:t>
            </w:r>
          </w:p>
        </w:tc>
        <w:tc>
          <w:tcPr>
            <w:tcW w:w="992" w:type="dxa"/>
            <w:shd w:val="clear" w:color="auto" w:fill="auto"/>
            <w:hideMark/>
          </w:tcPr>
          <w:p w14:paraId="0CA644E0"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35E3DA64" w14:textId="77777777" w:rsidTr="00604991">
        <w:trPr>
          <w:trHeight w:val="1395"/>
        </w:trPr>
        <w:tc>
          <w:tcPr>
            <w:tcW w:w="3544" w:type="dxa"/>
            <w:shd w:val="clear" w:color="auto" w:fill="auto"/>
            <w:hideMark/>
          </w:tcPr>
          <w:p w14:paraId="45EFFC8E" w14:textId="77777777" w:rsidR="0024471B" w:rsidRPr="005824C1" w:rsidRDefault="0024471B" w:rsidP="00FB4DA6">
            <w:pPr>
              <w:widowControl/>
              <w:autoSpaceDE/>
              <w:autoSpaceDN/>
              <w:adjustRightInd/>
              <w:rPr>
                <w:rFonts w:ascii="Arial" w:hAnsi="Arial" w:cs="Arial"/>
              </w:rPr>
            </w:pPr>
            <w:r w:rsidRPr="005824C1">
              <w:rPr>
                <w:rFonts w:ascii="Arial" w:hAnsi="Arial" w:cs="Arial"/>
              </w:rPr>
              <w:t>прочие межбюджетные трансферты на реализацию муниципальной программы «Развитие транспортной системы Верхнекетского района на 2016-2021 годы»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w:t>
            </w:r>
          </w:p>
        </w:tc>
        <w:tc>
          <w:tcPr>
            <w:tcW w:w="700" w:type="dxa"/>
            <w:shd w:val="clear" w:color="auto" w:fill="auto"/>
            <w:hideMark/>
          </w:tcPr>
          <w:p w14:paraId="22B8A57C"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20B14DFB" w14:textId="77777777" w:rsidR="0024471B" w:rsidRPr="005824C1" w:rsidRDefault="0024471B" w:rsidP="00FB4DA6">
            <w:pPr>
              <w:widowControl/>
              <w:autoSpaceDE/>
              <w:autoSpaceDN/>
              <w:adjustRightInd/>
              <w:rPr>
                <w:rFonts w:ascii="Arial" w:hAnsi="Arial" w:cs="Arial"/>
              </w:rPr>
            </w:pPr>
            <w:r w:rsidRPr="005824C1">
              <w:rPr>
                <w:rFonts w:ascii="Arial" w:hAnsi="Arial" w:cs="Arial"/>
              </w:rPr>
              <w:t>0409</w:t>
            </w:r>
          </w:p>
        </w:tc>
        <w:tc>
          <w:tcPr>
            <w:tcW w:w="1438" w:type="dxa"/>
            <w:shd w:val="clear" w:color="auto" w:fill="auto"/>
            <w:hideMark/>
          </w:tcPr>
          <w:p w14:paraId="4D09580C" w14:textId="77777777" w:rsidR="0024471B" w:rsidRPr="005824C1" w:rsidRDefault="0024471B" w:rsidP="00FB4DA6">
            <w:pPr>
              <w:widowControl/>
              <w:autoSpaceDE/>
              <w:autoSpaceDN/>
              <w:adjustRightInd/>
              <w:rPr>
                <w:rFonts w:ascii="Arial" w:hAnsi="Arial" w:cs="Arial"/>
              </w:rPr>
            </w:pPr>
            <w:r w:rsidRPr="005824C1">
              <w:rPr>
                <w:rFonts w:ascii="Arial" w:hAnsi="Arial" w:cs="Arial"/>
              </w:rPr>
              <w:t>7951700020</w:t>
            </w:r>
          </w:p>
        </w:tc>
        <w:tc>
          <w:tcPr>
            <w:tcW w:w="709" w:type="dxa"/>
            <w:shd w:val="clear" w:color="auto" w:fill="auto"/>
            <w:hideMark/>
          </w:tcPr>
          <w:p w14:paraId="7A83913C" w14:textId="77777777" w:rsidR="0024471B" w:rsidRPr="005824C1" w:rsidRDefault="0024471B" w:rsidP="00FB4DA6">
            <w:pPr>
              <w:widowControl/>
              <w:autoSpaceDE/>
              <w:autoSpaceDN/>
              <w:adjustRightInd/>
              <w:rPr>
                <w:rFonts w:ascii="Arial" w:hAnsi="Arial" w:cs="Arial"/>
              </w:rPr>
            </w:pPr>
            <w:r w:rsidRPr="005824C1">
              <w:rPr>
                <w:rFonts w:ascii="Arial" w:hAnsi="Arial" w:cs="Arial"/>
              </w:rPr>
              <w:t>244</w:t>
            </w:r>
          </w:p>
        </w:tc>
        <w:tc>
          <w:tcPr>
            <w:tcW w:w="992" w:type="dxa"/>
            <w:shd w:val="clear" w:color="auto" w:fill="auto"/>
            <w:hideMark/>
          </w:tcPr>
          <w:p w14:paraId="24679293" w14:textId="77777777" w:rsidR="0024471B" w:rsidRPr="005824C1" w:rsidRDefault="0024471B" w:rsidP="00FB4DA6">
            <w:pPr>
              <w:widowControl/>
              <w:autoSpaceDE/>
              <w:autoSpaceDN/>
              <w:adjustRightInd/>
              <w:rPr>
                <w:rFonts w:ascii="Arial" w:hAnsi="Arial" w:cs="Arial"/>
              </w:rPr>
            </w:pPr>
            <w:r w:rsidRPr="005824C1">
              <w:rPr>
                <w:rFonts w:ascii="Arial" w:hAnsi="Arial" w:cs="Arial"/>
              </w:rPr>
              <w:t>905,6</w:t>
            </w:r>
          </w:p>
        </w:tc>
        <w:tc>
          <w:tcPr>
            <w:tcW w:w="993" w:type="dxa"/>
            <w:shd w:val="clear" w:color="auto" w:fill="auto"/>
            <w:noWrap/>
            <w:hideMark/>
          </w:tcPr>
          <w:p w14:paraId="346EDAE8" w14:textId="77777777" w:rsidR="0024471B" w:rsidRPr="005824C1" w:rsidRDefault="0024471B" w:rsidP="00FB4DA6">
            <w:pPr>
              <w:widowControl/>
              <w:autoSpaceDE/>
              <w:autoSpaceDN/>
              <w:adjustRightInd/>
              <w:rPr>
                <w:rFonts w:ascii="Arial" w:hAnsi="Arial" w:cs="Arial"/>
              </w:rPr>
            </w:pPr>
            <w:r w:rsidRPr="005824C1">
              <w:rPr>
                <w:rFonts w:ascii="Arial" w:hAnsi="Arial" w:cs="Arial"/>
              </w:rPr>
              <w:t>905,6</w:t>
            </w:r>
          </w:p>
        </w:tc>
        <w:tc>
          <w:tcPr>
            <w:tcW w:w="992" w:type="dxa"/>
            <w:shd w:val="clear" w:color="auto" w:fill="auto"/>
            <w:hideMark/>
          </w:tcPr>
          <w:p w14:paraId="1BD0D764"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55D3AAC7" w14:textId="77777777" w:rsidTr="00604991">
        <w:trPr>
          <w:trHeight w:val="1425"/>
        </w:trPr>
        <w:tc>
          <w:tcPr>
            <w:tcW w:w="3544" w:type="dxa"/>
            <w:shd w:val="clear" w:color="auto" w:fill="auto"/>
            <w:hideMark/>
          </w:tcPr>
          <w:p w14:paraId="013DF79D" w14:textId="77777777" w:rsidR="0024471B" w:rsidRPr="005824C1" w:rsidRDefault="0024471B" w:rsidP="00FB4DA6">
            <w:pPr>
              <w:widowControl/>
              <w:autoSpaceDE/>
              <w:autoSpaceDN/>
              <w:adjustRightInd/>
              <w:rPr>
                <w:rFonts w:ascii="Arial" w:hAnsi="Arial" w:cs="Arial"/>
              </w:rPr>
            </w:pPr>
            <w:r w:rsidRPr="005824C1">
              <w:rPr>
                <w:rFonts w:ascii="Arial" w:hAnsi="Arial" w:cs="Arial"/>
              </w:rPr>
              <w:t>прочие межбюджетные трансферты на реализацию муниципальной программы «Развитие транспортной системы Верхнекетского района на 2016-2021 годы» (Мероприятия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 Томской области)</w:t>
            </w:r>
          </w:p>
        </w:tc>
        <w:tc>
          <w:tcPr>
            <w:tcW w:w="700" w:type="dxa"/>
            <w:shd w:val="clear" w:color="auto" w:fill="auto"/>
            <w:hideMark/>
          </w:tcPr>
          <w:p w14:paraId="4150E7E0"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57DC4BCD" w14:textId="77777777" w:rsidR="0024471B" w:rsidRPr="005824C1" w:rsidRDefault="0024471B" w:rsidP="00FB4DA6">
            <w:pPr>
              <w:widowControl/>
              <w:autoSpaceDE/>
              <w:autoSpaceDN/>
              <w:adjustRightInd/>
              <w:rPr>
                <w:rFonts w:ascii="Arial" w:hAnsi="Arial" w:cs="Arial"/>
              </w:rPr>
            </w:pPr>
            <w:r w:rsidRPr="005824C1">
              <w:rPr>
                <w:rFonts w:ascii="Arial" w:hAnsi="Arial" w:cs="Arial"/>
              </w:rPr>
              <w:t>0409</w:t>
            </w:r>
          </w:p>
        </w:tc>
        <w:tc>
          <w:tcPr>
            <w:tcW w:w="1438" w:type="dxa"/>
            <w:shd w:val="clear" w:color="auto" w:fill="auto"/>
            <w:hideMark/>
          </w:tcPr>
          <w:p w14:paraId="3954CB18" w14:textId="77777777" w:rsidR="0024471B" w:rsidRPr="005824C1" w:rsidRDefault="0024471B" w:rsidP="00FB4DA6">
            <w:pPr>
              <w:widowControl/>
              <w:autoSpaceDE/>
              <w:autoSpaceDN/>
              <w:adjustRightInd/>
              <w:rPr>
                <w:rFonts w:ascii="Arial" w:hAnsi="Arial" w:cs="Arial"/>
              </w:rPr>
            </w:pPr>
            <w:r w:rsidRPr="005824C1">
              <w:rPr>
                <w:rFonts w:ascii="Arial" w:hAnsi="Arial" w:cs="Arial"/>
              </w:rPr>
              <w:t>7951700030</w:t>
            </w:r>
          </w:p>
        </w:tc>
        <w:tc>
          <w:tcPr>
            <w:tcW w:w="709" w:type="dxa"/>
            <w:shd w:val="clear" w:color="auto" w:fill="auto"/>
            <w:hideMark/>
          </w:tcPr>
          <w:p w14:paraId="05002679" w14:textId="77777777" w:rsidR="0024471B" w:rsidRPr="005824C1" w:rsidRDefault="0024471B" w:rsidP="00FB4DA6">
            <w:pPr>
              <w:widowControl/>
              <w:autoSpaceDE/>
              <w:autoSpaceDN/>
              <w:adjustRightInd/>
              <w:rPr>
                <w:rFonts w:ascii="Arial" w:hAnsi="Arial" w:cs="Arial"/>
              </w:rPr>
            </w:pPr>
            <w:r w:rsidRPr="005824C1">
              <w:rPr>
                <w:rFonts w:ascii="Arial" w:hAnsi="Arial" w:cs="Arial"/>
              </w:rPr>
              <w:t>244</w:t>
            </w:r>
          </w:p>
        </w:tc>
        <w:tc>
          <w:tcPr>
            <w:tcW w:w="992" w:type="dxa"/>
            <w:shd w:val="clear" w:color="auto" w:fill="auto"/>
            <w:hideMark/>
          </w:tcPr>
          <w:p w14:paraId="71D09FC2" w14:textId="77777777" w:rsidR="0024471B" w:rsidRPr="005824C1" w:rsidRDefault="0024471B" w:rsidP="00FB4DA6">
            <w:pPr>
              <w:widowControl/>
              <w:autoSpaceDE/>
              <w:autoSpaceDN/>
              <w:adjustRightInd/>
              <w:rPr>
                <w:rFonts w:ascii="Arial" w:hAnsi="Arial" w:cs="Arial"/>
              </w:rPr>
            </w:pPr>
            <w:r w:rsidRPr="005824C1">
              <w:rPr>
                <w:rFonts w:ascii="Arial" w:hAnsi="Arial" w:cs="Arial"/>
              </w:rPr>
              <w:t>0,0</w:t>
            </w:r>
          </w:p>
        </w:tc>
        <w:tc>
          <w:tcPr>
            <w:tcW w:w="993" w:type="dxa"/>
            <w:shd w:val="clear" w:color="auto" w:fill="auto"/>
            <w:noWrap/>
            <w:hideMark/>
          </w:tcPr>
          <w:p w14:paraId="6B8DD155" w14:textId="77777777" w:rsidR="0024471B" w:rsidRPr="005824C1" w:rsidRDefault="0024471B" w:rsidP="00FB4DA6">
            <w:pPr>
              <w:widowControl/>
              <w:autoSpaceDE/>
              <w:autoSpaceDN/>
              <w:adjustRightInd/>
              <w:rPr>
                <w:rFonts w:ascii="Arial" w:hAnsi="Arial" w:cs="Arial"/>
              </w:rPr>
            </w:pPr>
            <w:r w:rsidRPr="005824C1">
              <w:rPr>
                <w:rFonts w:ascii="Arial" w:hAnsi="Arial" w:cs="Arial"/>
              </w:rPr>
              <w:t>0,0</w:t>
            </w:r>
          </w:p>
        </w:tc>
        <w:tc>
          <w:tcPr>
            <w:tcW w:w="992" w:type="dxa"/>
            <w:shd w:val="clear" w:color="auto" w:fill="auto"/>
            <w:hideMark/>
          </w:tcPr>
          <w:p w14:paraId="3AA48D76" w14:textId="77777777" w:rsidR="0024471B" w:rsidRPr="005824C1" w:rsidRDefault="0024471B" w:rsidP="00FB4DA6">
            <w:pPr>
              <w:widowControl/>
              <w:autoSpaceDE/>
              <w:autoSpaceDN/>
              <w:adjustRightInd/>
              <w:rPr>
                <w:rFonts w:ascii="Arial" w:hAnsi="Arial" w:cs="Arial"/>
              </w:rPr>
            </w:pPr>
            <w:r w:rsidRPr="005824C1">
              <w:rPr>
                <w:rFonts w:ascii="Arial" w:hAnsi="Arial" w:cs="Arial"/>
              </w:rPr>
              <w:t>#ДЕЛ/0!</w:t>
            </w:r>
          </w:p>
        </w:tc>
      </w:tr>
      <w:tr w:rsidR="0024471B" w:rsidRPr="005824C1" w14:paraId="1AC4F504" w14:textId="77777777" w:rsidTr="00604991">
        <w:trPr>
          <w:trHeight w:val="360"/>
        </w:trPr>
        <w:tc>
          <w:tcPr>
            <w:tcW w:w="3544" w:type="dxa"/>
            <w:shd w:val="clear" w:color="auto" w:fill="auto"/>
            <w:noWrap/>
            <w:hideMark/>
          </w:tcPr>
          <w:p w14:paraId="344B7600" w14:textId="77777777" w:rsidR="0024471B" w:rsidRPr="005824C1" w:rsidRDefault="0024471B" w:rsidP="00FB4DA6">
            <w:pPr>
              <w:widowControl/>
              <w:autoSpaceDE/>
              <w:autoSpaceDN/>
              <w:adjustRightInd/>
              <w:rPr>
                <w:rFonts w:ascii="Arial" w:hAnsi="Arial" w:cs="Arial"/>
                <w:color w:val="000000"/>
              </w:rPr>
            </w:pPr>
            <w:r w:rsidRPr="005824C1">
              <w:rPr>
                <w:rFonts w:ascii="Arial" w:hAnsi="Arial" w:cs="Arial"/>
                <w:color w:val="000000"/>
              </w:rPr>
              <w:t>Другие вопросы в области национальной экономики</w:t>
            </w:r>
          </w:p>
        </w:tc>
        <w:tc>
          <w:tcPr>
            <w:tcW w:w="700" w:type="dxa"/>
            <w:shd w:val="clear" w:color="auto" w:fill="auto"/>
            <w:hideMark/>
          </w:tcPr>
          <w:p w14:paraId="4DFAB272"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259C8E17" w14:textId="77777777" w:rsidR="0024471B" w:rsidRPr="005824C1" w:rsidRDefault="0024471B" w:rsidP="00FB4DA6">
            <w:pPr>
              <w:widowControl/>
              <w:autoSpaceDE/>
              <w:autoSpaceDN/>
              <w:adjustRightInd/>
              <w:rPr>
                <w:rFonts w:ascii="Arial" w:hAnsi="Arial" w:cs="Arial"/>
              </w:rPr>
            </w:pPr>
            <w:r w:rsidRPr="005824C1">
              <w:rPr>
                <w:rFonts w:ascii="Arial" w:hAnsi="Arial" w:cs="Arial"/>
              </w:rPr>
              <w:t>0412</w:t>
            </w:r>
          </w:p>
        </w:tc>
        <w:tc>
          <w:tcPr>
            <w:tcW w:w="1438" w:type="dxa"/>
            <w:shd w:val="clear" w:color="auto" w:fill="auto"/>
            <w:hideMark/>
          </w:tcPr>
          <w:p w14:paraId="0203D78F"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709" w:type="dxa"/>
            <w:shd w:val="clear" w:color="auto" w:fill="auto"/>
            <w:hideMark/>
          </w:tcPr>
          <w:p w14:paraId="68713C33"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hideMark/>
          </w:tcPr>
          <w:p w14:paraId="5B1F53A9" w14:textId="77777777" w:rsidR="0024471B" w:rsidRPr="005824C1" w:rsidRDefault="0024471B" w:rsidP="00FB4DA6">
            <w:pPr>
              <w:widowControl/>
              <w:autoSpaceDE/>
              <w:autoSpaceDN/>
              <w:adjustRightInd/>
              <w:rPr>
                <w:rFonts w:ascii="Arial" w:hAnsi="Arial" w:cs="Arial"/>
              </w:rPr>
            </w:pPr>
            <w:r w:rsidRPr="005824C1">
              <w:rPr>
                <w:rFonts w:ascii="Arial" w:hAnsi="Arial" w:cs="Arial"/>
              </w:rPr>
              <w:t>76,0</w:t>
            </w:r>
          </w:p>
        </w:tc>
        <w:tc>
          <w:tcPr>
            <w:tcW w:w="993" w:type="dxa"/>
            <w:shd w:val="clear" w:color="auto" w:fill="auto"/>
            <w:hideMark/>
          </w:tcPr>
          <w:p w14:paraId="5BD950C9" w14:textId="77777777" w:rsidR="0024471B" w:rsidRPr="005824C1" w:rsidRDefault="0024471B" w:rsidP="00FB4DA6">
            <w:pPr>
              <w:widowControl/>
              <w:autoSpaceDE/>
              <w:autoSpaceDN/>
              <w:adjustRightInd/>
              <w:rPr>
                <w:rFonts w:ascii="Arial" w:hAnsi="Arial" w:cs="Arial"/>
              </w:rPr>
            </w:pPr>
            <w:r w:rsidRPr="005824C1">
              <w:rPr>
                <w:rFonts w:ascii="Arial" w:hAnsi="Arial" w:cs="Arial"/>
              </w:rPr>
              <w:t>0,0</w:t>
            </w:r>
          </w:p>
        </w:tc>
        <w:tc>
          <w:tcPr>
            <w:tcW w:w="992" w:type="dxa"/>
            <w:shd w:val="clear" w:color="auto" w:fill="auto"/>
            <w:hideMark/>
          </w:tcPr>
          <w:p w14:paraId="3AFD196B" w14:textId="77777777" w:rsidR="0024471B" w:rsidRPr="005824C1" w:rsidRDefault="0024471B" w:rsidP="00FB4DA6">
            <w:pPr>
              <w:widowControl/>
              <w:autoSpaceDE/>
              <w:autoSpaceDN/>
              <w:adjustRightInd/>
              <w:rPr>
                <w:rFonts w:ascii="Arial" w:hAnsi="Arial" w:cs="Arial"/>
              </w:rPr>
            </w:pPr>
            <w:r w:rsidRPr="005824C1">
              <w:rPr>
                <w:rFonts w:ascii="Arial" w:hAnsi="Arial" w:cs="Arial"/>
              </w:rPr>
              <w:t>0,0%</w:t>
            </w:r>
          </w:p>
        </w:tc>
      </w:tr>
      <w:tr w:rsidR="0024471B" w:rsidRPr="005824C1" w14:paraId="22696ECD" w14:textId="77777777" w:rsidTr="00604991">
        <w:trPr>
          <w:trHeight w:val="264"/>
        </w:trPr>
        <w:tc>
          <w:tcPr>
            <w:tcW w:w="3544" w:type="dxa"/>
            <w:shd w:val="clear" w:color="auto" w:fill="auto"/>
            <w:noWrap/>
            <w:hideMark/>
          </w:tcPr>
          <w:p w14:paraId="10F85773" w14:textId="77777777" w:rsidR="0024471B" w:rsidRPr="005824C1" w:rsidRDefault="0024471B" w:rsidP="00FB4DA6">
            <w:pPr>
              <w:widowControl/>
              <w:autoSpaceDE/>
              <w:autoSpaceDN/>
              <w:adjustRightInd/>
              <w:rPr>
                <w:rFonts w:ascii="Arial" w:hAnsi="Arial" w:cs="Arial"/>
                <w:color w:val="000000"/>
              </w:rPr>
            </w:pPr>
            <w:r w:rsidRPr="005824C1">
              <w:rPr>
                <w:rFonts w:ascii="Arial" w:hAnsi="Arial" w:cs="Arial"/>
                <w:color w:val="000000"/>
              </w:rPr>
              <w:t>Муниципальные программы</w:t>
            </w:r>
          </w:p>
        </w:tc>
        <w:tc>
          <w:tcPr>
            <w:tcW w:w="700" w:type="dxa"/>
            <w:shd w:val="clear" w:color="auto" w:fill="auto"/>
            <w:hideMark/>
          </w:tcPr>
          <w:p w14:paraId="223F84B6"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79D2FADA" w14:textId="77777777" w:rsidR="0024471B" w:rsidRPr="005824C1" w:rsidRDefault="0024471B" w:rsidP="00FB4DA6">
            <w:pPr>
              <w:widowControl/>
              <w:autoSpaceDE/>
              <w:autoSpaceDN/>
              <w:adjustRightInd/>
              <w:rPr>
                <w:rFonts w:ascii="Arial" w:hAnsi="Arial" w:cs="Arial"/>
              </w:rPr>
            </w:pPr>
            <w:r w:rsidRPr="005824C1">
              <w:rPr>
                <w:rFonts w:ascii="Arial" w:hAnsi="Arial" w:cs="Arial"/>
              </w:rPr>
              <w:t>0412</w:t>
            </w:r>
          </w:p>
        </w:tc>
        <w:tc>
          <w:tcPr>
            <w:tcW w:w="1438" w:type="dxa"/>
            <w:shd w:val="clear" w:color="auto" w:fill="auto"/>
            <w:hideMark/>
          </w:tcPr>
          <w:p w14:paraId="2DEE7B00" w14:textId="77777777" w:rsidR="0024471B" w:rsidRPr="005824C1" w:rsidRDefault="0024471B" w:rsidP="00FB4DA6">
            <w:pPr>
              <w:widowControl/>
              <w:autoSpaceDE/>
              <w:autoSpaceDN/>
              <w:adjustRightInd/>
              <w:rPr>
                <w:rFonts w:ascii="Arial" w:hAnsi="Arial" w:cs="Arial"/>
              </w:rPr>
            </w:pPr>
            <w:r w:rsidRPr="005824C1">
              <w:rPr>
                <w:rFonts w:ascii="Arial" w:hAnsi="Arial" w:cs="Arial"/>
              </w:rPr>
              <w:t>7950000000</w:t>
            </w:r>
          </w:p>
        </w:tc>
        <w:tc>
          <w:tcPr>
            <w:tcW w:w="709" w:type="dxa"/>
            <w:shd w:val="clear" w:color="auto" w:fill="auto"/>
            <w:hideMark/>
          </w:tcPr>
          <w:p w14:paraId="30F187F1"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hideMark/>
          </w:tcPr>
          <w:p w14:paraId="3CF8F354" w14:textId="77777777" w:rsidR="0024471B" w:rsidRPr="005824C1" w:rsidRDefault="0024471B" w:rsidP="00FB4DA6">
            <w:pPr>
              <w:widowControl/>
              <w:autoSpaceDE/>
              <w:autoSpaceDN/>
              <w:adjustRightInd/>
              <w:rPr>
                <w:rFonts w:ascii="Arial" w:hAnsi="Arial" w:cs="Arial"/>
              </w:rPr>
            </w:pPr>
            <w:r w:rsidRPr="005824C1">
              <w:rPr>
                <w:rFonts w:ascii="Arial" w:hAnsi="Arial" w:cs="Arial"/>
              </w:rPr>
              <w:t>76,0</w:t>
            </w:r>
          </w:p>
        </w:tc>
        <w:tc>
          <w:tcPr>
            <w:tcW w:w="993" w:type="dxa"/>
            <w:shd w:val="clear" w:color="auto" w:fill="auto"/>
            <w:hideMark/>
          </w:tcPr>
          <w:p w14:paraId="359BC1FF" w14:textId="77777777" w:rsidR="0024471B" w:rsidRPr="005824C1" w:rsidRDefault="0024471B" w:rsidP="00FB4DA6">
            <w:pPr>
              <w:widowControl/>
              <w:autoSpaceDE/>
              <w:autoSpaceDN/>
              <w:adjustRightInd/>
              <w:rPr>
                <w:rFonts w:ascii="Arial" w:hAnsi="Arial" w:cs="Arial"/>
              </w:rPr>
            </w:pPr>
            <w:r w:rsidRPr="005824C1">
              <w:rPr>
                <w:rFonts w:ascii="Arial" w:hAnsi="Arial" w:cs="Arial"/>
              </w:rPr>
              <w:t>0,0</w:t>
            </w:r>
          </w:p>
        </w:tc>
        <w:tc>
          <w:tcPr>
            <w:tcW w:w="992" w:type="dxa"/>
            <w:shd w:val="clear" w:color="auto" w:fill="auto"/>
            <w:hideMark/>
          </w:tcPr>
          <w:p w14:paraId="336E1D5E" w14:textId="77777777" w:rsidR="0024471B" w:rsidRPr="005824C1" w:rsidRDefault="0024471B" w:rsidP="00FB4DA6">
            <w:pPr>
              <w:widowControl/>
              <w:autoSpaceDE/>
              <w:autoSpaceDN/>
              <w:adjustRightInd/>
              <w:rPr>
                <w:rFonts w:ascii="Arial" w:hAnsi="Arial" w:cs="Arial"/>
              </w:rPr>
            </w:pPr>
            <w:r w:rsidRPr="005824C1">
              <w:rPr>
                <w:rFonts w:ascii="Arial" w:hAnsi="Arial" w:cs="Arial"/>
              </w:rPr>
              <w:t>0,0%</w:t>
            </w:r>
          </w:p>
        </w:tc>
      </w:tr>
      <w:tr w:rsidR="0024471B" w:rsidRPr="005824C1" w14:paraId="5AE79FF6" w14:textId="77777777" w:rsidTr="00604991">
        <w:trPr>
          <w:trHeight w:val="525"/>
        </w:trPr>
        <w:tc>
          <w:tcPr>
            <w:tcW w:w="3544" w:type="dxa"/>
            <w:shd w:val="clear" w:color="auto" w:fill="auto"/>
            <w:hideMark/>
          </w:tcPr>
          <w:p w14:paraId="41CC652C" w14:textId="77777777" w:rsidR="0024471B" w:rsidRPr="005824C1" w:rsidRDefault="0024471B" w:rsidP="00FB4DA6">
            <w:pPr>
              <w:widowControl/>
              <w:autoSpaceDE/>
              <w:autoSpaceDN/>
              <w:adjustRightInd/>
              <w:rPr>
                <w:rFonts w:ascii="Arial" w:hAnsi="Arial" w:cs="Arial"/>
                <w:color w:val="000000"/>
              </w:rPr>
            </w:pPr>
            <w:r w:rsidRPr="005824C1">
              <w:rPr>
                <w:rFonts w:ascii="Arial" w:hAnsi="Arial" w:cs="Arial"/>
                <w:color w:val="000000"/>
              </w:rPr>
              <w:t>Муниципальной программы "Устойчивое развитие сельских территорий Верхнекетского района до 2022 года"</w:t>
            </w:r>
          </w:p>
        </w:tc>
        <w:tc>
          <w:tcPr>
            <w:tcW w:w="700" w:type="dxa"/>
            <w:shd w:val="clear" w:color="auto" w:fill="auto"/>
            <w:hideMark/>
          </w:tcPr>
          <w:p w14:paraId="59521363"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noWrap/>
            <w:hideMark/>
          </w:tcPr>
          <w:p w14:paraId="3CBEA4F7" w14:textId="77777777" w:rsidR="0024471B" w:rsidRPr="005824C1" w:rsidRDefault="0024471B" w:rsidP="00FB4DA6">
            <w:pPr>
              <w:widowControl/>
              <w:autoSpaceDE/>
              <w:autoSpaceDN/>
              <w:adjustRightInd/>
              <w:rPr>
                <w:rFonts w:ascii="Arial" w:hAnsi="Arial" w:cs="Arial"/>
              </w:rPr>
            </w:pPr>
            <w:r w:rsidRPr="005824C1">
              <w:rPr>
                <w:rFonts w:ascii="Arial" w:hAnsi="Arial" w:cs="Arial"/>
              </w:rPr>
              <w:t>0412</w:t>
            </w:r>
          </w:p>
        </w:tc>
        <w:tc>
          <w:tcPr>
            <w:tcW w:w="1438" w:type="dxa"/>
            <w:shd w:val="clear" w:color="auto" w:fill="auto"/>
            <w:hideMark/>
          </w:tcPr>
          <w:p w14:paraId="78CB7610" w14:textId="77777777" w:rsidR="0024471B" w:rsidRPr="005824C1" w:rsidRDefault="0024471B" w:rsidP="00FB4DA6">
            <w:pPr>
              <w:widowControl/>
              <w:autoSpaceDE/>
              <w:autoSpaceDN/>
              <w:adjustRightInd/>
              <w:rPr>
                <w:rFonts w:ascii="Arial" w:hAnsi="Arial" w:cs="Arial"/>
              </w:rPr>
            </w:pPr>
            <w:r w:rsidRPr="005824C1">
              <w:rPr>
                <w:rFonts w:ascii="Arial" w:hAnsi="Arial" w:cs="Arial"/>
              </w:rPr>
              <w:t>7950100000</w:t>
            </w:r>
          </w:p>
        </w:tc>
        <w:tc>
          <w:tcPr>
            <w:tcW w:w="709" w:type="dxa"/>
            <w:shd w:val="clear" w:color="auto" w:fill="auto"/>
            <w:hideMark/>
          </w:tcPr>
          <w:p w14:paraId="307D37F4"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hideMark/>
          </w:tcPr>
          <w:p w14:paraId="4ED85419" w14:textId="77777777" w:rsidR="0024471B" w:rsidRPr="005824C1" w:rsidRDefault="0024471B" w:rsidP="00FB4DA6">
            <w:pPr>
              <w:widowControl/>
              <w:autoSpaceDE/>
              <w:autoSpaceDN/>
              <w:adjustRightInd/>
              <w:rPr>
                <w:rFonts w:ascii="Arial" w:hAnsi="Arial" w:cs="Arial"/>
              </w:rPr>
            </w:pPr>
            <w:r w:rsidRPr="005824C1">
              <w:rPr>
                <w:rFonts w:ascii="Arial" w:hAnsi="Arial" w:cs="Arial"/>
              </w:rPr>
              <w:t>76,0</w:t>
            </w:r>
          </w:p>
        </w:tc>
        <w:tc>
          <w:tcPr>
            <w:tcW w:w="993" w:type="dxa"/>
            <w:shd w:val="clear" w:color="auto" w:fill="auto"/>
            <w:hideMark/>
          </w:tcPr>
          <w:p w14:paraId="5C1F0F5C" w14:textId="77777777" w:rsidR="0024471B" w:rsidRPr="005824C1" w:rsidRDefault="0024471B" w:rsidP="00FB4DA6">
            <w:pPr>
              <w:widowControl/>
              <w:autoSpaceDE/>
              <w:autoSpaceDN/>
              <w:adjustRightInd/>
              <w:rPr>
                <w:rFonts w:ascii="Arial" w:hAnsi="Arial" w:cs="Arial"/>
              </w:rPr>
            </w:pPr>
            <w:r w:rsidRPr="005824C1">
              <w:rPr>
                <w:rFonts w:ascii="Arial" w:hAnsi="Arial" w:cs="Arial"/>
              </w:rPr>
              <w:t>0,0</w:t>
            </w:r>
          </w:p>
        </w:tc>
        <w:tc>
          <w:tcPr>
            <w:tcW w:w="992" w:type="dxa"/>
            <w:shd w:val="clear" w:color="auto" w:fill="auto"/>
            <w:hideMark/>
          </w:tcPr>
          <w:p w14:paraId="2E9D12D1" w14:textId="77777777" w:rsidR="0024471B" w:rsidRPr="005824C1" w:rsidRDefault="0024471B" w:rsidP="00FB4DA6">
            <w:pPr>
              <w:widowControl/>
              <w:autoSpaceDE/>
              <w:autoSpaceDN/>
              <w:adjustRightInd/>
              <w:rPr>
                <w:rFonts w:ascii="Arial" w:hAnsi="Arial" w:cs="Arial"/>
              </w:rPr>
            </w:pPr>
            <w:r w:rsidRPr="005824C1">
              <w:rPr>
                <w:rFonts w:ascii="Arial" w:hAnsi="Arial" w:cs="Arial"/>
              </w:rPr>
              <w:t>0,0%</w:t>
            </w:r>
          </w:p>
        </w:tc>
      </w:tr>
      <w:tr w:rsidR="0024471B" w:rsidRPr="005824C1" w14:paraId="39D43FBF" w14:textId="77777777" w:rsidTr="00604991">
        <w:trPr>
          <w:trHeight w:val="1290"/>
        </w:trPr>
        <w:tc>
          <w:tcPr>
            <w:tcW w:w="3544" w:type="dxa"/>
            <w:shd w:val="clear" w:color="auto" w:fill="auto"/>
            <w:hideMark/>
          </w:tcPr>
          <w:p w14:paraId="02F07783" w14:textId="77777777" w:rsidR="0024471B" w:rsidRPr="005824C1" w:rsidRDefault="0024471B" w:rsidP="00FB4DA6">
            <w:pPr>
              <w:widowControl/>
              <w:autoSpaceDE/>
              <w:autoSpaceDN/>
              <w:adjustRightInd/>
              <w:rPr>
                <w:rFonts w:ascii="Arial" w:hAnsi="Arial" w:cs="Arial"/>
              </w:rPr>
            </w:pPr>
            <w:r w:rsidRPr="005824C1">
              <w:rPr>
                <w:rFonts w:ascii="Arial" w:hAnsi="Arial" w:cs="Arial"/>
              </w:rPr>
              <w:t xml:space="preserve">Прочие межбюджетные трансферты на реализацию Муниципальной программы "Устойчивое развитие сельских территорий Верхнекетского района до 2022 года" (Внесение изменений в генеральный план </w:t>
            </w:r>
            <w:proofErr w:type="gramStart"/>
            <w:r w:rsidRPr="005824C1">
              <w:rPr>
                <w:rFonts w:ascii="Arial" w:hAnsi="Arial" w:cs="Arial"/>
              </w:rPr>
              <w:t>поселений)(</w:t>
            </w:r>
            <w:proofErr w:type="gramEnd"/>
            <w:r w:rsidRPr="005824C1">
              <w:rPr>
                <w:rFonts w:ascii="Arial" w:hAnsi="Arial" w:cs="Arial"/>
              </w:rPr>
              <w:t>Корректировка документов территориального планирования и градостроительного зонирования)</w:t>
            </w:r>
          </w:p>
        </w:tc>
        <w:tc>
          <w:tcPr>
            <w:tcW w:w="700" w:type="dxa"/>
            <w:shd w:val="clear" w:color="auto" w:fill="auto"/>
            <w:hideMark/>
          </w:tcPr>
          <w:p w14:paraId="5E259994"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6381BD6C" w14:textId="77777777" w:rsidR="0024471B" w:rsidRPr="005824C1" w:rsidRDefault="0024471B" w:rsidP="00FB4DA6">
            <w:pPr>
              <w:widowControl/>
              <w:autoSpaceDE/>
              <w:autoSpaceDN/>
              <w:adjustRightInd/>
              <w:rPr>
                <w:rFonts w:ascii="Arial" w:hAnsi="Arial" w:cs="Arial"/>
              </w:rPr>
            </w:pPr>
            <w:r w:rsidRPr="005824C1">
              <w:rPr>
                <w:rFonts w:ascii="Arial" w:hAnsi="Arial" w:cs="Arial"/>
              </w:rPr>
              <w:t>0412</w:t>
            </w:r>
          </w:p>
        </w:tc>
        <w:tc>
          <w:tcPr>
            <w:tcW w:w="1438" w:type="dxa"/>
            <w:shd w:val="clear" w:color="auto" w:fill="auto"/>
            <w:hideMark/>
          </w:tcPr>
          <w:p w14:paraId="034CD658" w14:textId="77777777" w:rsidR="0024471B" w:rsidRPr="005824C1" w:rsidRDefault="0024471B" w:rsidP="00FB4DA6">
            <w:pPr>
              <w:widowControl/>
              <w:autoSpaceDE/>
              <w:autoSpaceDN/>
              <w:adjustRightInd/>
              <w:rPr>
                <w:rFonts w:ascii="Arial" w:hAnsi="Arial" w:cs="Arial"/>
              </w:rPr>
            </w:pPr>
            <w:r w:rsidRPr="005824C1">
              <w:rPr>
                <w:rFonts w:ascii="Arial" w:hAnsi="Arial" w:cs="Arial"/>
              </w:rPr>
              <w:t>7950100070</w:t>
            </w:r>
          </w:p>
        </w:tc>
        <w:tc>
          <w:tcPr>
            <w:tcW w:w="709" w:type="dxa"/>
            <w:shd w:val="clear" w:color="auto" w:fill="auto"/>
            <w:hideMark/>
          </w:tcPr>
          <w:p w14:paraId="35C795FB" w14:textId="77777777" w:rsidR="0024471B" w:rsidRPr="005824C1" w:rsidRDefault="0024471B" w:rsidP="00FB4DA6">
            <w:pPr>
              <w:widowControl/>
              <w:autoSpaceDE/>
              <w:autoSpaceDN/>
              <w:adjustRightInd/>
              <w:rPr>
                <w:rFonts w:ascii="Arial" w:hAnsi="Arial" w:cs="Arial"/>
              </w:rPr>
            </w:pPr>
            <w:r w:rsidRPr="005824C1">
              <w:rPr>
                <w:rFonts w:ascii="Arial" w:hAnsi="Arial" w:cs="Arial"/>
              </w:rPr>
              <w:t>244</w:t>
            </w:r>
          </w:p>
        </w:tc>
        <w:tc>
          <w:tcPr>
            <w:tcW w:w="992" w:type="dxa"/>
            <w:shd w:val="clear" w:color="auto" w:fill="auto"/>
            <w:hideMark/>
          </w:tcPr>
          <w:p w14:paraId="44D197E0" w14:textId="77777777" w:rsidR="0024471B" w:rsidRPr="005824C1" w:rsidRDefault="0024471B" w:rsidP="00FB4DA6">
            <w:pPr>
              <w:widowControl/>
              <w:autoSpaceDE/>
              <w:autoSpaceDN/>
              <w:adjustRightInd/>
              <w:rPr>
                <w:rFonts w:ascii="Arial" w:hAnsi="Arial" w:cs="Arial"/>
              </w:rPr>
            </w:pPr>
            <w:r w:rsidRPr="005824C1">
              <w:rPr>
                <w:rFonts w:ascii="Arial" w:hAnsi="Arial" w:cs="Arial"/>
              </w:rPr>
              <w:t>76,0</w:t>
            </w:r>
          </w:p>
        </w:tc>
        <w:tc>
          <w:tcPr>
            <w:tcW w:w="993" w:type="dxa"/>
            <w:shd w:val="clear" w:color="auto" w:fill="auto"/>
            <w:noWrap/>
            <w:hideMark/>
          </w:tcPr>
          <w:p w14:paraId="37BC471D"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hideMark/>
          </w:tcPr>
          <w:p w14:paraId="4D00FC1A" w14:textId="77777777" w:rsidR="0024471B" w:rsidRPr="005824C1" w:rsidRDefault="0024471B" w:rsidP="00FB4DA6">
            <w:pPr>
              <w:widowControl/>
              <w:autoSpaceDE/>
              <w:autoSpaceDN/>
              <w:adjustRightInd/>
              <w:rPr>
                <w:rFonts w:ascii="Arial" w:hAnsi="Arial" w:cs="Arial"/>
              </w:rPr>
            </w:pPr>
            <w:r w:rsidRPr="005824C1">
              <w:rPr>
                <w:rFonts w:ascii="Arial" w:hAnsi="Arial" w:cs="Arial"/>
              </w:rPr>
              <w:t>0,0%</w:t>
            </w:r>
          </w:p>
        </w:tc>
      </w:tr>
      <w:tr w:rsidR="0024471B" w:rsidRPr="005824C1" w14:paraId="476AD7FF" w14:textId="77777777" w:rsidTr="00604991">
        <w:trPr>
          <w:trHeight w:val="345"/>
        </w:trPr>
        <w:tc>
          <w:tcPr>
            <w:tcW w:w="3544" w:type="dxa"/>
            <w:shd w:val="clear" w:color="auto" w:fill="auto"/>
            <w:hideMark/>
          </w:tcPr>
          <w:p w14:paraId="1E9E551C" w14:textId="77777777" w:rsidR="0024471B" w:rsidRPr="005824C1" w:rsidRDefault="0024471B" w:rsidP="00FB4DA6">
            <w:pPr>
              <w:widowControl/>
              <w:autoSpaceDE/>
              <w:autoSpaceDN/>
              <w:adjustRightInd/>
              <w:rPr>
                <w:rFonts w:ascii="Arial" w:hAnsi="Arial" w:cs="Arial"/>
              </w:rPr>
            </w:pPr>
            <w:r w:rsidRPr="005824C1">
              <w:rPr>
                <w:rFonts w:ascii="Arial" w:hAnsi="Arial" w:cs="Arial"/>
              </w:rPr>
              <w:t>Жилищное-коммунальное хозяйство</w:t>
            </w:r>
          </w:p>
        </w:tc>
        <w:tc>
          <w:tcPr>
            <w:tcW w:w="700" w:type="dxa"/>
            <w:shd w:val="clear" w:color="auto" w:fill="auto"/>
            <w:hideMark/>
          </w:tcPr>
          <w:p w14:paraId="3B33DB07"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4F667CCD" w14:textId="77777777" w:rsidR="0024471B" w:rsidRPr="005824C1" w:rsidRDefault="0024471B" w:rsidP="00FB4DA6">
            <w:pPr>
              <w:widowControl/>
              <w:autoSpaceDE/>
              <w:autoSpaceDN/>
              <w:adjustRightInd/>
              <w:rPr>
                <w:rFonts w:ascii="Arial" w:hAnsi="Arial" w:cs="Arial"/>
              </w:rPr>
            </w:pPr>
            <w:r w:rsidRPr="005824C1">
              <w:rPr>
                <w:rFonts w:ascii="Arial" w:hAnsi="Arial" w:cs="Arial"/>
              </w:rPr>
              <w:t>0500</w:t>
            </w:r>
          </w:p>
        </w:tc>
        <w:tc>
          <w:tcPr>
            <w:tcW w:w="1438" w:type="dxa"/>
            <w:shd w:val="clear" w:color="auto" w:fill="auto"/>
            <w:hideMark/>
          </w:tcPr>
          <w:p w14:paraId="29CE9579"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709" w:type="dxa"/>
            <w:shd w:val="clear" w:color="auto" w:fill="auto"/>
            <w:hideMark/>
          </w:tcPr>
          <w:p w14:paraId="754903FE"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0D2B1A97" w14:textId="77777777" w:rsidR="0024471B" w:rsidRPr="005824C1" w:rsidRDefault="0024471B" w:rsidP="00FB4DA6">
            <w:pPr>
              <w:widowControl/>
              <w:autoSpaceDE/>
              <w:autoSpaceDN/>
              <w:adjustRightInd/>
              <w:rPr>
                <w:rFonts w:ascii="Arial" w:hAnsi="Arial" w:cs="Arial"/>
              </w:rPr>
            </w:pPr>
            <w:r w:rsidRPr="005824C1">
              <w:rPr>
                <w:rFonts w:ascii="Arial" w:hAnsi="Arial" w:cs="Arial"/>
              </w:rPr>
              <w:t>5123,8</w:t>
            </w:r>
          </w:p>
        </w:tc>
        <w:tc>
          <w:tcPr>
            <w:tcW w:w="993" w:type="dxa"/>
            <w:shd w:val="clear" w:color="auto" w:fill="auto"/>
            <w:noWrap/>
            <w:hideMark/>
          </w:tcPr>
          <w:p w14:paraId="49A7DB50" w14:textId="77777777" w:rsidR="0024471B" w:rsidRPr="005824C1" w:rsidRDefault="0024471B" w:rsidP="00FB4DA6">
            <w:pPr>
              <w:widowControl/>
              <w:autoSpaceDE/>
              <w:autoSpaceDN/>
              <w:adjustRightInd/>
              <w:rPr>
                <w:rFonts w:ascii="Arial" w:hAnsi="Arial" w:cs="Arial"/>
              </w:rPr>
            </w:pPr>
            <w:r w:rsidRPr="005824C1">
              <w:rPr>
                <w:rFonts w:ascii="Arial" w:hAnsi="Arial" w:cs="Arial"/>
              </w:rPr>
              <w:t>5121,1</w:t>
            </w:r>
          </w:p>
        </w:tc>
        <w:tc>
          <w:tcPr>
            <w:tcW w:w="992" w:type="dxa"/>
            <w:shd w:val="clear" w:color="auto" w:fill="auto"/>
            <w:hideMark/>
          </w:tcPr>
          <w:p w14:paraId="47955857" w14:textId="77777777" w:rsidR="0024471B" w:rsidRPr="005824C1" w:rsidRDefault="0024471B" w:rsidP="00FB4DA6">
            <w:pPr>
              <w:widowControl/>
              <w:autoSpaceDE/>
              <w:autoSpaceDN/>
              <w:adjustRightInd/>
              <w:rPr>
                <w:rFonts w:ascii="Arial" w:hAnsi="Arial" w:cs="Arial"/>
              </w:rPr>
            </w:pPr>
            <w:r w:rsidRPr="005824C1">
              <w:rPr>
                <w:rFonts w:ascii="Arial" w:hAnsi="Arial" w:cs="Arial"/>
              </w:rPr>
              <w:t>99,9%</w:t>
            </w:r>
          </w:p>
        </w:tc>
      </w:tr>
      <w:tr w:rsidR="0024471B" w:rsidRPr="005824C1" w14:paraId="044AF34A" w14:textId="77777777" w:rsidTr="00604991">
        <w:trPr>
          <w:trHeight w:val="300"/>
        </w:trPr>
        <w:tc>
          <w:tcPr>
            <w:tcW w:w="3544" w:type="dxa"/>
            <w:shd w:val="clear" w:color="auto" w:fill="auto"/>
            <w:hideMark/>
          </w:tcPr>
          <w:p w14:paraId="68ED3C08" w14:textId="77777777" w:rsidR="0024471B" w:rsidRPr="005824C1" w:rsidRDefault="0024471B" w:rsidP="00FB4DA6">
            <w:pPr>
              <w:widowControl/>
              <w:autoSpaceDE/>
              <w:autoSpaceDN/>
              <w:adjustRightInd/>
              <w:rPr>
                <w:rFonts w:ascii="Arial" w:hAnsi="Arial" w:cs="Arial"/>
              </w:rPr>
            </w:pPr>
            <w:r w:rsidRPr="005824C1">
              <w:rPr>
                <w:rFonts w:ascii="Arial" w:hAnsi="Arial" w:cs="Arial"/>
              </w:rPr>
              <w:t>Жилищное хозяйство</w:t>
            </w:r>
          </w:p>
        </w:tc>
        <w:tc>
          <w:tcPr>
            <w:tcW w:w="700" w:type="dxa"/>
            <w:shd w:val="clear" w:color="auto" w:fill="auto"/>
            <w:hideMark/>
          </w:tcPr>
          <w:p w14:paraId="7024FC69"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55F42B80" w14:textId="77777777" w:rsidR="0024471B" w:rsidRPr="005824C1" w:rsidRDefault="0024471B" w:rsidP="00FB4DA6">
            <w:pPr>
              <w:widowControl/>
              <w:autoSpaceDE/>
              <w:autoSpaceDN/>
              <w:adjustRightInd/>
              <w:rPr>
                <w:rFonts w:ascii="Arial" w:hAnsi="Arial" w:cs="Arial"/>
              </w:rPr>
            </w:pPr>
            <w:r w:rsidRPr="005824C1">
              <w:rPr>
                <w:rFonts w:ascii="Arial" w:hAnsi="Arial" w:cs="Arial"/>
              </w:rPr>
              <w:t>0501</w:t>
            </w:r>
          </w:p>
        </w:tc>
        <w:tc>
          <w:tcPr>
            <w:tcW w:w="1438" w:type="dxa"/>
            <w:shd w:val="clear" w:color="auto" w:fill="auto"/>
            <w:hideMark/>
          </w:tcPr>
          <w:p w14:paraId="1335A1F2"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709" w:type="dxa"/>
            <w:shd w:val="clear" w:color="auto" w:fill="auto"/>
            <w:hideMark/>
          </w:tcPr>
          <w:p w14:paraId="0B928F98"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109B630F" w14:textId="77777777" w:rsidR="0024471B" w:rsidRPr="005824C1" w:rsidRDefault="0024471B" w:rsidP="00FB4DA6">
            <w:pPr>
              <w:widowControl/>
              <w:autoSpaceDE/>
              <w:autoSpaceDN/>
              <w:adjustRightInd/>
              <w:rPr>
                <w:rFonts w:ascii="Arial" w:hAnsi="Arial" w:cs="Arial"/>
              </w:rPr>
            </w:pPr>
            <w:r w:rsidRPr="005824C1">
              <w:rPr>
                <w:rFonts w:ascii="Arial" w:hAnsi="Arial" w:cs="Arial"/>
              </w:rPr>
              <w:t>272,1</w:t>
            </w:r>
          </w:p>
        </w:tc>
        <w:tc>
          <w:tcPr>
            <w:tcW w:w="993" w:type="dxa"/>
            <w:shd w:val="clear" w:color="auto" w:fill="auto"/>
            <w:noWrap/>
            <w:hideMark/>
          </w:tcPr>
          <w:p w14:paraId="3433E9B4" w14:textId="77777777" w:rsidR="0024471B" w:rsidRPr="005824C1" w:rsidRDefault="0024471B" w:rsidP="00FB4DA6">
            <w:pPr>
              <w:widowControl/>
              <w:autoSpaceDE/>
              <w:autoSpaceDN/>
              <w:adjustRightInd/>
              <w:rPr>
                <w:rFonts w:ascii="Arial" w:hAnsi="Arial" w:cs="Arial"/>
              </w:rPr>
            </w:pPr>
            <w:r w:rsidRPr="005824C1">
              <w:rPr>
                <w:rFonts w:ascii="Arial" w:hAnsi="Arial" w:cs="Arial"/>
              </w:rPr>
              <w:t>272,1</w:t>
            </w:r>
          </w:p>
        </w:tc>
        <w:tc>
          <w:tcPr>
            <w:tcW w:w="992" w:type="dxa"/>
            <w:shd w:val="clear" w:color="auto" w:fill="auto"/>
            <w:hideMark/>
          </w:tcPr>
          <w:p w14:paraId="46995B28"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6D50F88F" w14:textId="77777777" w:rsidTr="00604991">
        <w:trPr>
          <w:trHeight w:val="390"/>
        </w:trPr>
        <w:tc>
          <w:tcPr>
            <w:tcW w:w="3544" w:type="dxa"/>
            <w:shd w:val="clear" w:color="auto" w:fill="auto"/>
            <w:hideMark/>
          </w:tcPr>
          <w:p w14:paraId="4A64049F" w14:textId="77777777" w:rsidR="0024471B" w:rsidRPr="005824C1" w:rsidRDefault="0024471B" w:rsidP="00FB4DA6">
            <w:pPr>
              <w:widowControl/>
              <w:autoSpaceDE/>
              <w:autoSpaceDN/>
              <w:adjustRightInd/>
              <w:rPr>
                <w:rFonts w:ascii="Arial" w:hAnsi="Arial" w:cs="Arial"/>
              </w:rPr>
            </w:pPr>
            <w:r w:rsidRPr="005824C1">
              <w:rPr>
                <w:rFonts w:ascii="Arial" w:hAnsi="Arial" w:cs="Arial"/>
              </w:rPr>
              <w:t>Поддержка жилищного хозяйства</w:t>
            </w:r>
          </w:p>
        </w:tc>
        <w:tc>
          <w:tcPr>
            <w:tcW w:w="700" w:type="dxa"/>
            <w:shd w:val="clear" w:color="auto" w:fill="auto"/>
            <w:hideMark/>
          </w:tcPr>
          <w:p w14:paraId="7A121E13"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2418C8B3" w14:textId="77777777" w:rsidR="0024471B" w:rsidRPr="005824C1" w:rsidRDefault="0024471B" w:rsidP="00FB4DA6">
            <w:pPr>
              <w:widowControl/>
              <w:autoSpaceDE/>
              <w:autoSpaceDN/>
              <w:adjustRightInd/>
              <w:rPr>
                <w:rFonts w:ascii="Arial" w:hAnsi="Arial" w:cs="Arial"/>
              </w:rPr>
            </w:pPr>
            <w:r w:rsidRPr="005824C1">
              <w:rPr>
                <w:rFonts w:ascii="Arial" w:hAnsi="Arial" w:cs="Arial"/>
              </w:rPr>
              <w:t>0501</w:t>
            </w:r>
          </w:p>
        </w:tc>
        <w:tc>
          <w:tcPr>
            <w:tcW w:w="1438" w:type="dxa"/>
            <w:shd w:val="clear" w:color="auto" w:fill="auto"/>
            <w:hideMark/>
          </w:tcPr>
          <w:p w14:paraId="65D83000" w14:textId="77777777" w:rsidR="0024471B" w:rsidRPr="005824C1" w:rsidRDefault="0024471B" w:rsidP="00FB4DA6">
            <w:pPr>
              <w:widowControl/>
              <w:autoSpaceDE/>
              <w:autoSpaceDN/>
              <w:adjustRightInd/>
              <w:rPr>
                <w:rFonts w:ascii="Arial" w:hAnsi="Arial" w:cs="Arial"/>
              </w:rPr>
            </w:pPr>
            <w:r w:rsidRPr="005824C1">
              <w:rPr>
                <w:rFonts w:ascii="Arial" w:hAnsi="Arial" w:cs="Arial"/>
              </w:rPr>
              <w:t>3900000000</w:t>
            </w:r>
          </w:p>
        </w:tc>
        <w:tc>
          <w:tcPr>
            <w:tcW w:w="709" w:type="dxa"/>
            <w:shd w:val="clear" w:color="auto" w:fill="auto"/>
            <w:hideMark/>
          </w:tcPr>
          <w:p w14:paraId="31B659F3"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hideMark/>
          </w:tcPr>
          <w:p w14:paraId="3BA592F9" w14:textId="77777777" w:rsidR="0024471B" w:rsidRPr="005824C1" w:rsidRDefault="0024471B" w:rsidP="00FB4DA6">
            <w:pPr>
              <w:widowControl/>
              <w:autoSpaceDE/>
              <w:autoSpaceDN/>
              <w:adjustRightInd/>
              <w:rPr>
                <w:rFonts w:ascii="Arial" w:hAnsi="Arial" w:cs="Arial"/>
              </w:rPr>
            </w:pPr>
            <w:r w:rsidRPr="005824C1">
              <w:rPr>
                <w:rFonts w:ascii="Arial" w:hAnsi="Arial" w:cs="Arial"/>
              </w:rPr>
              <w:t>252,1</w:t>
            </w:r>
          </w:p>
        </w:tc>
        <w:tc>
          <w:tcPr>
            <w:tcW w:w="993" w:type="dxa"/>
            <w:shd w:val="clear" w:color="auto" w:fill="auto"/>
            <w:hideMark/>
          </w:tcPr>
          <w:p w14:paraId="5A04302C" w14:textId="77777777" w:rsidR="0024471B" w:rsidRPr="005824C1" w:rsidRDefault="0024471B" w:rsidP="00FB4DA6">
            <w:pPr>
              <w:widowControl/>
              <w:autoSpaceDE/>
              <w:autoSpaceDN/>
              <w:adjustRightInd/>
              <w:rPr>
                <w:rFonts w:ascii="Arial" w:hAnsi="Arial" w:cs="Arial"/>
              </w:rPr>
            </w:pPr>
            <w:r w:rsidRPr="005824C1">
              <w:rPr>
                <w:rFonts w:ascii="Arial" w:hAnsi="Arial" w:cs="Arial"/>
              </w:rPr>
              <w:t>252,1</w:t>
            </w:r>
          </w:p>
        </w:tc>
        <w:tc>
          <w:tcPr>
            <w:tcW w:w="992" w:type="dxa"/>
            <w:shd w:val="clear" w:color="auto" w:fill="auto"/>
            <w:hideMark/>
          </w:tcPr>
          <w:p w14:paraId="6DB90064"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425B5DEC" w14:textId="77777777" w:rsidTr="00604991">
        <w:trPr>
          <w:trHeight w:val="735"/>
        </w:trPr>
        <w:tc>
          <w:tcPr>
            <w:tcW w:w="3544" w:type="dxa"/>
            <w:shd w:val="clear" w:color="auto" w:fill="auto"/>
            <w:hideMark/>
          </w:tcPr>
          <w:p w14:paraId="565C6615" w14:textId="77777777" w:rsidR="0024471B" w:rsidRPr="005824C1" w:rsidRDefault="0024471B" w:rsidP="00FB4DA6">
            <w:pPr>
              <w:widowControl/>
              <w:autoSpaceDE/>
              <w:autoSpaceDN/>
              <w:adjustRightInd/>
              <w:rPr>
                <w:rFonts w:ascii="Arial" w:hAnsi="Arial" w:cs="Arial"/>
              </w:rPr>
            </w:pPr>
            <w:r w:rsidRPr="005824C1">
              <w:rPr>
                <w:rFonts w:ascii="Arial" w:hAnsi="Arial" w:cs="Arial"/>
              </w:rPr>
              <w:lastRenderedPageBreak/>
              <w:t>Капитальный ремонт государственного жилищного фонда субъектов РФ и муниципального жилищного фонда</w:t>
            </w:r>
          </w:p>
        </w:tc>
        <w:tc>
          <w:tcPr>
            <w:tcW w:w="700" w:type="dxa"/>
            <w:shd w:val="clear" w:color="auto" w:fill="auto"/>
            <w:hideMark/>
          </w:tcPr>
          <w:p w14:paraId="31C50F44"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6FE78329" w14:textId="77777777" w:rsidR="0024471B" w:rsidRPr="005824C1" w:rsidRDefault="0024471B" w:rsidP="00FB4DA6">
            <w:pPr>
              <w:widowControl/>
              <w:autoSpaceDE/>
              <w:autoSpaceDN/>
              <w:adjustRightInd/>
              <w:rPr>
                <w:rFonts w:ascii="Arial" w:hAnsi="Arial" w:cs="Arial"/>
              </w:rPr>
            </w:pPr>
            <w:r w:rsidRPr="005824C1">
              <w:rPr>
                <w:rFonts w:ascii="Arial" w:hAnsi="Arial" w:cs="Arial"/>
              </w:rPr>
              <w:t>0501</w:t>
            </w:r>
          </w:p>
        </w:tc>
        <w:tc>
          <w:tcPr>
            <w:tcW w:w="1438" w:type="dxa"/>
            <w:shd w:val="clear" w:color="auto" w:fill="auto"/>
            <w:hideMark/>
          </w:tcPr>
          <w:p w14:paraId="1F9FA579" w14:textId="77777777" w:rsidR="0024471B" w:rsidRPr="005824C1" w:rsidRDefault="0024471B" w:rsidP="00FB4DA6">
            <w:pPr>
              <w:widowControl/>
              <w:autoSpaceDE/>
              <w:autoSpaceDN/>
              <w:adjustRightInd/>
              <w:rPr>
                <w:rFonts w:ascii="Arial" w:hAnsi="Arial" w:cs="Arial"/>
              </w:rPr>
            </w:pPr>
            <w:r w:rsidRPr="005824C1">
              <w:rPr>
                <w:rFonts w:ascii="Arial" w:hAnsi="Arial" w:cs="Arial"/>
              </w:rPr>
              <w:t>3900200000</w:t>
            </w:r>
          </w:p>
        </w:tc>
        <w:tc>
          <w:tcPr>
            <w:tcW w:w="709" w:type="dxa"/>
            <w:shd w:val="clear" w:color="auto" w:fill="auto"/>
            <w:hideMark/>
          </w:tcPr>
          <w:p w14:paraId="4A9BC3E3"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hideMark/>
          </w:tcPr>
          <w:p w14:paraId="54B6A664" w14:textId="77777777" w:rsidR="0024471B" w:rsidRPr="005824C1" w:rsidRDefault="0024471B" w:rsidP="00FB4DA6">
            <w:pPr>
              <w:widowControl/>
              <w:autoSpaceDE/>
              <w:autoSpaceDN/>
              <w:adjustRightInd/>
              <w:rPr>
                <w:rFonts w:ascii="Arial" w:hAnsi="Arial" w:cs="Arial"/>
              </w:rPr>
            </w:pPr>
            <w:r w:rsidRPr="005824C1">
              <w:rPr>
                <w:rFonts w:ascii="Arial" w:hAnsi="Arial" w:cs="Arial"/>
              </w:rPr>
              <w:t>214,3</w:t>
            </w:r>
          </w:p>
        </w:tc>
        <w:tc>
          <w:tcPr>
            <w:tcW w:w="993" w:type="dxa"/>
            <w:shd w:val="clear" w:color="auto" w:fill="auto"/>
            <w:noWrap/>
            <w:hideMark/>
          </w:tcPr>
          <w:p w14:paraId="7E1A3CBD" w14:textId="77777777" w:rsidR="0024471B" w:rsidRPr="005824C1" w:rsidRDefault="0024471B" w:rsidP="00FB4DA6">
            <w:pPr>
              <w:widowControl/>
              <w:autoSpaceDE/>
              <w:autoSpaceDN/>
              <w:adjustRightInd/>
              <w:rPr>
                <w:rFonts w:ascii="Arial" w:hAnsi="Arial" w:cs="Arial"/>
              </w:rPr>
            </w:pPr>
            <w:r w:rsidRPr="005824C1">
              <w:rPr>
                <w:rFonts w:ascii="Arial" w:hAnsi="Arial" w:cs="Arial"/>
              </w:rPr>
              <w:t>214,3</w:t>
            </w:r>
          </w:p>
        </w:tc>
        <w:tc>
          <w:tcPr>
            <w:tcW w:w="992" w:type="dxa"/>
            <w:shd w:val="clear" w:color="auto" w:fill="auto"/>
            <w:hideMark/>
          </w:tcPr>
          <w:p w14:paraId="4F992CE0"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0174C17A" w14:textId="77777777" w:rsidTr="00604991">
        <w:trPr>
          <w:trHeight w:val="525"/>
        </w:trPr>
        <w:tc>
          <w:tcPr>
            <w:tcW w:w="3544" w:type="dxa"/>
            <w:shd w:val="clear" w:color="auto" w:fill="auto"/>
            <w:hideMark/>
          </w:tcPr>
          <w:p w14:paraId="462F0AB0" w14:textId="77777777" w:rsidR="0024471B" w:rsidRPr="005824C1" w:rsidRDefault="0024471B" w:rsidP="00FB4DA6">
            <w:pPr>
              <w:widowControl/>
              <w:autoSpaceDE/>
              <w:autoSpaceDN/>
              <w:adjustRightInd/>
              <w:rPr>
                <w:rFonts w:ascii="Arial" w:hAnsi="Arial" w:cs="Arial"/>
              </w:rPr>
            </w:pPr>
            <w:r w:rsidRPr="005824C1">
              <w:rPr>
                <w:rFonts w:ascii="Arial" w:hAnsi="Arial" w:cs="Arial"/>
              </w:rPr>
              <w:t>Закупка товаров, работ, услуг в целях капитального ремонта государственного имущества</w:t>
            </w:r>
          </w:p>
        </w:tc>
        <w:tc>
          <w:tcPr>
            <w:tcW w:w="700" w:type="dxa"/>
            <w:shd w:val="clear" w:color="auto" w:fill="auto"/>
            <w:hideMark/>
          </w:tcPr>
          <w:p w14:paraId="15B9E79E"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17F75E89" w14:textId="77777777" w:rsidR="0024471B" w:rsidRPr="005824C1" w:rsidRDefault="0024471B" w:rsidP="00FB4DA6">
            <w:pPr>
              <w:widowControl/>
              <w:autoSpaceDE/>
              <w:autoSpaceDN/>
              <w:adjustRightInd/>
              <w:rPr>
                <w:rFonts w:ascii="Arial" w:hAnsi="Arial" w:cs="Arial"/>
              </w:rPr>
            </w:pPr>
            <w:r w:rsidRPr="005824C1">
              <w:rPr>
                <w:rFonts w:ascii="Arial" w:hAnsi="Arial" w:cs="Arial"/>
              </w:rPr>
              <w:t>0501</w:t>
            </w:r>
          </w:p>
        </w:tc>
        <w:tc>
          <w:tcPr>
            <w:tcW w:w="1438" w:type="dxa"/>
            <w:shd w:val="clear" w:color="auto" w:fill="auto"/>
            <w:hideMark/>
          </w:tcPr>
          <w:p w14:paraId="07F261D9" w14:textId="77777777" w:rsidR="0024471B" w:rsidRPr="005824C1" w:rsidRDefault="0024471B" w:rsidP="00FB4DA6">
            <w:pPr>
              <w:widowControl/>
              <w:autoSpaceDE/>
              <w:autoSpaceDN/>
              <w:adjustRightInd/>
              <w:rPr>
                <w:rFonts w:ascii="Arial" w:hAnsi="Arial" w:cs="Arial"/>
              </w:rPr>
            </w:pPr>
            <w:r w:rsidRPr="005824C1">
              <w:rPr>
                <w:rFonts w:ascii="Arial" w:hAnsi="Arial" w:cs="Arial"/>
              </w:rPr>
              <w:t>3900200000</w:t>
            </w:r>
          </w:p>
        </w:tc>
        <w:tc>
          <w:tcPr>
            <w:tcW w:w="709" w:type="dxa"/>
            <w:shd w:val="clear" w:color="auto" w:fill="auto"/>
            <w:hideMark/>
          </w:tcPr>
          <w:p w14:paraId="78A07E85" w14:textId="77777777" w:rsidR="0024471B" w:rsidRPr="005824C1" w:rsidRDefault="0024471B" w:rsidP="00FB4DA6">
            <w:pPr>
              <w:widowControl/>
              <w:autoSpaceDE/>
              <w:autoSpaceDN/>
              <w:adjustRightInd/>
              <w:rPr>
                <w:rFonts w:ascii="Arial" w:hAnsi="Arial" w:cs="Arial"/>
              </w:rPr>
            </w:pPr>
            <w:r w:rsidRPr="005824C1">
              <w:rPr>
                <w:rFonts w:ascii="Arial" w:hAnsi="Arial" w:cs="Arial"/>
              </w:rPr>
              <w:t>243</w:t>
            </w:r>
          </w:p>
        </w:tc>
        <w:tc>
          <w:tcPr>
            <w:tcW w:w="992" w:type="dxa"/>
            <w:shd w:val="clear" w:color="auto" w:fill="auto"/>
            <w:hideMark/>
          </w:tcPr>
          <w:p w14:paraId="4022B977" w14:textId="77777777" w:rsidR="0024471B" w:rsidRPr="005824C1" w:rsidRDefault="0024471B" w:rsidP="00FB4DA6">
            <w:pPr>
              <w:widowControl/>
              <w:autoSpaceDE/>
              <w:autoSpaceDN/>
              <w:adjustRightInd/>
              <w:rPr>
                <w:rFonts w:ascii="Arial" w:hAnsi="Arial" w:cs="Arial"/>
              </w:rPr>
            </w:pPr>
            <w:r w:rsidRPr="005824C1">
              <w:rPr>
                <w:rFonts w:ascii="Arial" w:hAnsi="Arial" w:cs="Arial"/>
              </w:rPr>
              <w:t>214,3</w:t>
            </w:r>
          </w:p>
        </w:tc>
        <w:tc>
          <w:tcPr>
            <w:tcW w:w="993" w:type="dxa"/>
            <w:shd w:val="clear" w:color="auto" w:fill="auto"/>
            <w:noWrap/>
            <w:hideMark/>
          </w:tcPr>
          <w:p w14:paraId="0F31DB88" w14:textId="77777777" w:rsidR="0024471B" w:rsidRPr="005824C1" w:rsidRDefault="0024471B" w:rsidP="00FB4DA6">
            <w:pPr>
              <w:widowControl/>
              <w:autoSpaceDE/>
              <w:autoSpaceDN/>
              <w:adjustRightInd/>
              <w:rPr>
                <w:rFonts w:ascii="Arial" w:hAnsi="Arial" w:cs="Arial"/>
              </w:rPr>
            </w:pPr>
            <w:r w:rsidRPr="005824C1">
              <w:rPr>
                <w:rFonts w:ascii="Arial" w:hAnsi="Arial" w:cs="Arial"/>
              </w:rPr>
              <w:t>214,3</w:t>
            </w:r>
          </w:p>
        </w:tc>
        <w:tc>
          <w:tcPr>
            <w:tcW w:w="992" w:type="dxa"/>
            <w:shd w:val="clear" w:color="auto" w:fill="auto"/>
            <w:hideMark/>
          </w:tcPr>
          <w:p w14:paraId="06BFA6F5"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32C6A1BA" w14:textId="77777777" w:rsidTr="00604991">
        <w:trPr>
          <w:trHeight w:val="480"/>
        </w:trPr>
        <w:tc>
          <w:tcPr>
            <w:tcW w:w="3544" w:type="dxa"/>
            <w:shd w:val="clear" w:color="auto" w:fill="auto"/>
            <w:hideMark/>
          </w:tcPr>
          <w:p w14:paraId="772F08D5" w14:textId="77777777" w:rsidR="0024471B" w:rsidRPr="005824C1" w:rsidRDefault="0024471B" w:rsidP="00FB4DA6">
            <w:pPr>
              <w:widowControl/>
              <w:autoSpaceDE/>
              <w:autoSpaceDN/>
              <w:adjustRightInd/>
              <w:rPr>
                <w:rFonts w:ascii="Arial" w:hAnsi="Arial" w:cs="Arial"/>
              </w:rPr>
            </w:pPr>
            <w:r w:rsidRPr="005824C1">
              <w:rPr>
                <w:rFonts w:ascii="Arial" w:hAnsi="Arial" w:cs="Arial"/>
              </w:rPr>
              <w:t>Расходы на уплату взносов в Региональный фонд капитального ремонта за муниципальное жилье</w:t>
            </w:r>
          </w:p>
        </w:tc>
        <w:tc>
          <w:tcPr>
            <w:tcW w:w="700" w:type="dxa"/>
            <w:shd w:val="clear" w:color="auto" w:fill="auto"/>
            <w:hideMark/>
          </w:tcPr>
          <w:p w14:paraId="6272D754"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6ABB91F2" w14:textId="77777777" w:rsidR="0024471B" w:rsidRPr="005824C1" w:rsidRDefault="0024471B" w:rsidP="00FB4DA6">
            <w:pPr>
              <w:widowControl/>
              <w:autoSpaceDE/>
              <w:autoSpaceDN/>
              <w:adjustRightInd/>
              <w:rPr>
                <w:rFonts w:ascii="Arial" w:hAnsi="Arial" w:cs="Arial"/>
              </w:rPr>
            </w:pPr>
            <w:r w:rsidRPr="005824C1">
              <w:rPr>
                <w:rFonts w:ascii="Arial" w:hAnsi="Arial" w:cs="Arial"/>
              </w:rPr>
              <w:t>0501</w:t>
            </w:r>
          </w:p>
        </w:tc>
        <w:tc>
          <w:tcPr>
            <w:tcW w:w="1438" w:type="dxa"/>
            <w:shd w:val="clear" w:color="auto" w:fill="auto"/>
            <w:hideMark/>
          </w:tcPr>
          <w:p w14:paraId="38DAE85A" w14:textId="77777777" w:rsidR="0024471B" w:rsidRPr="005824C1" w:rsidRDefault="0024471B" w:rsidP="00FB4DA6">
            <w:pPr>
              <w:widowControl/>
              <w:autoSpaceDE/>
              <w:autoSpaceDN/>
              <w:adjustRightInd/>
              <w:rPr>
                <w:rFonts w:ascii="Arial" w:hAnsi="Arial" w:cs="Arial"/>
              </w:rPr>
            </w:pPr>
            <w:r w:rsidRPr="005824C1">
              <w:rPr>
                <w:rFonts w:ascii="Arial" w:hAnsi="Arial" w:cs="Arial"/>
              </w:rPr>
              <w:t>3900200010</w:t>
            </w:r>
          </w:p>
        </w:tc>
        <w:tc>
          <w:tcPr>
            <w:tcW w:w="709" w:type="dxa"/>
            <w:shd w:val="clear" w:color="auto" w:fill="auto"/>
            <w:hideMark/>
          </w:tcPr>
          <w:p w14:paraId="41108CB4"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hideMark/>
          </w:tcPr>
          <w:p w14:paraId="32F29E39" w14:textId="77777777" w:rsidR="0024471B" w:rsidRPr="005824C1" w:rsidRDefault="0024471B" w:rsidP="00FB4DA6">
            <w:pPr>
              <w:widowControl/>
              <w:autoSpaceDE/>
              <w:autoSpaceDN/>
              <w:adjustRightInd/>
              <w:rPr>
                <w:rFonts w:ascii="Arial" w:hAnsi="Arial" w:cs="Arial"/>
              </w:rPr>
            </w:pPr>
            <w:r w:rsidRPr="005824C1">
              <w:rPr>
                <w:rFonts w:ascii="Arial" w:hAnsi="Arial" w:cs="Arial"/>
              </w:rPr>
              <w:t>37,8</w:t>
            </w:r>
          </w:p>
        </w:tc>
        <w:tc>
          <w:tcPr>
            <w:tcW w:w="993" w:type="dxa"/>
            <w:shd w:val="clear" w:color="auto" w:fill="auto"/>
            <w:hideMark/>
          </w:tcPr>
          <w:p w14:paraId="20ACB977" w14:textId="77777777" w:rsidR="0024471B" w:rsidRPr="005824C1" w:rsidRDefault="0024471B" w:rsidP="00FB4DA6">
            <w:pPr>
              <w:widowControl/>
              <w:autoSpaceDE/>
              <w:autoSpaceDN/>
              <w:adjustRightInd/>
              <w:rPr>
                <w:rFonts w:ascii="Arial" w:hAnsi="Arial" w:cs="Arial"/>
              </w:rPr>
            </w:pPr>
            <w:r w:rsidRPr="005824C1">
              <w:rPr>
                <w:rFonts w:ascii="Arial" w:hAnsi="Arial" w:cs="Arial"/>
              </w:rPr>
              <w:t>37,8</w:t>
            </w:r>
          </w:p>
        </w:tc>
        <w:tc>
          <w:tcPr>
            <w:tcW w:w="992" w:type="dxa"/>
            <w:shd w:val="clear" w:color="auto" w:fill="auto"/>
            <w:hideMark/>
          </w:tcPr>
          <w:p w14:paraId="1D53CC05"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26DC10FE" w14:textId="77777777" w:rsidTr="00604991">
        <w:trPr>
          <w:trHeight w:val="450"/>
        </w:trPr>
        <w:tc>
          <w:tcPr>
            <w:tcW w:w="3544" w:type="dxa"/>
            <w:shd w:val="clear" w:color="auto" w:fill="auto"/>
            <w:hideMark/>
          </w:tcPr>
          <w:p w14:paraId="0937221C" w14:textId="77777777" w:rsidR="0024471B" w:rsidRPr="005824C1" w:rsidRDefault="0024471B" w:rsidP="00FB4DA6">
            <w:pPr>
              <w:widowControl/>
              <w:autoSpaceDE/>
              <w:autoSpaceDN/>
              <w:adjustRightInd/>
              <w:rPr>
                <w:rFonts w:ascii="Arial" w:hAnsi="Arial" w:cs="Arial"/>
              </w:rPr>
            </w:pPr>
            <w:r w:rsidRPr="005824C1">
              <w:rPr>
                <w:rFonts w:ascii="Arial" w:hAnsi="Arial" w:cs="Arial"/>
              </w:rPr>
              <w:t>Прочая закупка товаров, работ и услуг для государственных (муниципальных) нужд</w:t>
            </w:r>
          </w:p>
        </w:tc>
        <w:tc>
          <w:tcPr>
            <w:tcW w:w="700" w:type="dxa"/>
            <w:shd w:val="clear" w:color="auto" w:fill="auto"/>
            <w:hideMark/>
          </w:tcPr>
          <w:p w14:paraId="23242EDE"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3E26B1F2" w14:textId="77777777" w:rsidR="0024471B" w:rsidRPr="005824C1" w:rsidRDefault="0024471B" w:rsidP="00FB4DA6">
            <w:pPr>
              <w:widowControl/>
              <w:autoSpaceDE/>
              <w:autoSpaceDN/>
              <w:adjustRightInd/>
              <w:rPr>
                <w:rFonts w:ascii="Arial" w:hAnsi="Arial" w:cs="Arial"/>
              </w:rPr>
            </w:pPr>
            <w:r w:rsidRPr="005824C1">
              <w:rPr>
                <w:rFonts w:ascii="Arial" w:hAnsi="Arial" w:cs="Arial"/>
              </w:rPr>
              <w:t>0501</w:t>
            </w:r>
          </w:p>
        </w:tc>
        <w:tc>
          <w:tcPr>
            <w:tcW w:w="1438" w:type="dxa"/>
            <w:shd w:val="clear" w:color="auto" w:fill="auto"/>
            <w:hideMark/>
          </w:tcPr>
          <w:p w14:paraId="6D856CB3" w14:textId="77777777" w:rsidR="0024471B" w:rsidRPr="005824C1" w:rsidRDefault="0024471B" w:rsidP="00FB4DA6">
            <w:pPr>
              <w:widowControl/>
              <w:autoSpaceDE/>
              <w:autoSpaceDN/>
              <w:adjustRightInd/>
              <w:rPr>
                <w:rFonts w:ascii="Arial" w:hAnsi="Arial" w:cs="Arial"/>
              </w:rPr>
            </w:pPr>
            <w:r w:rsidRPr="005824C1">
              <w:rPr>
                <w:rFonts w:ascii="Arial" w:hAnsi="Arial" w:cs="Arial"/>
              </w:rPr>
              <w:t>3900200010</w:t>
            </w:r>
          </w:p>
        </w:tc>
        <w:tc>
          <w:tcPr>
            <w:tcW w:w="709" w:type="dxa"/>
            <w:shd w:val="clear" w:color="auto" w:fill="auto"/>
            <w:hideMark/>
          </w:tcPr>
          <w:p w14:paraId="32A7FC6C" w14:textId="77777777" w:rsidR="0024471B" w:rsidRPr="005824C1" w:rsidRDefault="0024471B" w:rsidP="00FB4DA6">
            <w:pPr>
              <w:widowControl/>
              <w:autoSpaceDE/>
              <w:autoSpaceDN/>
              <w:adjustRightInd/>
              <w:rPr>
                <w:rFonts w:ascii="Arial" w:hAnsi="Arial" w:cs="Arial"/>
              </w:rPr>
            </w:pPr>
            <w:r w:rsidRPr="005824C1">
              <w:rPr>
                <w:rFonts w:ascii="Arial" w:hAnsi="Arial" w:cs="Arial"/>
              </w:rPr>
              <w:t>244</w:t>
            </w:r>
          </w:p>
        </w:tc>
        <w:tc>
          <w:tcPr>
            <w:tcW w:w="992" w:type="dxa"/>
            <w:shd w:val="clear" w:color="auto" w:fill="auto"/>
            <w:hideMark/>
          </w:tcPr>
          <w:p w14:paraId="718B9C90" w14:textId="77777777" w:rsidR="0024471B" w:rsidRPr="005824C1" w:rsidRDefault="0024471B" w:rsidP="00FB4DA6">
            <w:pPr>
              <w:widowControl/>
              <w:autoSpaceDE/>
              <w:autoSpaceDN/>
              <w:adjustRightInd/>
              <w:rPr>
                <w:rFonts w:ascii="Arial" w:hAnsi="Arial" w:cs="Arial"/>
              </w:rPr>
            </w:pPr>
            <w:r w:rsidRPr="005824C1">
              <w:rPr>
                <w:rFonts w:ascii="Arial" w:hAnsi="Arial" w:cs="Arial"/>
              </w:rPr>
              <w:t>37,8</w:t>
            </w:r>
          </w:p>
        </w:tc>
        <w:tc>
          <w:tcPr>
            <w:tcW w:w="993" w:type="dxa"/>
            <w:shd w:val="clear" w:color="auto" w:fill="auto"/>
            <w:noWrap/>
            <w:hideMark/>
          </w:tcPr>
          <w:p w14:paraId="14023EA5" w14:textId="77777777" w:rsidR="0024471B" w:rsidRPr="005824C1" w:rsidRDefault="0024471B" w:rsidP="00FB4DA6">
            <w:pPr>
              <w:widowControl/>
              <w:autoSpaceDE/>
              <w:autoSpaceDN/>
              <w:adjustRightInd/>
              <w:rPr>
                <w:rFonts w:ascii="Arial" w:hAnsi="Arial" w:cs="Arial"/>
              </w:rPr>
            </w:pPr>
            <w:r w:rsidRPr="005824C1">
              <w:rPr>
                <w:rFonts w:ascii="Arial" w:hAnsi="Arial" w:cs="Arial"/>
              </w:rPr>
              <w:t>37,8</w:t>
            </w:r>
          </w:p>
        </w:tc>
        <w:tc>
          <w:tcPr>
            <w:tcW w:w="992" w:type="dxa"/>
            <w:shd w:val="clear" w:color="auto" w:fill="auto"/>
            <w:hideMark/>
          </w:tcPr>
          <w:p w14:paraId="3529FD02"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6381766A" w14:textId="77777777" w:rsidTr="00604991">
        <w:trPr>
          <w:trHeight w:val="168"/>
        </w:trPr>
        <w:tc>
          <w:tcPr>
            <w:tcW w:w="3544" w:type="dxa"/>
            <w:shd w:val="clear" w:color="auto" w:fill="auto"/>
            <w:hideMark/>
          </w:tcPr>
          <w:p w14:paraId="63849CE3" w14:textId="77777777" w:rsidR="0024471B" w:rsidRPr="005824C1" w:rsidRDefault="0024471B" w:rsidP="00FB4DA6">
            <w:pPr>
              <w:widowControl/>
              <w:autoSpaceDE/>
              <w:autoSpaceDN/>
              <w:adjustRightInd/>
              <w:rPr>
                <w:rFonts w:ascii="Arial" w:hAnsi="Arial" w:cs="Arial"/>
              </w:rPr>
            </w:pPr>
            <w:r w:rsidRPr="005824C1">
              <w:rPr>
                <w:rFonts w:ascii="Arial" w:hAnsi="Arial" w:cs="Arial"/>
              </w:rPr>
              <w:t>Муниципальные программы</w:t>
            </w:r>
          </w:p>
        </w:tc>
        <w:tc>
          <w:tcPr>
            <w:tcW w:w="700" w:type="dxa"/>
            <w:shd w:val="clear" w:color="auto" w:fill="auto"/>
            <w:hideMark/>
          </w:tcPr>
          <w:p w14:paraId="7183AEA4"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63CFC548" w14:textId="77777777" w:rsidR="0024471B" w:rsidRPr="005824C1" w:rsidRDefault="0024471B" w:rsidP="00FB4DA6">
            <w:pPr>
              <w:widowControl/>
              <w:autoSpaceDE/>
              <w:autoSpaceDN/>
              <w:adjustRightInd/>
              <w:rPr>
                <w:rFonts w:ascii="Arial" w:hAnsi="Arial" w:cs="Arial"/>
              </w:rPr>
            </w:pPr>
            <w:r w:rsidRPr="005824C1">
              <w:rPr>
                <w:rFonts w:ascii="Arial" w:hAnsi="Arial" w:cs="Arial"/>
              </w:rPr>
              <w:t>0501</w:t>
            </w:r>
          </w:p>
        </w:tc>
        <w:tc>
          <w:tcPr>
            <w:tcW w:w="1438" w:type="dxa"/>
            <w:shd w:val="clear" w:color="auto" w:fill="auto"/>
            <w:hideMark/>
          </w:tcPr>
          <w:p w14:paraId="34D0572A" w14:textId="77777777" w:rsidR="0024471B" w:rsidRPr="005824C1" w:rsidRDefault="0024471B" w:rsidP="00FB4DA6">
            <w:pPr>
              <w:widowControl/>
              <w:autoSpaceDE/>
              <w:autoSpaceDN/>
              <w:adjustRightInd/>
              <w:rPr>
                <w:rFonts w:ascii="Arial" w:hAnsi="Arial" w:cs="Arial"/>
              </w:rPr>
            </w:pPr>
            <w:r w:rsidRPr="005824C1">
              <w:rPr>
                <w:rFonts w:ascii="Arial" w:hAnsi="Arial" w:cs="Arial"/>
              </w:rPr>
              <w:t>7950000000</w:t>
            </w:r>
          </w:p>
        </w:tc>
        <w:tc>
          <w:tcPr>
            <w:tcW w:w="709" w:type="dxa"/>
            <w:shd w:val="clear" w:color="auto" w:fill="auto"/>
            <w:hideMark/>
          </w:tcPr>
          <w:p w14:paraId="37ACB156"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771C0A3A" w14:textId="77777777" w:rsidR="0024471B" w:rsidRPr="005824C1" w:rsidRDefault="0024471B" w:rsidP="00FB4DA6">
            <w:pPr>
              <w:widowControl/>
              <w:autoSpaceDE/>
              <w:autoSpaceDN/>
              <w:adjustRightInd/>
              <w:rPr>
                <w:rFonts w:ascii="Arial" w:hAnsi="Arial" w:cs="Arial"/>
              </w:rPr>
            </w:pPr>
            <w:r w:rsidRPr="005824C1">
              <w:rPr>
                <w:rFonts w:ascii="Arial" w:hAnsi="Arial" w:cs="Arial"/>
              </w:rPr>
              <w:t>20,0</w:t>
            </w:r>
          </w:p>
        </w:tc>
        <w:tc>
          <w:tcPr>
            <w:tcW w:w="993" w:type="dxa"/>
            <w:shd w:val="clear" w:color="auto" w:fill="auto"/>
            <w:noWrap/>
            <w:hideMark/>
          </w:tcPr>
          <w:p w14:paraId="09C1590C" w14:textId="77777777" w:rsidR="0024471B" w:rsidRPr="005824C1" w:rsidRDefault="0024471B" w:rsidP="00FB4DA6">
            <w:pPr>
              <w:widowControl/>
              <w:autoSpaceDE/>
              <w:autoSpaceDN/>
              <w:adjustRightInd/>
              <w:rPr>
                <w:rFonts w:ascii="Arial" w:hAnsi="Arial" w:cs="Arial"/>
              </w:rPr>
            </w:pPr>
            <w:r w:rsidRPr="005824C1">
              <w:rPr>
                <w:rFonts w:ascii="Arial" w:hAnsi="Arial" w:cs="Arial"/>
              </w:rPr>
              <w:t>20,0</w:t>
            </w:r>
          </w:p>
        </w:tc>
        <w:tc>
          <w:tcPr>
            <w:tcW w:w="992" w:type="dxa"/>
            <w:shd w:val="clear" w:color="auto" w:fill="auto"/>
            <w:hideMark/>
          </w:tcPr>
          <w:p w14:paraId="5981CC24"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2E1CA6CE" w14:textId="77777777" w:rsidTr="00604991">
        <w:trPr>
          <w:trHeight w:val="780"/>
        </w:trPr>
        <w:tc>
          <w:tcPr>
            <w:tcW w:w="3544" w:type="dxa"/>
            <w:shd w:val="clear" w:color="auto" w:fill="auto"/>
            <w:hideMark/>
          </w:tcPr>
          <w:p w14:paraId="78A8AB94" w14:textId="77777777" w:rsidR="0024471B" w:rsidRPr="005824C1" w:rsidRDefault="0024471B" w:rsidP="00FB4DA6">
            <w:pPr>
              <w:widowControl/>
              <w:autoSpaceDE/>
              <w:autoSpaceDN/>
              <w:adjustRightInd/>
              <w:rPr>
                <w:rFonts w:ascii="Arial" w:hAnsi="Arial" w:cs="Arial"/>
              </w:rPr>
            </w:pPr>
            <w:r w:rsidRPr="005824C1">
              <w:rPr>
                <w:rFonts w:ascii="Arial" w:hAnsi="Arial" w:cs="Arial"/>
              </w:rPr>
              <w:t>Муниципальная программа "Капитальный ремонт муниципального жилищного фонда в муниципальном образовании Верхнекетский район Томской области на 2018-2021 годы"</w:t>
            </w:r>
          </w:p>
        </w:tc>
        <w:tc>
          <w:tcPr>
            <w:tcW w:w="700" w:type="dxa"/>
            <w:shd w:val="clear" w:color="auto" w:fill="auto"/>
            <w:hideMark/>
          </w:tcPr>
          <w:p w14:paraId="79CB3C41"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04D3949C" w14:textId="77777777" w:rsidR="0024471B" w:rsidRPr="005824C1" w:rsidRDefault="0024471B" w:rsidP="00FB4DA6">
            <w:pPr>
              <w:widowControl/>
              <w:autoSpaceDE/>
              <w:autoSpaceDN/>
              <w:adjustRightInd/>
              <w:rPr>
                <w:rFonts w:ascii="Arial" w:hAnsi="Arial" w:cs="Arial"/>
              </w:rPr>
            </w:pPr>
            <w:r w:rsidRPr="005824C1">
              <w:rPr>
                <w:rFonts w:ascii="Arial" w:hAnsi="Arial" w:cs="Arial"/>
              </w:rPr>
              <w:t>0501</w:t>
            </w:r>
          </w:p>
        </w:tc>
        <w:tc>
          <w:tcPr>
            <w:tcW w:w="1438" w:type="dxa"/>
            <w:shd w:val="clear" w:color="auto" w:fill="auto"/>
            <w:hideMark/>
          </w:tcPr>
          <w:p w14:paraId="43F8D60D" w14:textId="77777777" w:rsidR="0024471B" w:rsidRPr="005824C1" w:rsidRDefault="0024471B" w:rsidP="00FB4DA6">
            <w:pPr>
              <w:widowControl/>
              <w:autoSpaceDE/>
              <w:autoSpaceDN/>
              <w:adjustRightInd/>
              <w:rPr>
                <w:rFonts w:ascii="Arial" w:hAnsi="Arial" w:cs="Arial"/>
              </w:rPr>
            </w:pPr>
            <w:r w:rsidRPr="005824C1">
              <w:rPr>
                <w:rFonts w:ascii="Arial" w:hAnsi="Arial" w:cs="Arial"/>
              </w:rPr>
              <w:t>7951400000</w:t>
            </w:r>
          </w:p>
        </w:tc>
        <w:tc>
          <w:tcPr>
            <w:tcW w:w="709" w:type="dxa"/>
            <w:shd w:val="clear" w:color="auto" w:fill="auto"/>
            <w:hideMark/>
          </w:tcPr>
          <w:p w14:paraId="3C387F19"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5E70BBC5" w14:textId="77777777" w:rsidR="0024471B" w:rsidRPr="005824C1" w:rsidRDefault="0024471B" w:rsidP="00FB4DA6">
            <w:pPr>
              <w:widowControl/>
              <w:autoSpaceDE/>
              <w:autoSpaceDN/>
              <w:adjustRightInd/>
              <w:rPr>
                <w:rFonts w:ascii="Arial" w:hAnsi="Arial" w:cs="Arial"/>
              </w:rPr>
            </w:pPr>
            <w:r w:rsidRPr="005824C1">
              <w:rPr>
                <w:rFonts w:ascii="Arial" w:hAnsi="Arial" w:cs="Arial"/>
              </w:rPr>
              <w:t>20,0</w:t>
            </w:r>
          </w:p>
        </w:tc>
        <w:tc>
          <w:tcPr>
            <w:tcW w:w="993" w:type="dxa"/>
            <w:shd w:val="clear" w:color="auto" w:fill="auto"/>
            <w:noWrap/>
            <w:hideMark/>
          </w:tcPr>
          <w:p w14:paraId="25E05EAB" w14:textId="77777777" w:rsidR="0024471B" w:rsidRPr="005824C1" w:rsidRDefault="0024471B" w:rsidP="00FB4DA6">
            <w:pPr>
              <w:widowControl/>
              <w:autoSpaceDE/>
              <w:autoSpaceDN/>
              <w:adjustRightInd/>
              <w:rPr>
                <w:rFonts w:ascii="Arial" w:hAnsi="Arial" w:cs="Arial"/>
              </w:rPr>
            </w:pPr>
            <w:r w:rsidRPr="005824C1">
              <w:rPr>
                <w:rFonts w:ascii="Arial" w:hAnsi="Arial" w:cs="Arial"/>
              </w:rPr>
              <w:t>20,0</w:t>
            </w:r>
          </w:p>
        </w:tc>
        <w:tc>
          <w:tcPr>
            <w:tcW w:w="992" w:type="dxa"/>
            <w:shd w:val="clear" w:color="auto" w:fill="auto"/>
            <w:hideMark/>
          </w:tcPr>
          <w:p w14:paraId="2B9C8164"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45F1A53B" w14:textId="77777777" w:rsidTr="00604991">
        <w:trPr>
          <w:trHeight w:val="540"/>
        </w:trPr>
        <w:tc>
          <w:tcPr>
            <w:tcW w:w="3544" w:type="dxa"/>
            <w:shd w:val="clear" w:color="auto" w:fill="auto"/>
            <w:hideMark/>
          </w:tcPr>
          <w:p w14:paraId="1C37FFA2" w14:textId="77777777" w:rsidR="0024471B" w:rsidRPr="005824C1" w:rsidRDefault="0024471B" w:rsidP="00FB4DA6">
            <w:pPr>
              <w:widowControl/>
              <w:autoSpaceDE/>
              <w:autoSpaceDN/>
              <w:adjustRightInd/>
              <w:rPr>
                <w:rFonts w:ascii="Arial" w:hAnsi="Arial" w:cs="Arial"/>
              </w:rPr>
            </w:pPr>
            <w:r w:rsidRPr="005824C1">
              <w:rPr>
                <w:rFonts w:ascii="Arial" w:hAnsi="Arial" w:cs="Arial"/>
              </w:rPr>
              <w:t>Закупка товаров, работ, услуг в целях капитального ремонта государственного имущества</w:t>
            </w:r>
          </w:p>
        </w:tc>
        <w:tc>
          <w:tcPr>
            <w:tcW w:w="700" w:type="dxa"/>
            <w:shd w:val="clear" w:color="auto" w:fill="auto"/>
            <w:hideMark/>
          </w:tcPr>
          <w:p w14:paraId="2B56B8AD"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38F7A1FC" w14:textId="77777777" w:rsidR="0024471B" w:rsidRPr="005824C1" w:rsidRDefault="0024471B" w:rsidP="00FB4DA6">
            <w:pPr>
              <w:widowControl/>
              <w:autoSpaceDE/>
              <w:autoSpaceDN/>
              <w:adjustRightInd/>
              <w:rPr>
                <w:rFonts w:ascii="Arial" w:hAnsi="Arial" w:cs="Arial"/>
              </w:rPr>
            </w:pPr>
            <w:r w:rsidRPr="005824C1">
              <w:rPr>
                <w:rFonts w:ascii="Arial" w:hAnsi="Arial" w:cs="Arial"/>
              </w:rPr>
              <w:t>0501</w:t>
            </w:r>
          </w:p>
        </w:tc>
        <w:tc>
          <w:tcPr>
            <w:tcW w:w="1438" w:type="dxa"/>
            <w:shd w:val="clear" w:color="auto" w:fill="auto"/>
            <w:hideMark/>
          </w:tcPr>
          <w:p w14:paraId="0F0E11EC" w14:textId="77777777" w:rsidR="0024471B" w:rsidRPr="005824C1" w:rsidRDefault="0024471B" w:rsidP="00FB4DA6">
            <w:pPr>
              <w:widowControl/>
              <w:autoSpaceDE/>
              <w:autoSpaceDN/>
              <w:adjustRightInd/>
              <w:rPr>
                <w:rFonts w:ascii="Arial" w:hAnsi="Arial" w:cs="Arial"/>
              </w:rPr>
            </w:pPr>
            <w:r w:rsidRPr="005824C1">
              <w:rPr>
                <w:rFonts w:ascii="Arial" w:hAnsi="Arial" w:cs="Arial"/>
              </w:rPr>
              <w:t>7951400000</w:t>
            </w:r>
          </w:p>
        </w:tc>
        <w:tc>
          <w:tcPr>
            <w:tcW w:w="709" w:type="dxa"/>
            <w:shd w:val="clear" w:color="auto" w:fill="auto"/>
            <w:hideMark/>
          </w:tcPr>
          <w:p w14:paraId="29D24841" w14:textId="77777777" w:rsidR="0024471B" w:rsidRPr="005824C1" w:rsidRDefault="0024471B" w:rsidP="00FB4DA6">
            <w:pPr>
              <w:widowControl/>
              <w:autoSpaceDE/>
              <w:autoSpaceDN/>
              <w:adjustRightInd/>
              <w:rPr>
                <w:rFonts w:ascii="Arial" w:hAnsi="Arial" w:cs="Arial"/>
              </w:rPr>
            </w:pPr>
            <w:r w:rsidRPr="005824C1">
              <w:rPr>
                <w:rFonts w:ascii="Arial" w:hAnsi="Arial" w:cs="Arial"/>
              </w:rPr>
              <w:t>243</w:t>
            </w:r>
          </w:p>
        </w:tc>
        <w:tc>
          <w:tcPr>
            <w:tcW w:w="992" w:type="dxa"/>
            <w:shd w:val="clear" w:color="auto" w:fill="auto"/>
            <w:noWrap/>
            <w:hideMark/>
          </w:tcPr>
          <w:p w14:paraId="032A9DF7" w14:textId="77777777" w:rsidR="0024471B" w:rsidRPr="005824C1" w:rsidRDefault="0024471B" w:rsidP="00FB4DA6">
            <w:pPr>
              <w:widowControl/>
              <w:autoSpaceDE/>
              <w:autoSpaceDN/>
              <w:adjustRightInd/>
              <w:rPr>
                <w:rFonts w:ascii="Arial" w:hAnsi="Arial" w:cs="Arial"/>
              </w:rPr>
            </w:pPr>
            <w:r w:rsidRPr="005824C1">
              <w:rPr>
                <w:rFonts w:ascii="Arial" w:hAnsi="Arial" w:cs="Arial"/>
              </w:rPr>
              <w:t>20,0</w:t>
            </w:r>
          </w:p>
        </w:tc>
        <w:tc>
          <w:tcPr>
            <w:tcW w:w="993" w:type="dxa"/>
            <w:shd w:val="clear" w:color="auto" w:fill="auto"/>
            <w:noWrap/>
            <w:hideMark/>
          </w:tcPr>
          <w:p w14:paraId="14FAB0A0" w14:textId="77777777" w:rsidR="0024471B" w:rsidRPr="005824C1" w:rsidRDefault="0024471B" w:rsidP="00FB4DA6">
            <w:pPr>
              <w:widowControl/>
              <w:autoSpaceDE/>
              <w:autoSpaceDN/>
              <w:adjustRightInd/>
              <w:rPr>
                <w:rFonts w:ascii="Arial" w:hAnsi="Arial" w:cs="Arial"/>
              </w:rPr>
            </w:pPr>
            <w:r w:rsidRPr="005824C1">
              <w:rPr>
                <w:rFonts w:ascii="Arial" w:hAnsi="Arial" w:cs="Arial"/>
              </w:rPr>
              <w:t>20,0</w:t>
            </w:r>
          </w:p>
        </w:tc>
        <w:tc>
          <w:tcPr>
            <w:tcW w:w="992" w:type="dxa"/>
            <w:shd w:val="clear" w:color="auto" w:fill="auto"/>
            <w:hideMark/>
          </w:tcPr>
          <w:p w14:paraId="70569DD3"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4AAFAE2C" w14:textId="77777777" w:rsidTr="00604991">
        <w:trPr>
          <w:trHeight w:val="315"/>
        </w:trPr>
        <w:tc>
          <w:tcPr>
            <w:tcW w:w="3544" w:type="dxa"/>
            <w:shd w:val="clear" w:color="auto" w:fill="auto"/>
            <w:hideMark/>
          </w:tcPr>
          <w:p w14:paraId="625CB2C1" w14:textId="77777777" w:rsidR="0024471B" w:rsidRPr="005824C1" w:rsidRDefault="0024471B" w:rsidP="00FB4DA6">
            <w:pPr>
              <w:widowControl/>
              <w:autoSpaceDE/>
              <w:autoSpaceDN/>
              <w:adjustRightInd/>
              <w:rPr>
                <w:rFonts w:ascii="Arial" w:hAnsi="Arial" w:cs="Arial"/>
              </w:rPr>
            </w:pPr>
            <w:r w:rsidRPr="005824C1">
              <w:rPr>
                <w:rFonts w:ascii="Arial" w:hAnsi="Arial" w:cs="Arial"/>
              </w:rPr>
              <w:t>Коммунальное хозяйство</w:t>
            </w:r>
          </w:p>
        </w:tc>
        <w:tc>
          <w:tcPr>
            <w:tcW w:w="700" w:type="dxa"/>
            <w:shd w:val="clear" w:color="auto" w:fill="auto"/>
            <w:hideMark/>
          </w:tcPr>
          <w:p w14:paraId="19428CA7"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291AA3C8" w14:textId="77777777" w:rsidR="0024471B" w:rsidRPr="005824C1" w:rsidRDefault="0024471B" w:rsidP="00FB4DA6">
            <w:pPr>
              <w:widowControl/>
              <w:autoSpaceDE/>
              <w:autoSpaceDN/>
              <w:adjustRightInd/>
              <w:rPr>
                <w:rFonts w:ascii="Arial" w:hAnsi="Arial" w:cs="Arial"/>
              </w:rPr>
            </w:pPr>
            <w:r w:rsidRPr="005824C1">
              <w:rPr>
                <w:rFonts w:ascii="Arial" w:hAnsi="Arial" w:cs="Arial"/>
              </w:rPr>
              <w:t>0502</w:t>
            </w:r>
          </w:p>
        </w:tc>
        <w:tc>
          <w:tcPr>
            <w:tcW w:w="1438" w:type="dxa"/>
            <w:shd w:val="clear" w:color="auto" w:fill="auto"/>
            <w:hideMark/>
          </w:tcPr>
          <w:p w14:paraId="7E0A0393"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709" w:type="dxa"/>
            <w:shd w:val="clear" w:color="auto" w:fill="auto"/>
            <w:hideMark/>
          </w:tcPr>
          <w:p w14:paraId="61380906"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3DBF174D" w14:textId="77777777" w:rsidR="0024471B" w:rsidRPr="005824C1" w:rsidRDefault="0024471B" w:rsidP="00FB4DA6">
            <w:pPr>
              <w:widowControl/>
              <w:autoSpaceDE/>
              <w:autoSpaceDN/>
              <w:adjustRightInd/>
              <w:rPr>
                <w:rFonts w:ascii="Arial" w:hAnsi="Arial" w:cs="Arial"/>
              </w:rPr>
            </w:pPr>
            <w:r w:rsidRPr="005824C1">
              <w:rPr>
                <w:rFonts w:ascii="Arial" w:hAnsi="Arial" w:cs="Arial"/>
              </w:rPr>
              <w:t>4537,3</w:t>
            </w:r>
          </w:p>
        </w:tc>
        <w:tc>
          <w:tcPr>
            <w:tcW w:w="993" w:type="dxa"/>
            <w:shd w:val="clear" w:color="auto" w:fill="auto"/>
            <w:noWrap/>
            <w:hideMark/>
          </w:tcPr>
          <w:p w14:paraId="66EDC2EE" w14:textId="77777777" w:rsidR="0024471B" w:rsidRPr="005824C1" w:rsidRDefault="0024471B" w:rsidP="00FB4DA6">
            <w:pPr>
              <w:widowControl/>
              <w:autoSpaceDE/>
              <w:autoSpaceDN/>
              <w:adjustRightInd/>
              <w:rPr>
                <w:rFonts w:ascii="Arial" w:hAnsi="Arial" w:cs="Arial"/>
              </w:rPr>
            </w:pPr>
            <w:r w:rsidRPr="005824C1">
              <w:rPr>
                <w:rFonts w:ascii="Arial" w:hAnsi="Arial" w:cs="Arial"/>
              </w:rPr>
              <w:t>4537,3</w:t>
            </w:r>
          </w:p>
        </w:tc>
        <w:tc>
          <w:tcPr>
            <w:tcW w:w="992" w:type="dxa"/>
            <w:shd w:val="clear" w:color="auto" w:fill="auto"/>
            <w:hideMark/>
          </w:tcPr>
          <w:p w14:paraId="4A5C1C1F"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7529AB02" w14:textId="77777777" w:rsidTr="00604991">
        <w:trPr>
          <w:trHeight w:val="315"/>
        </w:trPr>
        <w:tc>
          <w:tcPr>
            <w:tcW w:w="3544" w:type="dxa"/>
            <w:shd w:val="clear" w:color="auto" w:fill="auto"/>
            <w:hideMark/>
          </w:tcPr>
          <w:p w14:paraId="50B9B0D0" w14:textId="77777777" w:rsidR="0024471B" w:rsidRPr="005824C1" w:rsidRDefault="0024471B" w:rsidP="00FB4DA6">
            <w:pPr>
              <w:widowControl/>
              <w:autoSpaceDE/>
              <w:autoSpaceDN/>
              <w:adjustRightInd/>
              <w:rPr>
                <w:rFonts w:ascii="Arial" w:hAnsi="Arial" w:cs="Arial"/>
              </w:rPr>
            </w:pPr>
            <w:r w:rsidRPr="005824C1">
              <w:rPr>
                <w:rFonts w:ascii="Arial" w:hAnsi="Arial" w:cs="Arial"/>
              </w:rPr>
              <w:t>Резервные фонды</w:t>
            </w:r>
          </w:p>
        </w:tc>
        <w:tc>
          <w:tcPr>
            <w:tcW w:w="700" w:type="dxa"/>
            <w:shd w:val="clear" w:color="auto" w:fill="auto"/>
            <w:hideMark/>
          </w:tcPr>
          <w:p w14:paraId="7EC10BCD"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4EEEBB6C" w14:textId="77777777" w:rsidR="0024471B" w:rsidRPr="005824C1" w:rsidRDefault="0024471B" w:rsidP="00FB4DA6">
            <w:pPr>
              <w:widowControl/>
              <w:autoSpaceDE/>
              <w:autoSpaceDN/>
              <w:adjustRightInd/>
              <w:rPr>
                <w:rFonts w:ascii="Arial" w:hAnsi="Arial" w:cs="Arial"/>
              </w:rPr>
            </w:pPr>
            <w:r w:rsidRPr="005824C1">
              <w:rPr>
                <w:rFonts w:ascii="Arial" w:hAnsi="Arial" w:cs="Arial"/>
              </w:rPr>
              <w:t>0502</w:t>
            </w:r>
          </w:p>
        </w:tc>
        <w:tc>
          <w:tcPr>
            <w:tcW w:w="1438" w:type="dxa"/>
            <w:shd w:val="clear" w:color="auto" w:fill="auto"/>
            <w:hideMark/>
          </w:tcPr>
          <w:p w14:paraId="3798F321" w14:textId="77777777" w:rsidR="0024471B" w:rsidRPr="005824C1" w:rsidRDefault="0024471B" w:rsidP="00FB4DA6">
            <w:pPr>
              <w:widowControl/>
              <w:autoSpaceDE/>
              <w:autoSpaceDN/>
              <w:adjustRightInd/>
              <w:rPr>
                <w:rFonts w:ascii="Arial" w:hAnsi="Arial" w:cs="Arial"/>
              </w:rPr>
            </w:pPr>
            <w:r w:rsidRPr="005824C1">
              <w:rPr>
                <w:rFonts w:ascii="Arial" w:hAnsi="Arial" w:cs="Arial"/>
              </w:rPr>
              <w:t>0070000000</w:t>
            </w:r>
          </w:p>
        </w:tc>
        <w:tc>
          <w:tcPr>
            <w:tcW w:w="709" w:type="dxa"/>
            <w:shd w:val="clear" w:color="auto" w:fill="auto"/>
            <w:hideMark/>
          </w:tcPr>
          <w:p w14:paraId="01B40B1D"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731B0E01" w14:textId="77777777" w:rsidR="0024471B" w:rsidRPr="005824C1" w:rsidRDefault="0024471B" w:rsidP="00FB4DA6">
            <w:pPr>
              <w:widowControl/>
              <w:autoSpaceDE/>
              <w:autoSpaceDN/>
              <w:adjustRightInd/>
              <w:rPr>
                <w:rFonts w:ascii="Arial" w:hAnsi="Arial" w:cs="Arial"/>
              </w:rPr>
            </w:pPr>
            <w:r w:rsidRPr="005824C1">
              <w:rPr>
                <w:rFonts w:ascii="Arial" w:hAnsi="Arial" w:cs="Arial"/>
              </w:rPr>
              <w:t>30,0</w:t>
            </w:r>
          </w:p>
        </w:tc>
        <w:tc>
          <w:tcPr>
            <w:tcW w:w="993" w:type="dxa"/>
            <w:shd w:val="clear" w:color="auto" w:fill="auto"/>
            <w:noWrap/>
            <w:hideMark/>
          </w:tcPr>
          <w:p w14:paraId="6FF53E97" w14:textId="77777777" w:rsidR="0024471B" w:rsidRPr="005824C1" w:rsidRDefault="0024471B" w:rsidP="00FB4DA6">
            <w:pPr>
              <w:widowControl/>
              <w:autoSpaceDE/>
              <w:autoSpaceDN/>
              <w:adjustRightInd/>
              <w:rPr>
                <w:rFonts w:ascii="Arial" w:hAnsi="Arial" w:cs="Arial"/>
              </w:rPr>
            </w:pPr>
            <w:r w:rsidRPr="005824C1">
              <w:rPr>
                <w:rFonts w:ascii="Arial" w:hAnsi="Arial" w:cs="Arial"/>
              </w:rPr>
              <w:t>30,0</w:t>
            </w:r>
          </w:p>
        </w:tc>
        <w:tc>
          <w:tcPr>
            <w:tcW w:w="992" w:type="dxa"/>
            <w:shd w:val="clear" w:color="auto" w:fill="auto"/>
            <w:hideMark/>
          </w:tcPr>
          <w:p w14:paraId="2E6F0BEF"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0B9D646A" w14:textId="77777777" w:rsidTr="00604991">
        <w:trPr>
          <w:trHeight w:val="315"/>
        </w:trPr>
        <w:tc>
          <w:tcPr>
            <w:tcW w:w="3544" w:type="dxa"/>
            <w:shd w:val="clear" w:color="auto" w:fill="auto"/>
            <w:hideMark/>
          </w:tcPr>
          <w:p w14:paraId="5A926E1A" w14:textId="77777777" w:rsidR="0024471B" w:rsidRPr="005824C1" w:rsidRDefault="0024471B" w:rsidP="00FB4DA6">
            <w:pPr>
              <w:widowControl/>
              <w:autoSpaceDE/>
              <w:autoSpaceDN/>
              <w:adjustRightInd/>
              <w:rPr>
                <w:rFonts w:ascii="Arial" w:hAnsi="Arial" w:cs="Arial"/>
              </w:rPr>
            </w:pPr>
            <w:r w:rsidRPr="005824C1">
              <w:rPr>
                <w:rFonts w:ascii="Arial" w:hAnsi="Arial" w:cs="Arial"/>
              </w:rPr>
              <w:t>Резервные фонды местных администраций</w:t>
            </w:r>
          </w:p>
        </w:tc>
        <w:tc>
          <w:tcPr>
            <w:tcW w:w="700" w:type="dxa"/>
            <w:shd w:val="clear" w:color="auto" w:fill="auto"/>
            <w:hideMark/>
          </w:tcPr>
          <w:p w14:paraId="3E96B762"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3705FF92" w14:textId="77777777" w:rsidR="0024471B" w:rsidRPr="005824C1" w:rsidRDefault="0024471B" w:rsidP="00FB4DA6">
            <w:pPr>
              <w:widowControl/>
              <w:autoSpaceDE/>
              <w:autoSpaceDN/>
              <w:adjustRightInd/>
              <w:rPr>
                <w:rFonts w:ascii="Arial" w:hAnsi="Arial" w:cs="Arial"/>
              </w:rPr>
            </w:pPr>
            <w:r w:rsidRPr="005824C1">
              <w:rPr>
                <w:rFonts w:ascii="Arial" w:hAnsi="Arial" w:cs="Arial"/>
              </w:rPr>
              <w:t>0502</w:t>
            </w:r>
          </w:p>
        </w:tc>
        <w:tc>
          <w:tcPr>
            <w:tcW w:w="1438" w:type="dxa"/>
            <w:shd w:val="clear" w:color="auto" w:fill="auto"/>
            <w:hideMark/>
          </w:tcPr>
          <w:p w14:paraId="7C2A5D20" w14:textId="77777777" w:rsidR="0024471B" w:rsidRPr="005824C1" w:rsidRDefault="0024471B" w:rsidP="00FB4DA6">
            <w:pPr>
              <w:widowControl/>
              <w:autoSpaceDE/>
              <w:autoSpaceDN/>
              <w:adjustRightInd/>
              <w:rPr>
                <w:rFonts w:ascii="Arial" w:hAnsi="Arial" w:cs="Arial"/>
              </w:rPr>
            </w:pPr>
            <w:r w:rsidRPr="005824C1">
              <w:rPr>
                <w:rFonts w:ascii="Arial" w:hAnsi="Arial" w:cs="Arial"/>
              </w:rPr>
              <w:t>0070500000</w:t>
            </w:r>
          </w:p>
        </w:tc>
        <w:tc>
          <w:tcPr>
            <w:tcW w:w="709" w:type="dxa"/>
            <w:shd w:val="clear" w:color="auto" w:fill="auto"/>
            <w:hideMark/>
          </w:tcPr>
          <w:p w14:paraId="004393B5"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3B863CA1" w14:textId="77777777" w:rsidR="0024471B" w:rsidRPr="005824C1" w:rsidRDefault="0024471B" w:rsidP="00FB4DA6">
            <w:pPr>
              <w:widowControl/>
              <w:autoSpaceDE/>
              <w:autoSpaceDN/>
              <w:adjustRightInd/>
              <w:rPr>
                <w:rFonts w:ascii="Arial" w:hAnsi="Arial" w:cs="Arial"/>
              </w:rPr>
            </w:pPr>
            <w:r w:rsidRPr="005824C1">
              <w:rPr>
                <w:rFonts w:ascii="Arial" w:hAnsi="Arial" w:cs="Arial"/>
              </w:rPr>
              <w:t>30,0</w:t>
            </w:r>
          </w:p>
        </w:tc>
        <w:tc>
          <w:tcPr>
            <w:tcW w:w="993" w:type="dxa"/>
            <w:shd w:val="clear" w:color="auto" w:fill="auto"/>
            <w:noWrap/>
            <w:hideMark/>
          </w:tcPr>
          <w:p w14:paraId="27D0B6F8" w14:textId="77777777" w:rsidR="0024471B" w:rsidRPr="005824C1" w:rsidRDefault="0024471B" w:rsidP="00FB4DA6">
            <w:pPr>
              <w:widowControl/>
              <w:autoSpaceDE/>
              <w:autoSpaceDN/>
              <w:adjustRightInd/>
              <w:rPr>
                <w:rFonts w:ascii="Arial" w:hAnsi="Arial" w:cs="Arial"/>
              </w:rPr>
            </w:pPr>
            <w:r w:rsidRPr="005824C1">
              <w:rPr>
                <w:rFonts w:ascii="Arial" w:hAnsi="Arial" w:cs="Arial"/>
              </w:rPr>
              <w:t>30,0</w:t>
            </w:r>
          </w:p>
        </w:tc>
        <w:tc>
          <w:tcPr>
            <w:tcW w:w="992" w:type="dxa"/>
            <w:shd w:val="clear" w:color="auto" w:fill="auto"/>
            <w:hideMark/>
          </w:tcPr>
          <w:p w14:paraId="0D081F17"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1A77DCA2" w14:textId="77777777" w:rsidTr="00604991">
        <w:trPr>
          <w:trHeight w:val="555"/>
        </w:trPr>
        <w:tc>
          <w:tcPr>
            <w:tcW w:w="3544" w:type="dxa"/>
            <w:shd w:val="clear" w:color="auto" w:fill="auto"/>
            <w:hideMark/>
          </w:tcPr>
          <w:p w14:paraId="3021ECAF" w14:textId="77777777" w:rsidR="0024471B" w:rsidRPr="005824C1" w:rsidRDefault="0024471B" w:rsidP="00FB4DA6">
            <w:pPr>
              <w:widowControl/>
              <w:autoSpaceDE/>
              <w:autoSpaceDN/>
              <w:adjustRightInd/>
              <w:rPr>
                <w:rFonts w:ascii="Arial" w:hAnsi="Arial" w:cs="Arial"/>
              </w:rPr>
            </w:pPr>
            <w:r w:rsidRPr="005824C1">
              <w:rPr>
                <w:rFonts w:ascii="Arial" w:hAnsi="Arial" w:cs="Arial"/>
              </w:rPr>
              <w:t>Резервный фонд финансирования непредвиденных расходов Администрации Верхнекетского района</w:t>
            </w:r>
          </w:p>
        </w:tc>
        <w:tc>
          <w:tcPr>
            <w:tcW w:w="700" w:type="dxa"/>
            <w:shd w:val="clear" w:color="auto" w:fill="auto"/>
            <w:hideMark/>
          </w:tcPr>
          <w:p w14:paraId="2081B591"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2B1F33CC" w14:textId="77777777" w:rsidR="0024471B" w:rsidRPr="005824C1" w:rsidRDefault="0024471B" w:rsidP="00FB4DA6">
            <w:pPr>
              <w:widowControl/>
              <w:autoSpaceDE/>
              <w:autoSpaceDN/>
              <w:adjustRightInd/>
              <w:rPr>
                <w:rFonts w:ascii="Arial" w:hAnsi="Arial" w:cs="Arial"/>
              </w:rPr>
            </w:pPr>
            <w:r w:rsidRPr="005824C1">
              <w:rPr>
                <w:rFonts w:ascii="Arial" w:hAnsi="Arial" w:cs="Arial"/>
              </w:rPr>
              <w:t>0502</w:t>
            </w:r>
          </w:p>
        </w:tc>
        <w:tc>
          <w:tcPr>
            <w:tcW w:w="1438" w:type="dxa"/>
            <w:shd w:val="clear" w:color="auto" w:fill="auto"/>
            <w:hideMark/>
          </w:tcPr>
          <w:p w14:paraId="6712F4D2" w14:textId="77777777" w:rsidR="0024471B" w:rsidRPr="005824C1" w:rsidRDefault="0024471B" w:rsidP="00FB4DA6">
            <w:pPr>
              <w:widowControl/>
              <w:autoSpaceDE/>
              <w:autoSpaceDN/>
              <w:adjustRightInd/>
              <w:rPr>
                <w:rFonts w:ascii="Arial" w:hAnsi="Arial" w:cs="Arial"/>
              </w:rPr>
            </w:pPr>
            <w:r w:rsidRPr="005824C1">
              <w:rPr>
                <w:rFonts w:ascii="Arial" w:hAnsi="Arial" w:cs="Arial"/>
              </w:rPr>
              <w:t>0070500010</w:t>
            </w:r>
          </w:p>
        </w:tc>
        <w:tc>
          <w:tcPr>
            <w:tcW w:w="709" w:type="dxa"/>
            <w:shd w:val="clear" w:color="auto" w:fill="auto"/>
            <w:hideMark/>
          </w:tcPr>
          <w:p w14:paraId="5D4702B7"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08400BF0" w14:textId="77777777" w:rsidR="0024471B" w:rsidRPr="005824C1" w:rsidRDefault="0024471B" w:rsidP="00FB4DA6">
            <w:pPr>
              <w:widowControl/>
              <w:autoSpaceDE/>
              <w:autoSpaceDN/>
              <w:adjustRightInd/>
              <w:rPr>
                <w:rFonts w:ascii="Arial" w:hAnsi="Arial" w:cs="Arial"/>
              </w:rPr>
            </w:pPr>
            <w:r w:rsidRPr="005824C1">
              <w:rPr>
                <w:rFonts w:ascii="Arial" w:hAnsi="Arial" w:cs="Arial"/>
              </w:rPr>
              <w:t>30,0</w:t>
            </w:r>
          </w:p>
        </w:tc>
        <w:tc>
          <w:tcPr>
            <w:tcW w:w="993" w:type="dxa"/>
            <w:shd w:val="clear" w:color="auto" w:fill="auto"/>
            <w:noWrap/>
            <w:hideMark/>
          </w:tcPr>
          <w:p w14:paraId="1C16A76B" w14:textId="77777777" w:rsidR="0024471B" w:rsidRPr="005824C1" w:rsidRDefault="0024471B" w:rsidP="00FB4DA6">
            <w:pPr>
              <w:widowControl/>
              <w:autoSpaceDE/>
              <w:autoSpaceDN/>
              <w:adjustRightInd/>
              <w:rPr>
                <w:rFonts w:ascii="Arial" w:hAnsi="Arial" w:cs="Arial"/>
              </w:rPr>
            </w:pPr>
            <w:r w:rsidRPr="005824C1">
              <w:rPr>
                <w:rFonts w:ascii="Arial" w:hAnsi="Arial" w:cs="Arial"/>
              </w:rPr>
              <w:t>30,0</w:t>
            </w:r>
          </w:p>
        </w:tc>
        <w:tc>
          <w:tcPr>
            <w:tcW w:w="992" w:type="dxa"/>
            <w:shd w:val="clear" w:color="auto" w:fill="auto"/>
            <w:hideMark/>
          </w:tcPr>
          <w:p w14:paraId="2C217450"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1FBE6BCA" w14:textId="77777777" w:rsidTr="00604991">
        <w:trPr>
          <w:trHeight w:val="510"/>
        </w:trPr>
        <w:tc>
          <w:tcPr>
            <w:tcW w:w="3544" w:type="dxa"/>
            <w:shd w:val="clear" w:color="auto" w:fill="auto"/>
            <w:hideMark/>
          </w:tcPr>
          <w:p w14:paraId="0357F5D7" w14:textId="77777777" w:rsidR="0024471B" w:rsidRPr="005824C1" w:rsidRDefault="0024471B" w:rsidP="00FB4DA6">
            <w:pPr>
              <w:widowControl/>
              <w:autoSpaceDE/>
              <w:autoSpaceDN/>
              <w:adjustRightInd/>
              <w:rPr>
                <w:rFonts w:ascii="Arial" w:hAnsi="Arial" w:cs="Arial"/>
              </w:rPr>
            </w:pPr>
            <w:r w:rsidRPr="005824C1">
              <w:rPr>
                <w:rFonts w:ascii="Arial" w:hAnsi="Arial" w:cs="Arial"/>
              </w:rPr>
              <w:t>Прочая закупка товаров, работ и услуг для государственных (муниципальных) нужд</w:t>
            </w:r>
          </w:p>
        </w:tc>
        <w:tc>
          <w:tcPr>
            <w:tcW w:w="700" w:type="dxa"/>
            <w:shd w:val="clear" w:color="auto" w:fill="auto"/>
            <w:hideMark/>
          </w:tcPr>
          <w:p w14:paraId="607EFB6A"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02800833" w14:textId="77777777" w:rsidR="0024471B" w:rsidRPr="005824C1" w:rsidRDefault="0024471B" w:rsidP="00FB4DA6">
            <w:pPr>
              <w:widowControl/>
              <w:autoSpaceDE/>
              <w:autoSpaceDN/>
              <w:adjustRightInd/>
              <w:rPr>
                <w:rFonts w:ascii="Arial" w:hAnsi="Arial" w:cs="Arial"/>
              </w:rPr>
            </w:pPr>
            <w:r w:rsidRPr="005824C1">
              <w:rPr>
                <w:rFonts w:ascii="Arial" w:hAnsi="Arial" w:cs="Arial"/>
              </w:rPr>
              <w:t>0502</w:t>
            </w:r>
          </w:p>
        </w:tc>
        <w:tc>
          <w:tcPr>
            <w:tcW w:w="1438" w:type="dxa"/>
            <w:shd w:val="clear" w:color="auto" w:fill="auto"/>
            <w:hideMark/>
          </w:tcPr>
          <w:p w14:paraId="04C73538" w14:textId="77777777" w:rsidR="0024471B" w:rsidRPr="005824C1" w:rsidRDefault="0024471B" w:rsidP="00FB4DA6">
            <w:pPr>
              <w:widowControl/>
              <w:autoSpaceDE/>
              <w:autoSpaceDN/>
              <w:adjustRightInd/>
              <w:rPr>
                <w:rFonts w:ascii="Arial" w:hAnsi="Arial" w:cs="Arial"/>
              </w:rPr>
            </w:pPr>
            <w:r w:rsidRPr="005824C1">
              <w:rPr>
                <w:rFonts w:ascii="Arial" w:hAnsi="Arial" w:cs="Arial"/>
              </w:rPr>
              <w:t>0070500010</w:t>
            </w:r>
          </w:p>
        </w:tc>
        <w:tc>
          <w:tcPr>
            <w:tcW w:w="709" w:type="dxa"/>
            <w:shd w:val="clear" w:color="auto" w:fill="auto"/>
            <w:hideMark/>
          </w:tcPr>
          <w:p w14:paraId="69514AA8" w14:textId="77777777" w:rsidR="0024471B" w:rsidRPr="005824C1" w:rsidRDefault="0024471B" w:rsidP="00FB4DA6">
            <w:pPr>
              <w:widowControl/>
              <w:autoSpaceDE/>
              <w:autoSpaceDN/>
              <w:adjustRightInd/>
              <w:rPr>
                <w:rFonts w:ascii="Arial" w:hAnsi="Arial" w:cs="Arial"/>
              </w:rPr>
            </w:pPr>
            <w:r w:rsidRPr="005824C1">
              <w:rPr>
                <w:rFonts w:ascii="Arial" w:hAnsi="Arial" w:cs="Arial"/>
              </w:rPr>
              <w:t>244</w:t>
            </w:r>
          </w:p>
        </w:tc>
        <w:tc>
          <w:tcPr>
            <w:tcW w:w="992" w:type="dxa"/>
            <w:shd w:val="clear" w:color="auto" w:fill="auto"/>
            <w:noWrap/>
            <w:hideMark/>
          </w:tcPr>
          <w:p w14:paraId="6EAA1165" w14:textId="77777777" w:rsidR="0024471B" w:rsidRPr="005824C1" w:rsidRDefault="0024471B" w:rsidP="00FB4DA6">
            <w:pPr>
              <w:widowControl/>
              <w:autoSpaceDE/>
              <w:autoSpaceDN/>
              <w:adjustRightInd/>
              <w:rPr>
                <w:rFonts w:ascii="Arial" w:hAnsi="Arial" w:cs="Arial"/>
              </w:rPr>
            </w:pPr>
            <w:r w:rsidRPr="005824C1">
              <w:rPr>
                <w:rFonts w:ascii="Arial" w:hAnsi="Arial" w:cs="Arial"/>
              </w:rPr>
              <w:t>30,0</w:t>
            </w:r>
          </w:p>
        </w:tc>
        <w:tc>
          <w:tcPr>
            <w:tcW w:w="993" w:type="dxa"/>
            <w:shd w:val="clear" w:color="auto" w:fill="auto"/>
            <w:noWrap/>
            <w:hideMark/>
          </w:tcPr>
          <w:p w14:paraId="0D6A42B6" w14:textId="77777777" w:rsidR="0024471B" w:rsidRPr="005824C1" w:rsidRDefault="0024471B" w:rsidP="00FB4DA6">
            <w:pPr>
              <w:widowControl/>
              <w:autoSpaceDE/>
              <w:autoSpaceDN/>
              <w:adjustRightInd/>
              <w:rPr>
                <w:rFonts w:ascii="Arial" w:hAnsi="Arial" w:cs="Arial"/>
              </w:rPr>
            </w:pPr>
            <w:r w:rsidRPr="005824C1">
              <w:rPr>
                <w:rFonts w:ascii="Arial" w:hAnsi="Arial" w:cs="Arial"/>
              </w:rPr>
              <w:t>30,0</w:t>
            </w:r>
          </w:p>
        </w:tc>
        <w:tc>
          <w:tcPr>
            <w:tcW w:w="992" w:type="dxa"/>
            <w:shd w:val="clear" w:color="auto" w:fill="auto"/>
            <w:hideMark/>
          </w:tcPr>
          <w:p w14:paraId="408DECB3"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48E17F9D" w14:textId="77777777" w:rsidTr="00604991">
        <w:trPr>
          <w:trHeight w:val="1020"/>
        </w:trPr>
        <w:tc>
          <w:tcPr>
            <w:tcW w:w="3544" w:type="dxa"/>
            <w:shd w:val="clear" w:color="auto" w:fill="auto"/>
            <w:hideMark/>
          </w:tcPr>
          <w:p w14:paraId="6739F946" w14:textId="77777777" w:rsidR="0024471B" w:rsidRPr="005824C1" w:rsidRDefault="0024471B" w:rsidP="00FB4DA6">
            <w:pPr>
              <w:widowControl/>
              <w:autoSpaceDE/>
              <w:autoSpaceDN/>
              <w:adjustRightInd/>
              <w:rPr>
                <w:rFonts w:ascii="Arial" w:hAnsi="Arial" w:cs="Arial"/>
              </w:rPr>
            </w:pPr>
            <w:r w:rsidRPr="005824C1">
              <w:rPr>
                <w:rFonts w:ascii="Arial" w:hAnsi="Arial" w:cs="Arial"/>
              </w:rPr>
              <w:t>Государственная программа "Государственная программа "Улучшение инвестиционного климата, развитие внешних связей Томской области и соблюдение баланса экономических интересов потребителей и поставщиков на регулируемых рынках товаров и услуг"</w:t>
            </w:r>
          </w:p>
        </w:tc>
        <w:tc>
          <w:tcPr>
            <w:tcW w:w="700" w:type="dxa"/>
            <w:shd w:val="clear" w:color="auto" w:fill="auto"/>
            <w:hideMark/>
          </w:tcPr>
          <w:p w14:paraId="361CEAEA"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0E6CEFD9" w14:textId="77777777" w:rsidR="0024471B" w:rsidRPr="005824C1" w:rsidRDefault="0024471B" w:rsidP="00FB4DA6">
            <w:pPr>
              <w:widowControl/>
              <w:autoSpaceDE/>
              <w:autoSpaceDN/>
              <w:adjustRightInd/>
              <w:rPr>
                <w:rFonts w:ascii="Arial" w:hAnsi="Arial" w:cs="Arial"/>
              </w:rPr>
            </w:pPr>
            <w:r w:rsidRPr="005824C1">
              <w:rPr>
                <w:rFonts w:ascii="Arial" w:hAnsi="Arial" w:cs="Arial"/>
              </w:rPr>
              <w:t>0502</w:t>
            </w:r>
          </w:p>
        </w:tc>
        <w:tc>
          <w:tcPr>
            <w:tcW w:w="1438" w:type="dxa"/>
            <w:shd w:val="clear" w:color="auto" w:fill="auto"/>
            <w:hideMark/>
          </w:tcPr>
          <w:p w14:paraId="043A0D56" w14:textId="77777777" w:rsidR="0024471B" w:rsidRPr="005824C1" w:rsidRDefault="0024471B" w:rsidP="00FB4DA6">
            <w:pPr>
              <w:widowControl/>
              <w:autoSpaceDE/>
              <w:autoSpaceDN/>
              <w:adjustRightInd/>
              <w:rPr>
                <w:rFonts w:ascii="Arial" w:hAnsi="Arial" w:cs="Arial"/>
              </w:rPr>
            </w:pPr>
            <w:r w:rsidRPr="005824C1">
              <w:rPr>
                <w:rFonts w:ascii="Arial" w:hAnsi="Arial" w:cs="Arial"/>
              </w:rPr>
              <w:t>0100000000</w:t>
            </w:r>
          </w:p>
        </w:tc>
        <w:tc>
          <w:tcPr>
            <w:tcW w:w="709" w:type="dxa"/>
            <w:shd w:val="clear" w:color="auto" w:fill="auto"/>
            <w:hideMark/>
          </w:tcPr>
          <w:p w14:paraId="421E43E1"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1E1EEBF4"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1056,5</w:t>
            </w:r>
          </w:p>
        </w:tc>
        <w:tc>
          <w:tcPr>
            <w:tcW w:w="993" w:type="dxa"/>
            <w:shd w:val="clear" w:color="auto" w:fill="auto"/>
            <w:noWrap/>
            <w:hideMark/>
          </w:tcPr>
          <w:p w14:paraId="234EA19F"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1056,5</w:t>
            </w:r>
          </w:p>
        </w:tc>
        <w:tc>
          <w:tcPr>
            <w:tcW w:w="992" w:type="dxa"/>
            <w:shd w:val="clear" w:color="auto" w:fill="auto"/>
            <w:hideMark/>
          </w:tcPr>
          <w:p w14:paraId="1A9B0A29"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23542616" w14:textId="77777777" w:rsidTr="00604991">
        <w:trPr>
          <w:trHeight w:val="510"/>
        </w:trPr>
        <w:tc>
          <w:tcPr>
            <w:tcW w:w="3544" w:type="dxa"/>
            <w:shd w:val="clear" w:color="auto" w:fill="auto"/>
            <w:hideMark/>
          </w:tcPr>
          <w:p w14:paraId="0DE99722" w14:textId="77777777" w:rsidR="0024471B" w:rsidRPr="005824C1" w:rsidRDefault="0024471B" w:rsidP="00FB4DA6">
            <w:pPr>
              <w:widowControl/>
              <w:autoSpaceDE/>
              <w:autoSpaceDN/>
              <w:adjustRightInd/>
              <w:rPr>
                <w:rFonts w:ascii="Arial" w:hAnsi="Arial" w:cs="Arial"/>
              </w:rPr>
            </w:pPr>
            <w:r w:rsidRPr="005824C1">
              <w:rPr>
                <w:rFonts w:ascii="Arial" w:hAnsi="Arial" w:cs="Arial"/>
              </w:rPr>
              <w:t>Подпрограмма "Баланс экономических интересов потребителей и поставщиков на регулируемых рынках товаров и услуг"</w:t>
            </w:r>
          </w:p>
        </w:tc>
        <w:tc>
          <w:tcPr>
            <w:tcW w:w="700" w:type="dxa"/>
            <w:shd w:val="clear" w:color="auto" w:fill="auto"/>
            <w:hideMark/>
          </w:tcPr>
          <w:p w14:paraId="5557B8CF"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2159C5A7" w14:textId="77777777" w:rsidR="0024471B" w:rsidRPr="005824C1" w:rsidRDefault="0024471B" w:rsidP="00FB4DA6">
            <w:pPr>
              <w:widowControl/>
              <w:autoSpaceDE/>
              <w:autoSpaceDN/>
              <w:adjustRightInd/>
              <w:rPr>
                <w:rFonts w:ascii="Arial" w:hAnsi="Arial" w:cs="Arial"/>
              </w:rPr>
            </w:pPr>
            <w:r w:rsidRPr="005824C1">
              <w:rPr>
                <w:rFonts w:ascii="Arial" w:hAnsi="Arial" w:cs="Arial"/>
              </w:rPr>
              <w:t>0502</w:t>
            </w:r>
          </w:p>
        </w:tc>
        <w:tc>
          <w:tcPr>
            <w:tcW w:w="1438" w:type="dxa"/>
            <w:shd w:val="clear" w:color="auto" w:fill="auto"/>
            <w:hideMark/>
          </w:tcPr>
          <w:p w14:paraId="0C005317" w14:textId="77777777" w:rsidR="0024471B" w:rsidRPr="005824C1" w:rsidRDefault="0024471B" w:rsidP="00FB4DA6">
            <w:pPr>
              <w:widowControl/>
              <w:autoSpaceDE/>
              <w:autoSpaceDN/>
              <w:adjustRightInd/>
              <w:rPr>
                <w:rFonts w:ascii="Arial" w:hAnsi="Arial" w:cs="Arial"/>
              </w:rPr>
            </w:pPr>
            <w:r w:rsidRPr="005824C1">
              <w:rPr>
                <w:rFonts w:ascii="Arial" w:hAnsi="Arial" w:cs="Arial"/>
              </w:rPr>
              <w:t>0140000000</w:t>
            </w:r>
          </w:p>
        </w:tc>
        <w:tc>
          <w:tcPr>
            <w:tcW w:w="709" w:type="dxa"/>
            <w:shd w:val="clear" w:color="auto" w:fill="auto"/>
            <w:hideMark/>
          </w:tcPr>
          <w:p w14:paraId="03804E69"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6C4CB655"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1056,5</w:t>
            </w:r>
          </w:p>
        </w:tc>
        <w:tc>
          <w:tcPr>
            <w:tcW w:w="993" w:type="dxa"/>
            <w:shd w:val="clear" w:color="auto" w:fill="auto"/>
            <w:noWrap/>
            <w:hideMark/>
          </w:tcPr>
          <w:p w14:paraId="55FBD0D1"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1056,5</w:t>
            </w:r>
          </w:p>
        </w:tc>
        <w:tc>
          <w:tcPr>
            <w:tcW w:w="992" w:type="dxa"/>
            <w:shd w:val="clear" w:color="auto" w:fill="auto"/>
            <w:hideMark/>
          </w:tcPr>
          <w:p w14:paraId="3886B82B"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3F6EA8F3" w14:textId="77777777" w:rsidTr="00604991">
        <w:trPr>
          <w:trHeight w:val="1020"/>
        </w:trPr>
        <w:tc>
          <w:tcPr>
            <w:tcW w:w="3544" w:type="dxa"/>
            <w:shd w:val="clear" w:color="auto" w:fill="auto"/>
            <w:hideMark/>
          </w:tcPr>
          <w:p w14:paraId="6E45D303" w14:textId="77777777" w:rsidR="0024471B" w:rsidRPr="005824C1" w:rsidRDefault="0024471B" w:rsidP="00FB4DA6">
            <w:pPr>
              <w:widowControl/>
              <w:autoSpaceDE/>
              <w:autoSpaceDN/>
              <w:adjustRightInd/>
              <w:rPr>
                <w:rFonts w:ascii="Arial" w:hAnsi="Arial" w:cs="Arial"/>
              </w:rPr>
            </w:pPr>
            <w:r w:rsidRPr="005824C1">
              <w:rPr>
                <w:rFonts w:ascii="Arial" w:hAnsi="Arial" w:cs="Arial"/>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700" w:type="dxa"/>
            <w:shd w:val="clear" w:color="auto" w:fill="auto"/>
            <w:hideMark/>
          </w:tcPr>
          <w:p w14:paraId="07BCFCB3"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78371400" w14:textId="77777777" w:rsidR="0024471B" w:rsidRPr="005824C1" w:rsidRDefault="0024471B" w:rsidP="00FB4DA6">
            <w:pPr>
              <w:widowControl/>
              <w:autoSpaceDE/>
              <w:autoSpaceDN/>
              <w:adjustRightInd/>
              <w:rPr>
                <w:rFonts w:ascii="Arial" w:hAnsi="Arial" w:cs="Arial"/>
              </w:rPr>
            </w:pPr>
            <w:r w:rsidRPr="005824C1">
              <w:rPr>
                <w:rFonts w:ascii="Arial" w:hAnsi="Arial" w:cs="Arial"/>
              </w:rPr>
              <w:t>0502</w:t>
            </w:r>
          </w:p>
        </w:tc>
        <w:tc>
          <w:tcPr>
            <w:tcW w:w="1438" w:type="dxa"/>
            <w:shd w:val="clear" w:color="auto" w:fill="auto"/>
            <w:hideMark/>
          </w:tcPr>
          <w:p w14:paraId="74072DF2" w14:textId="77777777" w:rsidR="0024471B" w:rsidRPr="005824C1" w:rsidRDefault="0024471B" w:rsidP="00FB4DA6">
            <w:pPr>
              <w:widowControl/>
              <w:autoSpaceDE/>
              <w:autoSpaceDN/>
              <w:adjustRightInd/>
              <w:rPr>
                <w:rFonts w:ascii="Arial" w:hAnsi="Arial" w:cs="Arial"/>
              </w:rPr>
            </w:pPr>
            <w:r w:rsidRPr="005824C1">
              <w:rPr>
                <w:rFonts w:ascii="Arial" w:hAnsi="Arial" w:cs="Arial"/>
              </w:rPr>
              <w:t>0146440000</w:t>
            </w:r>
          </w:p>
        </w:tc>
        <w:tc>
          <w:tcPr>
            <w:tcW w:w="709" w:type="dxa"/>
            <w:shd w:val="clear" w:color="auto" w:fill="auto"/>
            <w:hideMark/>
          </w:tcPr>
          <w:p w14:paraId="527A971F"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440463FE"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1056,5</w:t>
            </w:r>
          </w:p>
        </w:tc>
        <w:tc>
          <w:tcPr>
            <w:tcW w:w="993" w:type="dxa"/>
            <w:shd w:val="clear" w:color="auto" w:fill="auto"/>
            <w:noWrap/>
            <w:hideMark/>
          </w:tcPr>
          <w:p w14:paraId="777CD80B"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1056,5</w:t>
            </w:r>
          </w:p>
        </w:tc>
        <w:tc>
          <w:tcPr>
            <w:tcW w:w="992" w:type="dxa"/>
            <w:shd w:val="clear" w:color="auto" w:fill="auto"/>
            <w:hideMark/>
          </w:tcPr>
          <w:p w14:paraId="0B7916DC"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0E76D0B5" w14:textId="77777777" w:rsidTr="00604991">
        <w:trPr>
          <w:trHeight w:val="510"/>
        </w:trPr>
        <w:tc>
          <w:tcPr>
            <w:tcW w:w="3544" w:type="dxa"/>
            <w:shd w:val="clear" w:color="auto" w:fill="auto"/>
            <w:hideMark/>
          </w:tcPr>
          <w:p w14:paraId="13544081" w14:textId="77777777" w:rsidR="0024471B" w:rsidRPr="005824C1" w:rsidRDefault="0024471B" w:rsidP="00FB4DA6">
            <w:pPr>
              <w:widowControl/>
              <w:autoSpaceDE/>
              <w:autoSpaceDN/>
              <w:adjustRightInd/>
              <w:rPr>
                <w:rFonts w:ascii="Arial" w:hAnsi="Arial" w:cs="Arial"/>
              </w:rPr>
            </w:pPr>
            <w:r w:rsidRPr="005824C1">
              <w:rPr>
                <w:rFonts w:ascii="Arial" w:hAnsi="Arial" w:cs="Arial"/>
              </w:rPr>
              <w:t>Компенсация местным бюджетам сверхнормативных расходов и выпадающих доходов ресурсоснабжающих организаций</w:t>
            </w:r>
          </w:p>
        </w:tc>
        <w:tc>
          <w:tcPr>
            <w:tcW w:w="700" w:type="dxa"/>
            <w:shd w:val="clear" w:color="auto" w:fill="auto"/>
            <w:hideMark/>
          </w:tcPr>
          <w:p w14:paraId="223B609E"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5AF65960" w14:textId="77777777" w:rsidR="0024471B" w:rsidRPr="005824C1" w:rsidRDefault="0024471B" w:rsidP="00FB4DA6">
            <w:pPr>
              <w:widowControl/>
              <w:autoSpaceDE/>
              <w:autoSpaceDN/>
              <w:adjustRightInd/>
              <w:rPr>
                <w:rFonts w:ascii="Arial" w:hAnsi="Arial" w:cs="Arial"/>
              </w:rPr>
            </w:pPr>
            <w:r w:rsidRPr="005824C1">
              <w:rPr>
                <w:rFonts w:ascii="Arial" w:hAnsi="Arial" w:cs="Arial"/>
              </w:rPr>
              <w:t>0502</w:t>
            </w:r>
          </w:p>
        </w:tc>
        <w:tc>
          <w:tcPr>
            <w:tcW w:w="1438" w:type="dxa"/>
            <w:shd w:val="clear" w:color="auto" w:fill="auto"/>
            <w:hideMark/>
          </w:tcPr>
          <w:p w14:paraId="37CF98C2" w14:textId="77777777" w:rsidR="0024471B" w:rsidRPr="005824C1" w:rsidRDefault="0024471B" w:rsidP="00FB4DA6">
            <w:pPr>
              <w:widowControl/>
              <w:autoSpaceDE/>
              <w:autoSpaceDN/>
              <w:adjustRightInd/>
              <w:rPr>
                <w:rFonts w:ascii="Arial" w:hAnsi="Arial" w:cs="Arial"/>
              </w:rPr>
            </w:pPr>
            <w:r w:rsidRPr="005824C1">
              <w:rPr>
                <w:rFonts w:ascii="Arial" w:hAnsi="Arial" w:cs="Arial"/>
              </w:rPr>
              <w:t>0146440030</w:t>
            </w:r>
          </w:p>
        </w:tc>
        <w:tc>
          <w:tcPr>
            <w:tcW w:w="709" w:type="dxa"/>
            <w:shd w:val="clear" w:color="auto" w:fill="auto"/>
            <w:hideMark/>
          </w:tcPr>
          <w:p w14:paraId="32241EFF"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2EC5F248"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1056,5</w:t>
            </w:r>
          </w:p>
        </w:tc>
        <w:tc>
          <w:tcPr>
            <w:tcW w:w="993" w:type="dxa"/>
            <w:shd w:val="clear" w:color="auto" w:fill="auto"/>
            <w:noWrap/>
            <w:hideMark/>
          </w:tcPr>
          <w:p w14:paraId="7AEC7F3B"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1056,5</w:t>
            </w:r>
          </w:p>
        </w:tc>
        <w:tc>
          <w:tcPr>
            <w:tcW w:w="992" w:type="dxa"/>
            <w:shd w:val="clear" w:color="auto" w:fill="auto"/>
            <w:hideMark/>
          </w:tcPr>
          <w:p w14:paraId="5DD9FAC9"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1454BE13" w14:textId="77777777" w:rsidTr="00604991">
        <w:trPr>
          <w:trHeight w:val="422"/>
        </w:trPr>
        <w:tc>
          <w:tcPr>
            <w:tcW w:w="3544" w:type="dxa"/>
            <w:shd w:val="clear" w:color="auto" w:fill="auto"/>
            <w:hideMark/>
          </w:tcPr>
          <w:p w14:paraId="7F316181" w14:textId="77777777" w:rsidR="0024471B" w:rsidRPr="005824C1" w:rsidRDefault="0024471B" w:rsidP="00FB4DA6">
            <w:pPr>
              <w:widowControl/>
              <w:autoSpaceDE/>
              <w:autoSpaceDN/>
              <w:adjustRightInd/>
              <w:rPr>
                <w:rFonts w:ascii="Arial" w:hAnsi="Arial" w:cs="Arial"/>
              </w:rPr>
            </w:pPr>
            <w:r w:rsidRPr="005824C1">
              <w:rPr>
                <w:rFonts w:ascii="Arial" w:hAnsi="Arial" w:cs="Arial"/>
              </w:rP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0" w:type="dxa"/>
            <w:shd w:val="clear" w:color="auto" w:fill="auto"/>
            <w:hideMark/>
          </w:tcPr>
          <w:p w14:paraId="24768315"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718F81C9" w14:textId="77777777" w:rsidR="0024471B" w:rsidRPr="005824C1" w:rsidRDefault="0024471B" w:rsidP="00FB4DA6">
            <w:pPr>
              <w:widowControl/>
              <w:autoSpaceDE/>
              <w:autoSpaceDN/>
              <w:adjustRightInd/>
              <w:rPr>
                <w:rFonts w:ascii="Arial" w:hAnsi="Arial" w:cs="Arial"/>
              </w:rPr>
            </w:pPr>
            <w:r w:rsidRPr="005824C1">
              <w:rPr>
                <w:rFonts w:ascii="Arial" w:hAnsi="Arial" w:cs="Arial"/>
              </w:rPr>
              <w:t>0502</w:t>
            </w:r>
          </w:p>
        </w:tc>
        <w:tc>
          <w:tcPr>
            <w:tcW w:w="1438" w:type="dxa"/>
            <w:shd w:val="clear" w:color="auto" w:fill="auto"/>
            <w:hideMark/>
          </w:tcPr>
          <w:p w14:paraId="2972EEF6" w14:textId="77777777" w:rsidR="0024471B" w:rsidRPr="005824C1" w:rsidRDefault="0024471B" w:rsidP="00FB4DA6">
            <w:pPr>
              <w:widowControl/>
              <w:autoSpaceDE/>
              <w:autoSpaceDN/>
              <w:adjustRightInd/>
              <w:rPr>
                <w:rFonts w:ascii="Arial" w:hAnsi="Arial" w:cs="Arial"/>
              </w:rPr>
            </w:pPr>
            <w:r w:rsidRPr="005824C1">
              <w:rPr>
                <w:rFonts w:ascii="Arial" w:hAnsi="Arial" w:cs="Arial"/>
              </w:rPr>
              <w:t>0146440030</w:t>
            </w:r>
          </w:p>
        </w:tc>
        <w:tc>
          <w:tcPr>
            <w:tcW w:w="709" w:type="dxa"/>
            <w:shd w:val="clear" w:color="auto" w:fill="auto"/>
            <w:hideMark/>
          </w:tcPr>
          <w:p w14:paraId="39461F6C" w14:textId="77777777" w:rsidR="0024471B" w:rsidRPr="005824C1" w:rsidRDefault="0024471B" w:rsidP="00FB4DA6">
            <w:pPr>
              <w:widowControl/>
              <w:autoSpaceDE/>
              <w:autoSpaceDN/>
              <w:adjustRightInd/>
              <w:rPr>
                <w:rFonts w:ascii="Arial" w:hAnsi="Arial" w:cs="Arial"/>
              </w:rPr>
            </w:pPr>
            <w:r w:rsidRPr="005824C1">
              <w:rPr>
                <w:rFonts w:ascii="Arial" w:hAnsi="Arial" w:cs="Arial"/>
              </w:rPr>
              <w:t>811</w:t>
            </w:r>
          </w:p>
        </w:tc>
        <w:tc>
          <w:tcPr>
            <w:tcW w:w="992" w:type="dxa"/>
            <w:shd w:val="clear" w:color="auto" w:fill="auto"/>
            <w:noWrap/>
            <w:hideMark/>
          </w:tcPr>
          <w:p w14:paraId="523033B9"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1056,5</w:t>
            </w:r>
          </w:p>
        </w:tc>
        <w:tc>
          <w:tcPr>
            <w:tcW w:w="993" w:type="dxa"/>
            <w:shd w:val="clear" w:color="auto" w:fill="auto"/>
            <w:noWrap/>
            <w:hideMark/>
          </w:tcPr>
          <w:p w14:paraId="1E3D109C"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1056,5</w:t>
            </w:r>
          </w:p>
        </w:tc>
        <w:tc>
          <w:tcPr>
            <w:tcW w:w="992" w:type="dxa"/>
            <w:shd w:val="clear" w:color="auto" w:fill="auto"/>
            <w:hideMark/>
          </w:tcPr>
          <w:p w14:paraId="27B2E054"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44E8351C" w14:textId="77777777" w:rsidTr="00604991">
        <w:trPr>
          <w:trHeight w:val="540"/>
        </w:trPr>
        <w:tc>
          <w:tcPr>
            <w:tcW w:w="3544" w:type="dxa"/>
            <w:shd w:val="clear" w:color="auto" w:fill="auto"/>
            <w:hideMark/>
          </w:tcPr>
          <w:p w14:paraId="120CA44A" w14:textId="77777777" w:rsidR="0024471B" w:rsidRPr="005824C1" w:rsidRDefault="0024471B" w:rsidP="00FB4DA6">
            <w:pPr>
              <w:widowControl/>
              <w:autoSpaceDE/>
              <w:autoSpaceDN/>
              <w:adjustRightInd/>
              <w:rPr>
                <w:rFonts w:ascii="Arial" w:hAnsi="Arial" w:cs="Arial"/>
              </w:rPr>
            </w:pPr>
            <w:r w:rsidRPr="005824C1">
              <w:rPr>
                <w:rFonts w:ascii="Arial" w:hAnsi="Arial" w:cs="Arial"/>
              </w:rPr>
              <w:t>Государственная программа "Развитие коммунальной и коммуникационной инфраструктуры в Томской области"</w:t>
            </w:r>
          </w:p>
        </w:tc>
        <w:tc>
          <w:tcPr>
            <w:tcW w:w="700" w:type="dxa"/>
            <w:shd w:val="clear" w:color="auto" w:fill="auto"/>
            <w:hideMark/>
          </w:tcPr>
          <w:p w14:paraId="0A076601"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58E0F3E7" w14:textId="77777777" w:rsidR="0024471B" w:rsidRPr="005824C1" w:rsidRDefault="0024471B" w:rsidP="00FB4DA6">
            <w:pPr>
              <w:widowControl/>
              <w:autoSpaceDE/>
              <w:autoSpaceDN/>
              <w:adjustRightInd/>
              <w:rPr>
                <w:rFonts w:ascii="Arial" w:hAnsi="Arial" w:cs="Arial"/>
              </w:rPr>
            </w:pPr>
            <w:r w:rsidRPr="005824C1">
              <w:rPr>
                <w:rFonts w:ascii="Arial" w:hAnsi="Arial" w:cs="Arial"/>
              </w:rPr>
              <w:t>0502</w:t>
            </w:r>
          </w:p>
        </w:tc>
        <w:tc>
          <w:tcPr>
            <w:tcW w:w="1438" w:type="dxa"/>
            <w:shd w:val="clear" w:color="auto" w:fill="auto"/>
            <w:hideMark/>
          </w:tcPr>
          <w:p w14:paraId="48F9BFF5" w14:textId="77777777" w:rsidR="0024471B" w:rsidRPr="005824C1" w:rsidRDefault="0024471B" w:rsidP="00FB4DA6">
            <w:pPr>
              <w:widowControl/>
              <w:autoSpaceDE/>
              <w:autoSpaceDN/>
              <w:adjustRightInd/>
              <w:rPr>
                <w:rFonts w:ascii="Arial" w:hAnsi="Arial" w:cs="Arial"/>
              </w:rPr>
            </w:pPr>
            <w:r w:rsidRPr="005824C1">
              <w:rPr>
                <w:rFonts w:ascii="Arial" w:hAnsi="Arial" w:cs="Arial"/>
              </w:rPr>
              <w:t>1900000000</w:t>
            </w:r>
          </w:p>
        </w:tc>
        <w:tc>
          <w:tcPr>
            <w:tcW w:w="709" w:type="dxa"/>
            <w:shd w:val="clear" w:color="auto" w:fill="auto"/>
            <w:hideMark/>
          </w:tcPr>
          <w:p w14:paraId="3045E815"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04E52B73" w14:textId="77777777" w:rsidR="0024471B" w:rsidRPr="005824C1" w:rsidRDefault="0024471B" w:rsidP="00FB4DA6">
            <w:pPr>
              <w:widowControl/>
              <w:autoSpaceDE/>
              <w:autoSpaceDN/>
              <w:adjustRightInd/>
              <w:rPr>
                <w:rFonts w:ascii="Arial" w:hAnsi="Arial" w:cs="Arial"/>
              </w:rPr>
            </w:pPr>
            <w:r w:rsidRPr="005824C1">
              <w:rPr>
                <w:rFonts w:ascii="Arial" w:hAnsi="Arial" w:cs="Arial"/>
              </w:rPr>
              <w:t>1858,5</w:t>
            </w:r>
          </w:p>
        </w:tc>
        <w:tc>
          <w:tcPr>
            <w:tcW w:w="993" w:type="dxa"/>
            <w:shd w:val="clear" w:color="auto" w:fill="auto"/>
            <w:noWrap/>
            <w:hideMark/>
          </w:tcPr>
          <w:p w14:paraId="66C088A2" w14:textId="77777777" w:rsidR="0024471B" w:rsidRPr="005824C1" w:rsidRDefault="0024471B" w:rsidP="00FB4DA6">
            <w:pPr>
              <w:widowControl/>
              <w:autoSpaceDE/>
              <w:autoSpaceDN/>
              <w:adjustRightInd/>
              <w:rPr>
                <w:rFonts w:ascii="Arial" w:hAnsi="Arial" w:cs="Arial"/>
              </w:rPr>
            </w:pPr>
            <w:r w:rsidRPr="005824C1">
              <w:rPr>
                <w:rFonts w:ascii="Arial" w:hAnsi="Arial" w:cs="Arial"/>
              </w:rPr>
              <w:t>1858,5</w:t>
            </w:r>
          </w:p>
        </w:tc>
        <w:tc>
          <w:tcPr>
            <w:tcW w:w="992" w:type="dxa"/>
            <w:shd w:val="clear" w:color="auto" w:fill="auto"/>
            <w:hideMark/>
          </w:tcPr>
          <w:p w14:paraId="03468EFD"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390EF258" w14:textId="77777777" w:rsidTr="00604991">
        <w:trPr>
          <w:trHeight w:val="645"/>
        </w:trPr>
        <w:tc>
          <w:tcPr>
            <w:tcW w:w="3544" w:type="dxa"/>
            <w:shd w:val="clear" w:color="auto" w:fill="auto"/>
            <w:hideMark/>
          </w:tcPr>
          <w:p w14:paraId="1B4A4BAB" w14:textId="77777777" w:rsidR="0024471B" w:rsidRPr="005824C1" w:rsidRDefault="0024471B" w:rsidP="00FB4DA6">
            <w:pPr>
              <w:widowControl/>
              <w:autoSpaceDE/>
              <w:autoSpaceDN/>
              <w:adjustRightInd/>
              <w:rPr>
                <w:rFonts w:ascii="Arial" w:hAnsi="Arial" w:cs="Arial"/>
              </w:rPr>
            </w:pPr>
            <w:r w:rsidRPr="005824C1">
              <w:rPr>
                <w:rFonts w:ascii="Arial" w:hAnsi="Arial" w:cs="Arial"/>
              </w:rPr>
              <w:t>Подпрограмма "Развитие и модернизация коммунальной инфраструктуры Томской области"</w:t>
            </w:r>
          </w:p>
        </w:tc>
        <w:tc>
          <w:tcPr>
            <w:tcW w:w="700" w:type="dxa"/>
            <w:shd w:val="clear" w:color="auto" w:fill="auto"/>
            <w:hideMark/>
          </w:tcPr>
          <w:p w14:paraId="0C459719"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64C2417E" w14:textId="77777777" w:rsidR="0024471B" w:rsidRPr="005824C1" w:rsidRDefault="0024471B" w:rsidP="00FB4DA6">
            <w:pPr>
              <w:widowControl/>
              <w:autoSpaceDE/>
              <w:autoSpaceDN/>
              <w:adjustRightInd/>
              <w:rPr>
                <w:rFonts w:ascii="Arial" w:hAnsi="Arial" w:cs="Arial"/>
              </w:rPr>
            </w:pPr>
            <w:r w:rsidRPr="005824C1">
              <w:rPr>
                <w:rFonts w:ascii="Arial" w:hAnsi="Arial" w:cs="Arial"/>
              </w:rPr>
              <w:t>0502</w:t>
            </w:r>
          </w:p>
        </w:tc>
        <w:tc>
          <w:tcPr>
            <w:tcW w:w="1438" w:type="dxa"/>
            <w:shd w:val="clear" w:color="auto" w:fill="auto"/>
            <w:hideMark/>
          </w:tcPr>
          <w:p w14:paraId="0B576D72" w14:textId="77777777" w:rsidR="0024471B" w:rsidRPr="005824C1" w:rsidRDefault="0024471B" w:rsidP="00FB4DA6">
            <w:pPr>
              <w:widowControl/>
              <w:autoSpaceDE/>
              <w:autoSpaceDN/>
              <w:adjustRightInd/>
              <w:rPr>
                <w:rFonts w:ascii="Arial" w:hAnsi="Arial" w:cs="Arial"/>
              </w:rPr>
            </w:pPr>
            <w:r w:rsidRPr="005824C1">
              <w:rPr>
                <w:rFonts w:ascii="Arial" w:hAnsi="Arial" w:cs="Arial"/>
              </w:rPr>
              <w:t>1910000000</w:t>
            </w:r>
          </w:p>
        </w:tc>
        <w:tc>
          <w:tcPr>
            <w:tcW w:w="709" w:type="dxa"/>
            <w:shd w:val="clear" w:color="auto" w:fill="auto"/>
            <w:hideMark/>
          </w:tcPr>
          <w:p w14:paraId="340E6CC1"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286F06C0" w14:textId="77777777" w:rsidR="0024471B" w:rsidRPr="005824C1" w:rsidRDefault="0024471B" w:rsidP="00FB4DA6">
            <w:pPr>
              <w:widowControl/>
              <w:autoSpaceDE/>
              <w:autoSpaceDN/>
              <w:adjustRightInd/>
              <w:rPr>
                <w:rFonts w:ascii="Arial" w:hAnsi="Arial" w:cs="Arial"/>
              </w:rPr>
            </w:pPr>
            <w:r w:rsidRPr="005824C1">
              <w:rPr>
                <w:rFonts w:ascii="Arial" w:hAnsi="Arial" w:cs="Arial"/>
              </w:rPr>
              <w:t>1858,5</w:t>
            </w:r>
          </w:p>
        </w:tc>
        <w:tc>
          <w:tcPr>
            <w:tcW w:w="993" w:type="dxa"/>
            <w:shd w:val="clear" w:color="auto" w:fill="auto"/>
            <w:noWrap/>
            <w:hideMark/>
          </w:tcPr>
          <w:p w14:paraId="4662B709" w14:textId="77777777" w:rsidR="0024471B" w:rsidRPr="005824C1" w:rsidRDefault="0024471B" w:rsidP="00FB4DA6">
            <w:pPr>
              <w:widowControl/>
              <w:autoSpaceDE/>
              <w:autoSpaceDN/>
              <w:adjustRightInd/>
              <w:rPr>
                <w:rFonts w:ascii="Arial" w:hAnsi="Arial" w:cs="Arial"/>
              </w:rPr>
            </w:pPr>
            <w:r w:rsidRPr="005824C1">
              <w:rPr>
                <w:rFonts w:ascii="Arial" w:hAnsi="Arial" w:cs="Arial"/>
              </w:rPr>
              <w:t>1858,5</w:t>
            </w:r>
          </w:p>
        </w:tc>
        <w:tc>
          <w:tcPr>
            <w:tcW w:w="992" w:type="dxa"/>
            <w:shd w:val="clear" w:color="auto" w:fill="auto"/>
            <w:hideMark/>
          </w:tcPr>
          <w:p w14:paraId="5414B274"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40A572AD" w14:textId="77777777" w:rsidTr="00604991">
        <w:trPr>
          <w:trHeight w:val="600"/>
        </w:trPr>
        <w:tc>
          <w:tcPr>
            <w:tcW w:w="3544" w:type="dxa"/>
            <w:shd w:val="clear" w:color="auto" w:fill="auto"/>
            <w:hideMark/>
          </w:tcPr>
          <w:p w14:paraId="0D73EA85" w14:textId="77777777" w:rsidR="0024471B" w:rsidRPr="005824C1" w:rsidRDefault="0024471B" w:rsidP="00FB4DA6">
            <w:pPr>
              <w:widowControl/>
              <w:autoSpaceDE/>
              <w:autoSpaceDN/>
              <w:adjustRightInd/>
              <w:rPr>
                <w:rFonts w:ascii="Arial" w:hAnsi="Arial" w:cs="Arial"/>
              </w:rPr>
            </w:pPr>
            <w:r w:rsidRPr="005824C1">
              <w:rPr>
                <w:rFonts w:ascii="Arial" w:hAnsi="Arial" w:cs="Arial"/>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700" w:type="dxa"/>
            <w:shd w:val="clear" w:color="auto" w:fill="auto"/>
            <w:hideMark/>
          </w:tcPr>
          <w:p w14:paraId="32F8ADE9"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093482F6" w14:textId="77777777" w:rsidR="0024471B" w:rsidRPr="005824C1" w:rsidRDefault="0024471B" w:rsidP="00FB4DA6">
            <w:pPr>
              <w:widowControl/>
              <w:autoSpaceDE/>
              <w:autoSpaceDN/>
              <w:adjustRightInd/>
              <w:rPr>
                <w:rFonts w:ascii="Arial" w:hAnsi="Arial" w:cs="Arial"/>
              </w:rPr>
            </w:pPr>
            <w:r w:rsidRPr="005824C1">
              <w:rPr>
                <w:rFonts w:ascii="Arial" w:hAnsi="Arial" w:cs="Arial"/>
              </w:rPr>
              <w:t>0502</w:t>
            </w:r>
          </w:p>
        </w:tc>
        <w:tc>
          <w:tcPr>
            <w:tcW w:w="1438" w:type="dxa"/>
            <w:shd w:val="clear" w:color="auto" w:fill="auto"/>
            <w:hideMark/>
          </w:tcPr>
          <w:p w14:paraId="3E90DD80" w14:textId="77777777" w:rsidR="0024471B" w:rsidRPr="005824C1" w:rsidRDefault="0024471B" w:rsidP="00FB4DA6">
            <w:pPr>
              <w:widowControl/>
              <w:autoSpaceDE/>
              <w:autoSpaceDN/>
              <w:adjustRightInd/>
              <w:rPr>
                <w:rFonts w:ascii="Arial" w:hAnsi="Arial" w:cs="Arial"/>
              </w:rPr>
            </w:pPr>
            <w:r w:rsidRPr="005824C1">
              <w:rPr>
                <w:rFonts w:ascii="Arial" w:hAnsi="Arial" w:cs="Arial"/>
              </w:rPr>
              <w:t>1918000000</w:t>
            </w:r>
          </w:p>
        </w:tc>
        <w:tc>
          <w:tcPr>
            <w:tcW w:w="709" w:type="dxa"/>
            <w:shd w:val="clear" w:color="auto" w:fill="auto"/>
            <w:hideMark/>
          </w:tcPr>
          <w:p w14:paraId="568E51F0"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2CEA473F" w14:textId="77777777" w:rsidR="0024471B" w:rsidRPr="005824C1" w:rsidRDefault="0024471B" w:rsidP="00FB4DA6">
            <w:pPr>
              <w:widowControl/>
              <w:autoSpaceDE/>
              <w:autoSpaceDN/>
              <w:adjustRightInd/>
              <w:rPr>
                <w:rFonts w:ascii="Arial" w:hAnsi="Arial" w:cs="Arial"/>
              </w:rPr>
            </w:pPr>
            <w:r w:rsidRPr="005824C1">
              <w:rPr>
                <w:rFonts w:ascii="Arial" w:hAnsi="Arial" w:cs="Arial"/>
              </w:rPr>
              <w:t>1858,5</w:t>
            </w:r>
          </w:p>
        </w:tc>
        <w:tc>
          <w:tcPr>
            <w:tcW w:w="993" w:type="dxa"/>
            <w:shd w:val="clear" w:color="auto" w:fill="auto"/>
            <w:noWrap/>
            <w:hideMark/>
          </w:tcPr>
          <w:p w14:paraId="32BBF44F" w14:textId="77777777" w:rsidR="0024471B" w:rsidRPr="005824C1" w:rsidRDefault="0024471B" w:rsidP="00FB4DA6">
            <w:pPr>
              <w:widowControl/>
              <w:autoSpaceDE/>
              <w:autoSpaceDN/>
              <w:adjustRightInd/>
              <w:rPr>
                <w:rFonts w:ascii="Arial" w:hAnsi="Arial" w:cs="Arial"/>
              </w:rPr>
            </w:pPr>
            <w:r w:rsidRPr="005824C1">
              <w:rPr>
                <w:rFonts w:ascii="Arial" w:hAnsi="Arial" w:cs="Arial"/>
              </w:rPr>
              <w:t>1858,5</w:t>
            </w:r>
          </w:p>
        </w:tc>
        <w:tc>
          <w:tcPr>
            <w:tcW w:w="992" w:type="dxa"/>
            <w:shd w:val="clear" w:color="auto" w:fill="auto"/>
            <w:hideMark/>
          </w:tcPr>
          <w:p w14:paraId="6F984BEB"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6B28932E" w14:textId="77777777" w:rsidTr="00604991">
        <w:trPr>
          <w:trHeight w:val="870"/>
        </w:trPr>
        <w:tc>
          <w:tcPr>
            <w:tcW w:w="3544" w:type="dxa"/>
            <w:shd w:val="clear" w:color="auto" w:fill="auto"/>
            <w:hideMark/>
          </w:tcPr>
          <w:p w14:paraId="262D3DE0" w14:textId="77777777" w:rsidR="0024471B" w:rsidRPr="005824C1" w:rsidRDefault="0024471B" w:rsidP="00FB4DA6">
            <w:pPr>
              <w:widowControl/>
              <w:autoSpaceDE/>
              <w:autoSpaceDN/>
              <w:adjustRightInd/>
              <w:rPr>
                <w:rFonts w:ascii="Arial" w:hAnsi="Arial" w:cs="Arial"/>
              </w:rPr>
            </w:pPr>
            <w:r w:rsidRPr="005824C1">
              <w:rPr>
                <w:rFonts w:ascii="Arial" w:hAnsi="Arial" w:cs="Arial"/>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700" w:type="dxa"/>
            <w:shd w:val="clear" w:color="auto" w:fill="auto"/>
            <w:hideMark/>
          </w:tcPr>
          <w:p w14:paraId="30AB8AD9"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3FFA83D2" w14:textId="77777777" w:rsidR="0024471B" w:rsidRPr="005824C1" w:rsidRDefault="0024471B" w:rsidP="00FB4DA6">
            <w:pPr>
              <w:widowControl/>
              <w:autoSpaceDE/>
              <w:autoSpaceDN/>
              <w:adjustRightInd/>
              <w:rPr>
                <w:rFonts w:ascii="Arial" w:hAnsi="Arial" w:cs="Arial"/>
              </w:rPr>
            </w:pPr>
            <w:r w:rsidRPr="005824C1">
              <w:rPr>
                <w:rFonts w:ascii="Arial" w:hAnsi="Arial" w:cs="Arial"/>
              </w:rPr>
              <w:t>0502</w:t>
            </w:r>
          </w:p>
        </w:tc>
        <w:tc>
          <w:tcPr>
            <w:tcW w:w="1438" w:type="dxa"/>
            <w:shd w:val="clear" w:color="auto" w:fill="auto"/>
            <w:hideMark/>
          </w:tcPr>
          <w:p w14:paraId="089FD2BA" w14:textId="77777777" w:rsidR="0024471B" w:rsidRPr="005824C1" w:rsidRDefault="0024471B" w:rsidP="00FB4DA6">
            <w:pPr>
              <w:widowControl/>
              <w:autoSpaceDE/>
              <w:autoSpaceDN/>
              <w:adjustRightInd/>
              <w:rPr>
                <w:rFonts w:ascii="Arial" w:hAnsi="Arial" w:cs="Arial"/>
              </w:rPr>
            </w:pPr>
            <w:r w:rsidRPr="005824C1">
              <w:rPr>
                <w:rFonts w:ascii="Arial" w:hAnsi="Arial" w:cs="Arial"/>
              </w:rPr>
              <w:t>1918040910</w:t>
            </w:r>
          </w:p>
        </w:tc>
        <w:tc>
          <w:tcPr>
            <w:tcW w:w="709" w:type="dxa"/>
            <w:shd w:val="clear" w:color="auto" w:fill="auto"/>
            <w:hideMark/>
          </w:tcPr>
          <w:p w14:paraId="7663EF53"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72E14779" w14:textId="77777777" w:rsidR="0024471B" w:rsidRPr="005824C1" w:rsidRDefault="0024471B" w:rsidP="00FB4DA6">
            <w:pPr>
              <w:widowControl/>
              <w:autoSpaceDE/>
              <w:autoSpaceDN/>
              <w:adjustRightInd/>
              <w:rPr>
                <w:rFonts w:ascii="Arial" w:hAnsi="Arial" w:cs="Arial"/>
              </w:rPr>
            </w:pPr>
            <w:r w:rsidRPr="005824C1">
              <w:rPr>
                <w:rFonts w:ascii="Arial" w:hAnsi="Arial" w:cs="Arial"/>
              </w:rPr>
              <w:t>1858,5</w:t>
            </w:r>
          </w:p>
        </w:tc>
        <w:tc>
          <w:tcPr>
            <w:tcW w:w="993" w:type="dxa"/>
            <w:shd w:val="clear" w:color="auto" w:fill="auto"/>
            <w:noWrap/>
            <w:hideMark/>
          </w:tcPr>
          <w:p w14:paraId="477FE4C4" w14:textId="77777777" w:rsidR="0024471B" w:rsidRPr="005824C1" w:rsidRDefault="0024471B" w:rsidP="00FB4DA6">
            <w:pPr>
              <w:widowControl/>
              <w:autoSpaceDE/>
              <w:autoSpaceDN/>
              <w:adjustRightInd/>
              <w:rPr>
                <w:rFonts w:ascii="Arial" w:hAnsi="Arial" w:cs="Arial"/>
              </w:rPr>
            </w:pPr>
            <w:r w:rsidRPr="005824C1">
              <w:rPr>
                <w:rFonts w:ascii="Arial" w:hAnsi="Arial" w:cs="Arial"/>
              </w:rPr>
              <w:t>1858,5</w:t>
            </w:r>
          </w:p>
        </w:tc>
        <w:tc>
          <w:tcPr>
            <w:tcW w:w="992" w:type="dxa"/>
            <w:shd w:val="clear" w:color="auto" w:fill="auto"/>
            <w:hideMark/>
          </w:tcPr>
          <w:p w14:paraId="10781E21"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45C2B2D2" w14:textId="77777777" w:rsidTr="00604991">
        <w:trPr>
          <w:trHeight w:val="645"/>
        </w:trPr>
        <w:tc>
          <w:tcPr>
            <w:tcW w:w="3544" w:type="dxa"/>
            <w:shd w:val="clear" w:color="auto" w:fill="auto"/>
            <w:hideMark/>
          </w:tcPr>
          <w:p w14:paraId="0EA33896" w14:textId="77777777" w:rsidR="0024471B" w:rsidRPr="005824C1" w:rsidRDefault="0024471B" w:rsidP="00FB4DA6">
            <w:pPr>
              <w:widowControl/>
              <w:autoSpaceDE/>
              <w:autoSpaceDN/>
              <w:adjustRightInd/>
              <w:rPr>
                <w:rFonts w:ascii="Arial" w:hAnsi="Arial" w:cs="Arial"/>
              </w:rPr>
            </w:pPr>
            <w:r w:rsidRPr="005824C1">
              <w:rPr>
                <w:rFonts w:ascii="Arial" w:hAnsi="Arial" w:cs="Arial"/>
              </w:rPr>
              <w:t>Закупка товаров, работ, услуг в целях капитального ремонта государственного имущества</w:t>
            </w:r>
          </w:p>
        </w:tc>
        <w:tc>
          <w:tcPr>
            <w:tcW w:w="700" w:type="dxa"/>
            <w:shd w:val="clear" w:color="auto" w:fill="auto"/>
            <w:hideMark/>
          </w:tcPr>
          <w:p w14:paraId="26BE831F"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75B911AD" w14:textId="77777777" w:rsidR="0024471B" w:rsidRPr="005824C1" w:rsidRDefault="0024471B" w:rsidP="00FB4DA6">
            <w:pPr>
              <w:widowControl/>
              <w:autoSpaceDE/>
              <w:autoSpaceDN/>
              <w:adjustRightInd/>
              <w:rPr>
                <w:rFonts w:ascii="Arial" w:hAnsi="Arial" w:cs="Arial"/>
              </w:rPr>
            </w:pPr>
            <w:r w:rsidRPr="005824C1">
              <w:rPr>
                <w:rFonts w:ascii="Arial" w:hAnsi="Arial" w:cs="Arial"/>
              </w:rPr>
              <w:t>0502</w:t>
            </w:r>
          </w:p>
        </w:tc>
        <w:tc>
          <w:tcPr>
            <w:tcW w:w="1438" w:type="dxa"/>
            <w:shd w:val="clear" w:color="auto" w:fill="auto"/>
            <w:hideMark/>
          </w:tcPr>
          <w:p w14:paraId="57E81CBF" w14:textId="77777777" w:rsidR="0024471B" w:rsidRPr="005824C1" w:rsidRDefault="0024471B" w:rsidP="00FB4DA6">
            <w:pPr>
              <w:widowControl/>
              <w:autoSpaceDE/>
              <w:autoSpaceDN/>
              <w:adjustRightInd/>
              <w:rPr>
                <w:rFonts w:ascii="Arial" w:hAnsi="Arial" w:cs="Arial"/>
              </w:rPr>
            </w:pPr>
            <w:r w:rsidRPr="005824C1">
              <w:rPr>
                <w:rFonts w:ascii="Arial" w:hAnsi="Arial" w:cs="Arial"/>
              </w:rPr>
              <w:t>1918040910</w:t>
            </w:r>
          </w:p>
        </w:tc>
        <w:tc>
          <w:tcPr>
            <w:tcW w:w="709" w:type="dxa"/>
            <w:shd w:val="clear" w:color="auto" w:fill="auto"/>
            <w:hideMark/>
          </w:tcPr>
          <w:p w14:paraId="7EA3B1CF" w14:textId="77777777" w:rsidR="0024471B" w:rsidRPr="005824C1" w:rsidRDefault="0024471B" w:rsidP="00FB4DA6">
            <w:pPr>
              <w:widowControl/>
              <w:autoSpaceDE/>
              <w:autoSpaceDN/>
              <w:adjustRightInd/>
              <w:rPr>
                <w:rFonts w:ascii="Arial" w:hAnsi="Arial" w:cs="Arial"/>
              </w:rPr>
            </w:pPr>
            <w:r w:rsidRPr="005824C1">
              <w:rPr>
                <w:rFonts w:ascii="Arial" w:hAnsi="Arial" w:cs="Arial"/>
              </w:rPr>
              <w:t>243</w:t>
            </w:r>
          </w:p>
        </w:tc>
        <w:tc>
          <w:tcPr>
            <w:tcW w:w="992" w:type="dxa"/>
            <w:shd w:val="clear" w:color="auto" w:fill="auto"/>
            <w:noWrap/>
            <w:hideMark/>
          </w:tcPr>
          <w:p w14:paraId="68E95E03" w14:textId="77777777" w:rsidR="0024471B" w:rsidRPr="005824C1" w:rsidRDefault="0024471B" w:rsidP="00FB4DA6">
            <w:pPr>
              <w:widowControl/>
              <w:autoSpaceDE/>
              <w:autoSpaceDN/>
              <w:adjustRightInd/>
              <w:rPr>
                <w:rFonts w:ascii="Arial" w:hAnsi="Arial" w:cs="Arial"/>
              </w:rPr>
            </w:pPr>
            <w:r w:rsidRPr="005824C1">
              <w:rPr>
                <w:rFonts w:ascii="Arial" w:hAnsi="Arial" w:cs="Arial"/>
              </w:rPr>
              <w:t>1858,5</w:t>
            </w:r>
          </w:p>
        </w:tc>
        <w:tc>
          <w:tcPr>
            <w:tcW w:w="993" w:type="dxa"/>
            <w:shd w:val="clear" w:color="auto" w:fill="auto"/>
            <w:noWrap/>
            <w:hideMark/>
          </w:tcPr>
          <w:p w14:paraId="5BC89731" w14:textId="77777777" w:rsidR="0024471B" w:rsidRPr="005824C1" w:rsidRDefault="0024471B" w:rsidP="00FB4DA6">
            <w:pPr>
              <w:widowControl/>
              <w:autoSpaceDE/>
              <w:autoSpaceDN/>
              <w:adjustRightInd/>
              <w:rPr>
                <w:rFonts w:ascii="Arial" w:hAnsi="Arial" w:cs="Arial"/>
              </w:rPr>
            </w:pPr>
            <w:r w:rsidRPr="005824C1">
              <w:rPr>
                <w:rFonts w:ascii="Arial" w:hAnsi="Arial" w:cs="Arial"/>
              </w:rPr>
              <w:t>1858,5</w:t>
            </w:r>
          </w:p>
        </w:tc>
        <w:tc>
          <w:tcPr>
            <w:tcW w:w="992" w:type="dxa"/>
            <w:shd w:val="clear" w:color="auto" w:fill="auto"/>
            <w:hideMark/>
          </w:tcPr>
          <w:p w14:paraId="395D278A"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73CFCEAC" w14:textId="77777777" w:rsidTr="00604991">
        <w:trPr>
          <w:trHeight w:val="315"/>
        </w:trPr>
        <w:tc>
          <w:tcPr>
            <w:tcW w:w="3544" w:type="dxa"/>
            <w:shd w:val="clear" w:color="auto" w:fill="auto"/>
            <w:hideMark/>
          </w:tcPr>
          <w:p w14:paraId="59530C63" w14:textId="77777777" w:rsidR="0024471B" w:rsidRPr="005824C1" w:rsidRDefault="0024471B" w:rsidP="00FB4DA6">
            <w:pPr>
              <w:widowControl/>
              <w:autoSpaceDE/>
              <w:autoSpaceDN/>
              <w:adjustRightInd/>
              <w:rPr>
                <w:rFonts w:ascii="Arial" w:hAnsi="Arial" w:cs="Arial"/>
              </w:rPr>
            </w:pPr>
            <w:r w:rsidRPr="005824C1">
              <w:rPr>
                <w:rFonts w:ascii="Arial" w:hAnsi="Arial" w:cs="Arial"/>
              </w:rPr>
              <w:t>Поддержка коммунального хозяйства</w:t>
            </w:r>
          </w:p>
        </w:tc>
        <w:tc>
          <w:tcPr>
            <w:tcW w:w="700" w:type="dxa"/>
            <w:shd w:val="clear" w:color="auto" w:fill="auto"/>
            <w:hideMark/>
          </w:tcPr>
          <w:p w14:paraId="620F1398"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776FA20E" w14:textId="77777777" w:rsidR="0024471B" w:rsidRPr="005824C1" w:rsidRDefault="0024471B" w:rsidP="00FB4DA6">
            <w:pPr>
              <w:widowControl/>
              <w:autoSpaceDE/>
              <w:autoSpaceDN/>
              <w:adjustRightInd/>
              <w:rPr>
                <w:rFonts w:ascii="Arial" w:hAnsi="Arial" w:cs="Arial"/>
              </w:rPr>
            </w:pPr>
            <w:r w:rsidRPr="005824C1">
              <w:rPr>
                <w:rFonts w:ascii="Arial" w:hAnsi="Arial" w:cs="Arial"/>
              </w:rPr>
              <w:t>0502</w:t>
            </w:r>
          </w:p>
        </w:tc>
        <w:tc>
          <w:tcPr>
            <w:tcW w:w="1438" w:type="dxa"/>
            <w:shd w:val="clear" w:color="auto" w:fill="auto"/>
            <w:hideMark/>
          </w:tcPr>
          <w:p w14:paraId="10A8EC40" w14:textId="77777777" w:rsidR="0024471B" w:rsidRPr="005824C1" w:rsidRDefault="0024471B" w:rsidP="00FB4DA6">
            <w:pPr>
              <w:widowControl/>
              <w:autoSpaceDE/>
              <w:autoSpaceDN/>
              <w:adjustRightInd/>
              <w:rPr>
                <w:rFonts w:ascii="Arial" w:hAnsi="Arial" w:cs="Arial"/>
              </w:rPr>
            </w:pPr>
            <w:r w:rsidRPr="005824C1">
              <w:rPr>
                <w:rFonts w:ascii="Arial" w:hAnsi="Arial" w:cs="Arial"/>
              </w:rPr>
              <w:t>3910000000</w:t>
            </w:r>
          </w:p>
        </w:tc>
        <w:tc>
          <w:tcPr>
            <w:tcW w:w="709" w:type="dxa"/>
            <w:shd w:val="clear" w:color="auto" w:fill="auto"/>
            <w:hideMark/>
          </w:tcPr>
          <w:p w14:paraId="3B7BFBC9"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hideMark/>
          </w:tcPr>
          <w:p w14:paraId="1E773220" w14:textId="77777777" w:rsidR="0024471B" w:rsidRPr="005824C1" w:rsidRDefault="0024471B" w:rsidP="00FB4DA6">
            <w:pPr>
              <w:widowControl/>
              <w:autoSpaceDE/>
              <w:autoSpaceDN/>
              <w:adjustRightInd/>
              <w:rPr>
                <w:rFonts w:ascii="Arial" w:hAnsi="Arial" w:cs="Arial"/>
              </w:rPr>
            </w:pPr>
            <w:r w:rsidRPr="005824C1">
              <w:rPr>
                <w:rFonts w:ascii="Arial" w:hAnsi="Arial" w:cs="Arial"/>
              </w:rPr>
              <w:t>384,5</w:t>
            </w:r>
          </w:p>
        </w:tc>
        <w:tc>
          <w:tcPr>
            <w:tcW w:w="993" w:type="dxa"/>
            <w:shd w:val="clear" w:color="auto" w:fill="auto"/>
            <w:hideMark/>
          </w:tcPr>
          <w:p w14:paraId="5DCAC2E0" w14:textId="77777777" w:rsidR="0024471B" w:rsidRPr="005824C1" w:rsidRDefault="0024471B" w:rsidP="00FB4DA6">
            <w:pPr>
              <w:widowControl/>
              <w:autoSpaceDE/>
              <w:autoSpaceDN/>
              <w:adjustRightInd/>
              <w:rPr>
                <w:rFonts w:ascii="Arial" w:hAnsi="Arial" w:cs="Arial"/>
              </w:rPr>
            </w:pPr>
            <w:r w:rsidRPr="005824C1">
              <w:rPr>
                <w:rFonts w:ascii="Arial" w:hAnsi="Arial" w:cs="Arial"/>
              </w:rPr>
              <w:t>384,5</w:t>
            </w:r>
          </w:p>
        </w:tc>
        <w:tc>
          <w:tcPr>
            <w:tcW w:w="992" w:type="dxa"/>
            <w:shd w:val="clear" w:color="auto" w:fill="auto"/>
            <w:hideMark/>
          </w:tcPr>
          <w:p w14:paraId="46A2EFA1"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278FD740" w14:textId="77777777" w:rsidTr="00604991">
        <w:trPr>
          <w:trHeight w:val="510"/>
        </w:trPr>
        <w:tc>
          <w:tcPr>
            <w:tcW w:w="3544" w:type="dxa"/>
            <w:shd w:val="clear" w:color="auto" w:fill="auto"/>
            <w:hideMark/>
          </w:tcPr>
          <w:p w14:paraId="06389EDD" w14:textId="77777777" w:rsidR="0024471B" w:rsidRPr="005824C1" w:rsidRDefault="0024471B" w:rsidP="00FB4DA6">
            <w:pPr>
              <w:widowControl/>
              <w:autoSpaceDE/>
              <w:autoSpaceDN/>
              <w:adjustRightInd/>
              <w:rPr>
                <w:rFonts w:ascii="Arial" w:hAnsi="Arial" w:cs="Arial"/>
              </w:rPr>
            </w:pPr>
            <w:r w:rsidRPr="005824C1">
              <w:rPr>
                <w:rFonts w:ascii="Arial" w:hAnsi="Arial" w:cs="Arial"/>
              </w:rPr>
              <w:t>Капитальный ремонт объектов коммунального хозяйства, относящихся к муниципальному имуществу</w:t>
            </w:r>
          </w:p>
        </w:tc>
        <w:tc>
          <w:tcPr>
            <w:tcW w:w="700" w:type="dxa"/>
            <w:shd w:val="clear" w:color="auto" w:fill="auto"/>
            <w:hideMark/>
          </w:tcPr>
          <w:p w14:paraId="453339DC"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593F81E4" w14:textId="77777777" w:rsidR="0024471B" w:rsidRPr="005824C1" w:rsidRDefault="0024471B" w:rsidP="00FB4DA6">
            <w:pPr>
              <w:widowControl/>
              <w:autoSpaceDE/>
              <w:autoSpaceDN/>
              <w:adjustRightInd/>
              <w:rPr>
                <w:rFonts w:ascii="Arial" w:hAnsi="Arial" w:cs="Arial"/>
              </w:rPr>
            </w:pPr>
            <w:r w:rsidRPr="005824C1">
              <w:rPr>
                <w:rFonts w:ascii="Arial" w:hAnsi="Arial" w:cs="Arial"/>
              </w:rPr>
              <w:t>0502</w:t>
            </w:r>
          </w:p>
        </w:tc>
        <w:tc>
          <w:tcPr>
            <w:tcW w:w="1438" w:type="dxa"/>
            <w:shd w:val="clear" w:color="auto" w:fill="auto"/>
            <w:hideMark/>
          </w:tcPr>
          <w:p w14:paraId="7466E0EA" w14:textId="77777777" w:rsidR="0024471B" w:rsidRPr="005824C1" w:rsidRDefault="0024471B" w:rsidP="00FB4DA6">
            <w:pPr>
              <w:widowControl/>
              <w:autoSpaceDE/>
              <w:autoSpaceDN/>
              <w:adjustRightInd/>
              <w:rPr>
                <w:rFonts w:ascii="Arial" w:hAnsi="Arial" w:cs="Arial"/>
              </w:rPr>
            </w:pPr>
            <w:r w:rsidRPr="005824C1">
              <w:rPr>
                <w:rFonts w:ascii="Arial" w:hAnsi="Arial" w:cs="Arial"/>
              </w:rPr>
              <w:t>3910200000</w:t>
            </w:r>
          </w:p>
        </w:tc>
        <w:tc>
          <w:tcPr>
            <w:tcW w:w="709" w:type="dxa"/>
            <w:shd w:val="clear" w:color="auto" w:fill="auto"/>
            <w:hideMark/>
          </w:tcPr>
          <w:p w14:paraId="29CF7016"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hideMark/>
          </w:tcPr>
          <w:p w14:paraId="160BD83B" w14:textId="77777777" w:rsidR="0024471B" w:rsidRPr="005824C1" w:rsidRDefault="0024471B" w:rsidP="00FB4DA6">
            <w:pPr>
              <w:widowControl/>
              <w:autoSpaceDE/>
              <w:autoSpaceDN/>
              <w:adjustRightInd/>
              <w:rPr>
                <w:rFonts w:ascii="Arial" w:hAnsi="Arial" w:cs="Arial"/>
              </w:rPr>
            </w:pPr>
            <w:r w:rsidRPr="005824C1">
              <w:rPr>
                <w:rFonts w:ascii="Arial" w:hAnsi="Arial" w:cs="Arial"/>
              </w:rPr>
              <w:t>21,0</w:t>
            </w:r>
          </w:p>
        </w:tc>
        <w:tc>
          <w:tcPr>
            <w:tcW w:w="993" w:type="dxa"/>
            <w:shd w:val="clear" w:color="auto" w:fill="auto"/>
            <w:hideMark/>
          </w:tcPr>
          <w:p w14:paraId="5F7319E9" w14:textId="77777777" w:rsidR="0024471B" w:rsidRPr="005824C1" w:rsidRDefault="0024471B" w:rsidP="00FB4DA6">
            <w:pPr>
              <w:widowControl/>
              <w:autoSpaceDE/>
              <w:autoSpaceDN/>
              <w:adjustRightInd/>
              <w:rPr>
                <w:rFonts w:ascii="Arial" w:hAnsi="Arial" w:cs="Arial"/>
              </w:rPr>
            </w:pPr>
            <w:r w:rsidRPr="005824C1">
              <w:rPr>
                <w:rFonts w:ascii="Arial" w:hAnsi="Arial" w:cs="Arial"/>
              </w:rPr>
              <w:t>21,0</w:t>
            </w:r>
          </w:p>
        </w:tc>
        <w:tc>
          <w:tcPr>
            <w:tcW w:w="992" w:type="dxa"/>
            <w:shd w:val="clear" w:color="auto" w:fill="auto"/>
            <w:hideMark/>
          </w:tcPr>
          <w:p w14:paraId="5DB5EE9D"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1486EB3A" w14:textId="77777777" w:rsidTr="00604991">
        <w:trPr>
          <w:trHeight w:val="510"/>
        </w:trPr>
        <w:tc>
          <w:tcPr>
            <w:tcW w:w="3544" w:type="dxa"/>
            <w:shd w:val="clear" w:color="auto" w:fill="auto"/>
            <w:hideMark/>
          </w:tcPr>
          <w:p w14:paraId="54418066" w14:textId="77777777" w:rsidR="0024471B" w:rsidRPr="005824C1" w:rsidRDefault="0024471B" w:rsidP="00FB4DA6">
            <w:pPr>
              <w:widowControl/>
              <w:autoSpaceDE/>
              <w:autoSpaceDN/>
              <w:adjustRightInd/>
              <w:rPr>
                <w:rFonts w:ascii="Arial" w:hAnsi="Arial" w:cs="Arial"/>
              </w:rPr>
            </w:pPr>
            <w:r w:rsidRPr="005824C1">
              <w:rPr>
                <w:rFonts w:ascii="Arial" w:hAnsi="Arial" w:cs="Arial"/>
              </w:rPr>
              <w:t>Прочая закупка товаров, работ и услуг для государственных (муниципальных) нужд</w:t>
            </w:r>
          </w:p>
        </w:tc>
        <w:tc>
          <w:tcPr>
            <w:tcW w:w="700" w:type="dxa"/>
            <w:shd w:val="clear" w:color="auto" w:fill="auto"/>
            <w:hideMark/>
          </w:tcPr>
          <w:p w14:paraId="6FE7B433"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26F8FEFE" w14:textId="77777777" w:rsidR="0024471B" w:rsidRPr="005824C1" w:rsidRDefault="0024471B" w:rsidP="00FB4DA6">
            <w:pPr>
              <w:widowControl/>
              <w:autoSpaceDE/>
              <w:autoSpaceDN/>
              <w:adjustRightInd/>
              <w:rPr>
                <w:rFonts w:ascii="Arial" w:hAnsi="Arial" w:cs="Arial"/>
              </w:rPr>
            </w:pPr>
            <w:r w:rsidRPr="005824C1">
              <w:rPr>
                <w:rFonts w:ascii="Arial" w:hAnsi="Arial" w:cs="Arial"/>
              </w:rPr>
              <w:t>0502</w:t>
            </w:r>
          </w:p>
        </w:tc>
        <w:tc>
          <w:tcPr>
            <w:tcW w:w="1438" w:type="dxa"/>
            <w:shd w:val="clear" w:color="auto" w:fill="auto"/>
            <w:hideMark/>
          </w:tcPr>
          <w:p w14:paraId="395B107E" w14:textId="77777777" w:rsidR="0024471B" w:rsidRPr="005824C1" w:rsidRDefault="0024471B" w:rsidP="00FB4DA6">
            <w:pPr>
              <w:widowControl/>
              <w:autoSpaceDE/>
              <w:autoSpaceDN/>
              <w:adjustRightInd/>
              <w:rPr>
                <w:rFonts w:ascii="Arial" w:hAnsi="Arial" w:cs="Arial"/>
              </w:rPr>
            </w:pPr>
            <w:r w:rsidRPr="005824C1">
              <w:rPr>
                <w:rFonts w:ascii="Arial" w:hAnsi="Arial" w:cs="Arial"/>
              </w:rPr>
              <w:t>3910200000</w:t>
            </w:r>
          </w:p>
        </w:tc>
        <w:tc>
          <w:tcPr>
            <w:tcW w:w="709" w:type="dxa"/>
            <w:shd w:val="clear" w:color="auto" w:fill="auto"/>
            <w:hideMark/>
          </w:tcPr>
          <w:p w14:paraId="759490C8" w14:textId="77777777" w:rsidR="0024471B" w:rsidRPr="005824C1" w:rsidRDefault="0024471B" w:rsidP="00FB4DA6">
            <w:pPr>
              <w:widowControl/>
              <w:autoSpaceDE/>
              <w:autoSpaceDN/>
              <w:adjustRightInd/>
              <w:rPr>
                <w:rFonts w:ascii="Arial" w:hAnsi="Arial" w:cs="Arial"/>
              </w:rPr>
            </w:pPr>
            <w:r w:rsidRPr="005824C1">
              <w:rPr>
                <w:rFonts w:ascii="Arial" w:hAnsi="Arial" w:cs="Arial"/>
              </w:rPr>
              <w:t>244</w:t>
            </w:r>
          </w:p>
        </w:tc>
        <w:tc>
          <w:tcPr>
            <w:tcW w:w="992" w:type="dxa"/>
            <w:shd w:val="clear" w:color="auto" w:fill="auto"/>
            <w:hideMark/>
          </w:tcPr>
          <w:p w14:paraId="5F832EC8" w14:textId="77777777" w:rsidR="0024471B" w:rsidRPr="005824C1" w:rsidRDefault="0024471B" w:rsidP="00FB4DA6">
            <w:pPr>
              <w:widowControl/>
              <w:autoSpaceDE/>
              <w:autoSpaceDN/>
              <w:adjustRightInd/>
              <w:rPr>
                <w:rFonts w:ascii="Arial" w:hAnsi="Arial" w:cs="Arial"/>
              </w:rPr>
            </w:pPr>
            <w:r w:rsidRPr="005824C1">
              <w:rPr>
                <w:rFonts w:ascii="Arial" w:hAnsi="Arial" w:cs="Arial"/>
              </w:rPr>
              <w:t>21,0</w:t>
            </w:r>
          </w:p>
        </w:tc>
        <w:tc>
          <w:tcPr>
            <w:tcW w:w="993" w:type="dxa"/>
            <w:shd w:val="clear" w:color="auto" w:fill="auto"/>
            <w:noWrap/>
            <w:hideMark/>
          </w:tcPr>
          <w:p w14:paraId="46A69EAD" w14:textId="77777777" w:rsidR="0024471B" w:rsidRPr="005824C1" w:rsidRDefault="0024471B" w:rsidP="00FB4DA6">
            <w:pPr>
              <w:widowControl/>
              <w:autoSpaceDE/>
              <w:autoSpaceDN/>
              <w:adjustRightInd/>
              <w:rPr>
                <w:rFonts w:ascii="Arial" w:hAnsi="Arial" w:cs="Arial"/>
              </w:rPr>
            </w:pPr>
            <w:r w:rsidRPr="005824C1">
              <w:rPr>
                <w:rFonts w:ascii="Arial" w:hAnsi="Arial" w:cs="Arial"/>
              </w:rPr>
              <w:t>21,0</w:t>
            </w:r>
          </w:p>
        </w:tc>
        <w:tc>
          <w:tcPr>
            <w:tcW w:w="992" w:type="dxa"/>
            <w:shd w:val="clear" w:color="auto" w:fill="auto"/>
            <w:hideMark/>
          </w:tcPr>
          <w:p w14:paraId="01221B88"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50DAABFF" w14:textId="77777777" w:rsidTr="00604991">
        <w:trPr>
          <w:trHeight w:val="315"/>
        </w:trPr>
        <w:tc>
          <w:tcPr>
            <w:tcW w:w="3544" w:type="dxa"/>
            <w:shd w:val="clear" w:color="auto" w:fill="auto"/>
            <w:noWrap/>
            <w:hideMark/>
          </w:tcPr>
          <w:p w14:paraId="16FADA1A" w14:textId="77777777" w:rsidR="0024471B" w:rsidRPr="005824C1" w:rsidRDefault="0024471B" w:rsidP="00FB4DA6">
            <w:pPr>
              <w:widowControl/>
              <w:autoSpaceDE/>
              <w:autoSpaceDN/>
              <w:adjustRightInd/>
              <w:rPr>
                <w:rFonts w:ascii="Arial" w:hAnsi="Arial" w:cs="Arial"/>
                <w:color w:val="000000"/>
              </w:rPr>
            </w:pPr>
            <w:r w:rsidRPr="005824C1">
              <w:rPr>
                <w:rFonts w:ascii="Arial" w:hAnsi="Arial" w:cs="Arial"/>
                <w:color w:val="000000"/>
              </w:rPr>
              <w:t>Мероприятия в области коммунального хозяйства</w:t>
            </w:r>
          </w:p>
        </w:tc>
        <w:tc>
          <w:tcPr>
            <w:tcW w:w="700" w:type="dxa"/>
            <w:shd w:val="clear" w:color="auto" w:fill="auto"/>
            <w:hideMark/>
          </w:tcPr>
          <w:p w14:paraId="308DE81B"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4F0E2F08" w14:textId="77777777" w:rsidR="0024471B" w:rsidRPr="005824C1" w:rsidRDefault="0024471B" w:rsidP="00FB4DA6">
            <w:pPr>
              <w:widowControl/>
              <w:autoSpaceDE/>
              <w:autoSpaceDN/>
              <w:adjustRightInd/>
              <w:rPr>
                <w:rFonts w:ascii="Arial" w:hAnsi="Arial" w:cs="Arial"/>
              </w:rPr>
            </w:pPr>
            <w:r w:rsidRPr="005824C1">
              <w:rPr>
                <w:rFonts w:ascii="Arial" w:hAnsi="Arial" w:cs="Arial"/>
              </w:rPr>
              <w:t>0502</w:t>
            </w:r>
          </w:p>
        </w:tc>
        <w:tc>
          <w:tcPr>
            <w:tcW w:w="1438" w:type="dxa"/>
            <w:shd w:val="clear" w:color="auto" w:fill="auto"/>
            <w:hideMark/>
          </w:tcPr>
          <w:p w14:paraId="6E2F3895" w14:textId="77777777" w:rsidR="0024471B" w:rsidRPr="005824C1" w:rsidRDefault="0024471B" w:rsidP="00FB4DA6">
            <w:pPr>
              <w:widowControl/>
              <w:autoSpaceDE/>
              <w:autoSpaceDN/>
              <w:adjustRightInd/>
              <w:rPr>
                <w:rFonts w:ascii="Arial" w:hAnsi="Arial" w:cs="Arial"/>
              </w:rPr>
            </w:pPr>
            <w:r w:rsidRPr="005824C1">
              <w:rPr>
                <w:rFonts w:ascii="Arial" w:hAnsi="Arial" w:cs="Arial"/>
              </w:rPr>
              <w:t>3910000000</w:t>
            </w:r>
          </w:p>
        </w:tc>
        <w:tc>
          <w:tcPr>
            <w:tcW w:w="709" w:type="dxa"/>
            <w:shd w:val="clear" w:color="auto" w:fill="auto"/>
            <w:hideMark/>
          </w:tcPr>
          <w:p w14:paraId="249A993A"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hideMark/>
          </w:tcPr>
          <w:p w14:paraId="59F50B87" w14:textId="77777777" w:rsidR="0024471B" w:rsidRPr="005824C1" w:rsidRDefault="0024471B" w:rsidP="00FB4DA6">
            <w:pPr>
              <w:widowControl/>
              <w:autoSpaceDE/>
              <w:autoSpaceDN/>
              <w:adjustRightInd/>
              <w:rPr>
                <w:rFonts w:ascii="Arial" w:hAnsi="Arial" w:cs="Arial"/>
              </w:rPr>
            </w:pPr>
            <w:r w:rsidRPr="005824C1">
              <w:rPr>
                <w:rFonts w:ascii="Arial" w:hAnsi="Arial" w:cs="Arial"/>
              </w:rPr>
              <w:t>363,5</w:t>
            </w:r>
          </w:p>
        </w:tc>
        <w:tc>
          <w:tcPr>
            <w:tcW w:w="993" w:type="dxa"/>
            <w:shd w:val="clear" w:color="auto" w:fill="auto"/>
            <w:hideMark/>
          </w:tcPr>
          <w:p w14:paraId="28C8227F" w14:textId="77777777" w:rsidR="0024471B" w:rsidRPr="005824C1" w:rsidRDefault="0024471B" w:rsidP="00FB4DA6">
            <w:pPr>
              <w:widowControl/>
              <w:autoSpaceDE/>
              <w:autoSpaceDN/>
              <w:adjustRightInd/>
              <w:rPr>
                <w:rFonts w:ascii="Arial" w:hAnsi="Arial" w:cs="Arial"/>
              </w:rPr>
            </w:pPr>
            <w:r w:rsidRPr="005824C1">
              <w:rPr>
                <w:rFonts w:ascii="Arial" w:hAnsi="Arial" w:cs="Arial"/>
              </w:rPr>
              <w:t>363,5</w:t>
            </w:r>
          </w:p>
        </w:tc>
        <w:tc>
          <w:tcPr>
            <w:tcW w:w="992" w:type="dxa"/>
            <w:shd w:val="clear" w:color="auto" w:fill="auto"/>
            <w:hideMark/>
          </w:tcPr>
          <w:p w14:paraId="20E01D8F"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4EB48A31" w14:textId="77777777" w:rsidTr="00604991">
        <w:trPr>
          <w:trHeight w:val="780"/>
        </w:trPr>
        <w:tc>
          <w:tcPr>
            <w:tcW w:w="3544" w:type="dxa"/>
            <w:shd w:val="clear" w:color="auto" w:fill="auto"/>
            <w:hideMark/>
          </w:tcPr>
          <w:p w14:paraId="7005468D" w14:textId="77777777" w:rsidR="0024471B" w:rsidRPr="005824C1" w:rsidRDefault="0024471B" w:rsidP="00FB4DA6">
            <w:pPr>
              <w:widowControl/>
              <w:autoSpaceDE/>
              <w:autoSpaceDN/>
              <w:adjustRightInd/>
              <w:rPr>
                <w:rFonts w:ascii="Arial" w:hAnsi="Arial" w:cs="Arial"/>
              </w:rPr>
            </w:pPr>
            <w:r w:rsidRPr="005824C1">
              <w:rPr>
                <w:rFonts w:ascii="Arial" w:hAnsi="Arial" w:cs="Arial"/>
              </w:rPr>
              <w:t>Расходы на оплату электроэнергии по станции подготовки питьевой воды для хозяйственно-питьевых нужд</w:t>
            </w:r>
          </w:p>
        </w:tc>
        <w:tc>
          <w:tcPr>
            <w:tcW w:w="700" w:type="dxa"/>
            <w:shd w:val="clear" w:color="auto" w:fill="auto"/>
            <w:hideMark/>
          </w:tcPr>
          <w:p w14:paraId="1570852A"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18B14C24" w14:textId="77777777" w:rsidR="0024471B" w:rsidRPr="005824C1" w:rsidRDefault="0024471B" w:rsidP="00FB4DA6">
            <w:pPr>
              <w:widowControl/>
              <w:autoSpaceDE/>
              <w:autoSpaceDN/>
              <w:adjustRightInd/>
              <w:rPr>
                <w:rFonts w:ascii="Arial" w:hAnsi="Arial" w:cs="Arial"/>
              </w:rPr>
            </w:pPr>
            <w:r w:rsidRPr="005824C1">
              <w:rPr>
                <w:rFonts w:ascii="Arial" w:hAnsi="Arial" w:cs="Arial"/>
              </w:rPr>
              <w:t>0502</w:t>
            </w:r>
          </w:p>
        </w:tc>
        <w:tc>
          <w:tcPr>
            <w:tcW w:w="1438" w:type="dxa"/>
            <w:shd w:val="clear" w:color="auto" w:fill="auto"/>
            <w:hideMark/>
          </w:tcPr>
          <w:p w14:paraId="64C2B72D" w14:textId="77777777" w:rsidR="0024471B" w:rsidRPr="005824C1" w:rsidRDefault="0024471B" w:rsidP="00FB4DA6">
            <w:pPr>
              <w:widowControl/>
              <w:autoSpaceDE/>
              <w:autoSpaceDN/>
              <w:adjustRightInd/>
              <w:rPr>
                <w:rFonts w:ascii="Arial" w:hAnsi="Arial" w:cs="Arial"/>
              </w:rPr>
            </w:pPr>
            <w:r w:rsidRPr="005824C1">
              <w:rPr>
                <w:rFonts w:ascii="Arial" w:hAnsi="Arial" w:cs="Arial"/>
              </w:rPr>
              <w:t>3910500000</w:t>
            </w:r>
          </w:p>
        </w:tc>
        <w:tc>
          <w:tcPr>
            <w:tcW w:w="709" w:type="dxa"/>
            <w:shd w:val="clear" w:color="auto" w:fill="auto"/>
            <w:hideMark/>
          </w:tcPr>
          <w:p w14:paraId="1CFA18BC"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hideMark/>
          </w:tcPr>
          <w:p w14:paraId="4193A08A" w14:textId="77777777" w:rsidR="0024471B" w:rsidRPr="005824C1" w:rsidRDefault="0024471B" w:rsidP="00FB4DA6">
            <w:pPr>
              <w:widowControl/>
              <w:autoSpaceDE/>
              <w:autoSpaceDN/>
              <w:adjustRightInd/>
              <w:rPr>
                <w:rFonts w:ascii="Arial" w:hAnsi="Arial" w:cs="Arial"/>
              </w:rPr>
            </w:pPr>
            <w:r w:rsidRPr="005824C1">
              <w:rPr>
                <w:rFonts w:ascii="Arial" w:hAnsi="Arial" w:cs="Arial"/>
              </w:rPr>
              <w:t>186,7</w:t>
            </w:r>
          </w:p>
        </w:tc>
        <w:tc>
          <w:tcPr>
            <w:tcW w:w="993" w:type="dxa"/>
            <w:shd w:val="clear" w:color="auto" w:fill="auto"/>
            <w:hideMark/>
          </w:tcPr>
          <w:p w14:paraId="5782A978" w14:textId="77777777" w:rsidR="0024471B" w:rsidRPr="005824C1" w:rsidRDefault="0024471B" w:rsidP="00FB4DA6">
            <w:pPr>
              <w:widowControl/>
              <w:autoSpaceDE/>
              <w:autoSpaceDN/>
              <w:adjustRightInd/>
              <w:rPr>
                <w:rFonts w:ascii="Arial" w:hAnsi="Arial" w:cs="Arial"/>
              </w:rPr>
            </w:pPr>
            <w:r w:rsidRPr="005824C1">
              <w:rPr>
                <w:rFonts w:ascii="Arial" w:hAnsi="Arial" w:cs="Arial"/>
              </w:rPr>
              <w:t>186,7</w:t>
            </w:r>
          </w:p>
        </w:tc>
        <w:tc>
          <w:tcPr>
            <w:tcW w:w="992" w:type="dxa"/>
            <w:shd w:val="clear" w:color="auto" w:fill="auto"/>
            <w:hideMark/>
          </w:tcPr>
          <w:p w14:paraId="4AAC4A8B"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36B3DB31" w14:textId="77777777" w:rsidTr="00604991">
        <w:trPr>
          <w:trHeight w:val="660"/>
        </w:trPr>
        <w:tc>
          <w:tcPr>
            <w:tcW w:w="3544" w:type="dxa"/>
            <w:shd w:val="clear" w:color="auto" w:fill="auto"/>
            <w:hideMark/>
          </w:tcPr>
          <w:p w14:paraId="7F264F84" w14:textId="77777777" w:rsidR="0024471B" w:rsidRPr="005824C1" w:rsidRDefault="0024471B" w:rsidP="00FB4DA6">
            <w:pPr>
              <w:widowControl/>
              <w:autoSpaceDE/>
              <w:autoSpaceDN/>
              <w:adjustRightInd/>
              <w:rPr>
                <w:rFonts w:ascii="Arial" w:hAnsi="Arial" w:cs="Arial"/>
              </w:rPr>
            </w:pPr>
            <w:r w:rsidRPr="005824C1">
              <w:rPr>
                <w:rFonts w:ascii="Arial" w:hAnsi="Arial" w:cs="Arial"/>
              </w:rPr>
              <w:t>Прочая закупка товаров, работ и услуг для государственных (муниципальных) нужд</w:t>
            </w:r>
          </w:p>
        </w:tc>
        <w:tc>
          <w:tcPr>
            <w:tcW w:w="700" w:type="dxa"/>
            <w:shd w:val="clear" w:color="auto" w:fill="auto"/>
            <w:hideMark/>
          </w:tcPr>
          <w:p w14:paraId="7BC5735C"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60E78CBA" w14:textId="77777777" w:rsidR="0024471B" w:rsidRPr="005824C1" w:rsidRDefault="0024471B" w:rsidP="00FB4DA6">
            <w:pPr>
              <w:widowControl/>
              <w:autoSpaceDE/>
              <w:autoSpaceDN/>
              <w:adjustRightInd/>
              <w:rPr>
                <w:rFonts w:ascii="Arial" w:hAnsi="Arial" w:cs="Arial"/>
              </w:rPr>
            </w:pPr>
            <w:r w:rsidRPr="005824C1">
              <w:rPr>
                <w:rFonts w:ascii="Arial" w:hAnsi="Arial" w:cs="Arial"/>
              </w:rPr>
              <w:t>0502</w:t>
            </w:r>
          </w:p>
        </w:tc>
        <w:tc>
          <w:tcPr>
            <w:tcW w:w="1438" w:type="dxa"/>
            <w:shd w:val="clear" w:color="auto" w:fill="auto"/>
            <w:hideMark/>
          </w:tcPr>
          <w:p w14:paraId="2E0EA299" w14:textId="77777777" w:rsidR="0024471B" w:rsidRPr="005824C1" w:rsidRDefault="0024471B" w:rsidP="00FB4DA6">
            <w:pPr>
              <w:widowControl/>
              <w:autoSpaceDE/>
              <w:autoSpaceDN/>
              <w:adjustRightInd/>
              <w:rPr>
                <w:rFonts w:ascii="Arial" w:hAnsi="Arial" w:cs="Arial"/>
              </w:rPr>
            </w:pPr>
            <w:r w:rsidRPr="005824C1">
              <w:rPr>
                <w:rFonts w:ascii="Arial" w:hAnsi="Arial" w:cs="Arial"/>
              </w:rPr>
              <w:t>3910500010</w:t>
            </w:r>
          </w:p>
        </w:tc>
        <w:tc>
          <w:tcPr>
            <w:tcW w:w="709" w:type="dxa"/>
            <w:shd w:val="clear" w:color="auto" w:fill="auto"/>
            <w:hideMark/>
          </w:tcPr>
          <w:p w14:paraId="0280980F" w14:textId="77777777" w:rsidR="0024471B" w:rsidRPr="005824C1" w:rsidRDefault="0024471B" w:rsidP="00FB4DA6">
            <w:pPr>
              <w:widowControl/>
              <w:autoSpaceDE/>
              <w:autoSpaceDN/>
              <w:adjustRightInd/>
              <w:rPr>
                <w:rFonts w:ascii="Arial" w:hAnsi="Arial" w:cs="Arial"/>
              </w:rPr>
            </w:pPr>
            <w:r w:rsidRPr="005824C1">
              <w:rPr>
                <w:rFonts w:ascii="Arial" w:hAnsi="Arial" w:cs="Arial"/>
              </w:rPr>
              <w:t>244</w:t>
            </w:r>
          </w:p>
        </w:tc>
        <w:tc>
          <w:tcPr>
            <w:tcW w:w="992" w:type="dxa"/>
            <w:shd w:val="clear" w:color="auto" w:fill="auto"/>
            <w:hideMark/>
          </w:tcPr>
          <w:p w14:paraId="1A562E13" w14:textId="77777777" w:rsidR="0024471B" w:rsidRPr="005824C1" w:rsidRDefault="0024471B" w:rsidP="00FB4DA6">
            <w:pPr>
              <w:widowControl/>
              <w:autoSpaceDE/>
              <w:autoSpaceDN/>
              <w:adjustRightInd/>
              <w:rPr>
                <w:rFonts w:ascii="Arial" w:hAnsi="Arial" w:cs="Arial"/>
              </w:rPr>
            </w:pPr>
            <w:r w:rsidRPr="005824C1">
              <w:rPr>
                <w:rFonts w:ascii="Arial" w:hAnsi="Arial" w:cs="Arial"/>
              </w:rPr>
              <w:t>186,7</w:t>
            </w:r>
          </w:p>
        </w:tc>
        <w:tc>
          <w:tcPr>
            <w:tcW w:w="993" w:type="dxa"/>
            <w:shd w:val="clear" w:color="auto" w:fill="auto"/>
            <w:noWrap/>
            <w:hideMark/>
          </w:tcPr>
          <w:p w14:paraId="77325256" w14:textId="77777777" w:rsidR="0024471B" w:rsidRPr="005824C1" w:rsidRDefault="0024471B" w:rsidP="00FB4DA6">
            <w:pPr>
              <w:widowControl/>
              <w:autoSpaceDE/>
              <w:autoSpaceDN/>
              <w:adjustRightInd/>
              <w:rPr>
                <w:rFonts w:ascii="Arial" w:hAnsi="Arial" w:cs="Arial"/>
              </w:rPr>
            </w:pPr>
            <w:r w:rsidRPr="005824C1">
              <w:rPr>
                <w:rFonts w:ascii="Arial" w:hAnsi="Arial" w:cs="Arial"/>
              </w:rPr>
              <w:t>186,7</w:t>
            </w:r>
          </w:p>
        </w:tc>
        <w:tc>
          <w:tcPr>
            <w:tcW w:w="992" w:type="dxa"/>
            <w:shd w:val="clear" w:color="auto" w:fill="auto"/>
            <w:hideMark/>
          </w:tcPr>
          <w:p w14:paraId="608DB05D"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1AE336AE" w14:textId="77777777" w:rsidTr="00604991">
        <w:trPr>
          <w:trHeight w:val="525"/>
        </w:trPr>
        <w:tc>
          <w:tcPr>
            <w:tcW w:w="3544" w:type="dxa"/>
            <w:shd w:val="clear" w:color="auto" w:fill="auto"/>
            <w:hideMark/>
          </w:tcPr>
          <w:p w14:paraId="2CECC6DC" w14:textId="77777777" w:rsidR="0024471B" w:rsidRPr="005824C1" w:rsidRDefault="0024471B" w:rsidP="00FB4DA6">
            <w:pPr>
              <w:widowControl/>
              <w:autoSpaceDE/>
              <w:autoSpaceDN/>
              <w:adjustRightInd/>
              <w:rPr>
                <w:rFonts w:ascii="Arial" w:hAnsi="Arial" w:cs="Arial"/>
              </w:rPr>
            </w:pPr>
            <w:r w:rsidRPr="005824C1">
              <w:rPr>
                <w:rFonts w:ascii="Arial" w:hAnsi="Arial" w:cs="Arial"/>
              </w:rPr>
              <w:t>Прочие расходы в области коммунального хозяйства</w:t>
            </w:r>
          </w:p>
        </w:tc>
        <w:tc>
          <w:tcPr>
            <w:tcW w:w="700" w:type="dxa"/>
            <w:shd w:val="clear" w:color="auto" w:fill="auto"/>
            <w:hideMark/>
          </w:tcPr>
          <w:p w14:paraId="1295BA85"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15213691" w14:textId="77777777" w:rsidR="0024471B" w:rsidRPr="005824C1" w:rsidRDefault="0024471B" w:rsidP="00FB4DA6">
            <w:pPr>
              <w:widowControl/>
              <w:autoSpaceDE/>
              <w:autoSpaceDN/>
              <w:adjustRightInd/>
              <w:rPr>
                <w:rFonts w:ascii="Arial" w:hAnsi="Arial" w:cs="Arial"/>
              </w:rPr>
            </w:pPr>
            <w:r w:rsidRPr="005824C1">
              <w:rPr>
                <w:rFonts w:ascii="Arial" w:hAnsi="Arial" w:cs="Arial"/>
              </w:rPr>
              <w:t>0502</w:t>
            </w:r>
          </w:p>
        </w:tc>
        <w:tc>
          <w:tcPr>
            <w:tcW w:w="1438" w:type="dxa"/>
            <w:shd w:val="clear" w:color="auto" w:fill="auto"/>
            <w:hideMark/>
          </w:tcPr>
          <w:p w14:paraId="36371FA2" w14:textId="77777777" w:rsidR="0024471B" w:rsidRPr="005824C1" w:rsidRDefault="0024471B" w:rsidP="00FB4DA6">
            <w:pPr>
              <w:widowControl/>
              <w:autoSpaceDE/>
              <w:autoSpaceDN/>
              <w:adjustRightInd/>
              <w:rPr>
                <w:rFonts w:ascii="Arial" w:hAnsi="Arial" w:cs="Arial"/>
              </w:rPr>
            </w:pPr>
            <w:r w:rsidRPr="005824C1">
              <w:rPr>
                <w:rFonts w:ascii="Arial" w:hAnsi="Arial" w:cs="Arial"/>
              </w:rPr>
              <w:t>3910500030</w:t>
            </w:r>
          </w:p>
        </w:tc>
        <w:tc>
          <w:tcPr>
            <w:tcW w:w="709" w:type="dxa"/>
            <w:shd w:val="clear" w:color="auto" w:fill="auto"/>
            <w:hideMark/>
          </w:tcPr>
          <w:p w14:paraId="7BC56436"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5EA26E11" w14:textId="77777777" w:rsidR="0024471B" w:rsidRPr="005824C1" w:rsidRDefault="0024471B" w:rsidP="00FB4DA6">
            <w:pPr>
              <w:widowControl/>
              <w:autoSpaceDE/>
              <w:autoSpaceDN/>
              <w:adjustRightInd/>
              <w:rPr>
                <w:rFonts w:ascii="Arial" w:hAnsi="Arial" w:cs="Arial"/>
              </w:rPr>
            </w:pPr>
            <w:r w:rsidRPr="005824C1">
              <w:rPr>
                <w:rFonts w:ascii="Arial" w:hAnsi="Arial" w:cs="Arial"/>
              </w:rPr>
              <w:t>121,2</w:t>
            </w:r>
          </w:p>
        </w:tc>
        <w:tc>
          <w:tcPr>
            <w:tcW w:w="993" w:type="dxa"/>
            <w:shd w:val="clear" w:color="auto" w:fill="auto"/>
            <w:noWrap/>
            <w:hideMark/>
          </w:tcPr>
          <w:p w14:paraId="18656529" w14:textId="77777777" w:rsidR="0024471B" w:rsidRPr="005824C1" w:rsidRDefault="0024471B" w:rsidP="00FB4DA6">
            <w:pPr>
              <w:widowControl/>
              <w:autoSpaceDE/>
              <w:autoSpaceDN/>
              <w:adjustRightInd/>
              <w:rPr>
                <w:rFonts w:ascii="Arial" w:hAnsi="Arial" w:cs="Arial"/>
              </w:rPr>
            </w:pPr>
            <w:r w:rsidRPr="005824C1">
              <w:rPr>
                <w:rFonts w:ascii="Arial" w:hAnsi="Arial" w:cs="Arial"/>
              </w:rPr>
              <w:t>121,2</w:t>
            </w:r>
          </w:p>
        </w:tc>
        <w:tc>
          <w:tcPr>
            <w:tcW w:w="992" w:type="dxa"/>
            <w:shd w:val="clear" w:color="auto" w:fill="auto"/>
            <w:hideMark/>
          </w:tcPr>
          <w:p w14:paraId="04E6875A"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11354402" w14:textId="77777777" w:rsidTr="00604991">
        <w:trPr>
          <w:trHeight w:val="525"/>
        </w:trPr>
        <w:tc>
          <w:tcPr>
            <w:tcW w:w="3544" w:type="dxa"/>
            <w:shd w:val="clear" w:color="auto" w:fill="auto"/>
            <w:hideMark/>
          </w:tcPr>
          <w:p w14:paraId="19B5606B" w14:textId="77777777" w:rsidR="0024471B" w:rsidRPr="005824C1" w:rsidRDefault="0024471B" w:rsidP="00FB4DA6">
            <w:pPr>
              <w:widowControl/>
              <w:autoSpaceDE/>
              <w:autoSpaceDN/>
              <w:adjustRightInd/>
              <w:rPr>
                <w:rFonts w:ascii="Arial" w:hAnsi="Arial" w:cs="Arial"/>
              </w:rPr>
            </w:pPr>
            <w:r w:rsidRPr="005824C1">
              <w:rPr>
                <w:rFonts w:ascii="Arial" w:hAnsi="Arial" w:cs="Arial"/>
              </w:rPr>
              <w:t>Прочая закупка товаров, работ и услуг для государственных (муниципальных) нужд</w:t>
            </w:r>
          </w:p>
        </w:tc>
        <w:tc>
          <w:tcPr>
            <w:tcW w:w="700" w:type="dxa"/>
            <w:shd w:val="clear" w:color="auto" w:fill="auto"/>
            <w:hideMark/>
          </w:tcPr>
          <w:p w14:paraId="5E40ACFB"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7238F74A" w14:textId="77777777" w:rsidR="0024471B" w:rsidRPr="005824C1" w:rsidRDefault="0024471B" w:rsidP="00FB4DA6">
            <w:pPr>
              <w:widowControl/>
              <w:autoSpaceDE/>
              <w:autoSpaceDN/>
              <w:adjustRightInd/>
              <w:rPr>
                <w:rFonts w:ascii="Arial" w:hAnsi="Arial" w:cs="Arial"/>
              </w:rPr>
            </w:pPr>
            <w:r w:rsidRPr="005824C1">
              <w:rPr>
                <w:rFonts w:ascii="Arial" w:hAnsi="Arial" w:cs="Arial"/>
              </w:rPr>
              <w:t>0502</w:t>
            </w:r>
          </w:p>
        </w:tc>
        <w:tc>
          <w:tcPr>
            <w:tcW w:w="1438" w:type="dxa"/>
            <w:shd w:val="clear" w:color="auto" w:fill="auto"/>
            <w:hideMark/>
          </w:tcPr>
          <w:p w14:paraId="0E73D77C" w14:textId="77777777" w:rsidR="0024471B" w:rsidRPr="005824C1" w:rsidRDefault="0024471B" w:rsidP="00FB4DA6">
            <w:pPr>
              <w:widowControl/>
              <w:autoSpaceDE/>
              <w:autoSpaceDN/>
              <w:adjustRightInd/>
              <w:rPr>
                <w:rFonts w:ascii="Arial" w:hAnsi="Arial" w:cs="Arial"/>
              </w:rPr>
            </w:pPr>
            <w:r w:rsidRPr="005824C1">
              <w:rPr>
                <w:rFonts w:ascii="Arial" w:hAnsi="Arial" w:cs="Arial"/>
              </w:rPr>
              <w:t>3910500030</w:t>
            </w:r>
          </w:p>
        </w:tc>
        <w:tc>
          <w:tcPr>
            <w:tcW w:w="709" w:type="dxa"/>
            <w:shd w:val="clear" w:color="auto" w:fill="auto"/>
            <w:hideMark/>
          </w:tcPr>
          <w:p w14:paraId="0D1E5E6E" w14:textId="77777777" w:rsidR="0024471B" w:rsidRPr="005824C1" w:rsidRDefault="0024471B" w:rsidP="00FB4DA6">
            <w:pPr>
              <w:widowControl/>
              <w:autoSpaceDE/>
              <w:autoSpaceDN/>
              <w:adjustRightInd/>
              <w:rPr>
                <w:rFonts w:ascii="Arial" w:hAnsi="Arial" w:cs="Arial"/>
              </w:rPr>
            </w:pPr>
            <w:r w:rsidRPr="005824C1">
              <w:rPr>
                <w:rFonts w:ascii="Arial" w:hAnsi="Arial" w:cs="Arial"/>
              </w:rPr>
              <w:t>244</w:t>
            </w:r>
          </w:p>
        </w:tc>
        <w:tc>
          <w:tcPr>
            <w:tcW w:w="992" w:type="dxa"/>
            <w:shd w:val="clear" w:color="auto" w:fill="auto"/>
            <w:noWrap/>
            <w:hideMark/>
          </w:tcPr>
          <w:p w14:paraId="61196625" w14:textId="77777777" w:rsidR="0024471B" w:rsidRPr="005824C1" w:rsidRDefault="0024471B" w:rsidP="00FB4DA6">
            <w:pPr>
              <w:widowControl/>
              <w:autoSpaceDE/>
              <w:autoSpaceDN/>
              <w:adjustRightInd/>
              <w:rPr>
                <w:rFonts w:ascii="Arial" w:hAnsi="Arial" w:cs="Arial"/>
              </w:rPr>
            </w:pPr>
            <w:r w:rsidRPr="005824C1">
              <w:rPr>
                <w:rFonts w:ascii="Arial" w:hAnsi="Arial" w:cs="Arial"/>
              </w:rPr>
              <w:t>121,2</w:t>
            </w:r>
          </w:p>
        </w:tc>
        <w:tc>
          <w:tcPr>
            <w:tcW w:w="993" w:type="dxa"/>
            <w:shd w:val="clear" w:color="auto" w:fill="auto"/>
            <w:noWrap/>
            <w:hideMark/>
          </w:tcPr>
          <w:p w14:paraId="26707E86" w14:textId="77777777" w:rsidR="0024471B" w:rsidRPr="005824C1" w:rsidRDefault="0024471B" w:rsidP="00FB4DA6">
            <w:pPr>
              <w:widowControl/>
              <w:autoSpaceDE/>
              <w:autoSpaceDN/>
              <w:adjustRightInd/>
              <w:rPr>
                <w:rFonts w:ascii="Arial" w:hAnsi="Arial" w:cs="Arial"/>
              </w:rPr>
            </w:pPr>
            <w:r w:rsidRPr="005824C1">
              <w:rPr>
                <w:rFonts w:ascii="Arial" w:hAnsi="Arial" w:cs="Arial"/>
              </w:rPr>
              <w:t>121,2</w:t>
            </w:r>
          </w:p>
        </w:tc>
        <w:tc>
          <w:tcPr>
            <w:tcW w:w="992" w:type="dxa"/>
            <w:shd w:val="clear" w:color="auto" w:fill="auto"/>
            <w:hideMark/>
          </w:tcPr>
          <w:p w14:paraId="44B28F6E"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20F87A59" w14:textId="77777777" w:rsidTr="00604991">
        <w:trPr>
          <w:trHeight w:val="705"/>
        </w:trPr>
        <w:tc>
          <w:tcPr>
            <w:tcW w:w="3544" w:type="dxa"/>
            <w:shd w:val="clear" w:color="auto" w:fill="auto"/>
            <w:hideMark/>
          </w:tcPr>
          <w:p w14:paraId="437EBA6C" w14:textId="37784885" w:rsidR="0024471B" w:rsidRPr="005824C1" w:rsidRDefault="0024471B" w:rsidP="00FB4DA6">
            <w:pPr>
              <w:widowControl/>
              <w:autoSpaceDE/>
              <w:autoSpaceDN/>
              <w:adjustRightInd/>
              <w:rPr>
                <w:rFonts w:ascii="Arial" w:hAnsi="Arial" w:cs="Arial"/>
              </w:rPr>
            </w:pPr>
            <w:r w:rsidRPr="005824C1">
              <w:rPr>
                <w:rFonts w:ascii="Arial" w:hAnsi="Arial" w:cs="Arial"/>
              </w:rPr>
              <w:t>Компенсация местным бюджетам</w:t>
            </w:r>
            <w:r w:rsidR="00FB4DA6">
              <w:rPr>
                <w:rFonts w:ascii="Arial" w:hAnsi="Arial" w:cs="Arial"/>
              </w:rPr>
              <w:t>и</w:t>
            </w:r>
            <w:r w:rsidRPr="005824C1">
              <w:rPr>
                <w:rFonts w:ascii="Arial" w:hAnsi="Arial" w:cs="Arial"/>
              </w:rPr>
              <w:t xml:space="preserve"> сверхнормативных расходов и выпадающих доходов ресурсоснабжающих организаций (софинансирование)</w:t>
            </w:r>
          </w:p>
        </w:tc>
        <w:tc>
          <w:tcPr>
            <w:tcW w:w="700" w:type="dxa"/>
            <w:shd w:val="clear" w:color="auto" w:fill="auto"/>
            <w:hideMark/>
          </w:tcPr>
          <w:p w14:paraId="6FC295D3"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16FAC2A1" w14:textId="77777777" w:rsidR="0024471B" w:rsidRPr="005824C1" w:rsidRDefault="0024471B" w:rsidP="00FB4DA6">
            <w:pPr>
              <w:widowControl/>
              <w:autoSpaceDE/>
              <w:autoSpaceDN/>
              <w:adjustRightInd/>
              <w:rPr>
                <w:rFonts w:ascii="Arial" w:hAnsi="Arial" w:cs="Arial"/>
              </w:rPr>
            </w:pPr>
            <w:r w:rsidRPr="005824C1">
              <w:rPr>
                <w:rFonts w:ascii="Arial" w:hAnsi="Arial" w:cs="Arial"/>
              </w:rPr>
              <w:t>0502</w:t>
            </w:r>
          </w:p>
        </w:tc>
        <w:tc>
          <w:tcPr>
            <w:tcW w:w="1438" w:type="dxa"/>
            <w:shd w:val="clear" w:color="auto" w:fill="auto"/>
            <w:hideMark/>
          </w:tcPr>
          <w:p w14:paraId="2D096172" w14:textId="77777777" w:rsidR="0024471B" w:rsidRPr="005824C1" w:rsidRDefault="0024471B" w:rsidP="00FB4DA6">
            <w:pPr>
              <w:widowControl/>
              <w:autoSpaceDE/>
              <w:autoSpaceDN/>
              <w:adjustRightInd/>
              <w:rPr>
                <w:rFonts w:ascii="Arial" w:hAnsi="Arial" w:cs="Arial"/>
              </w:rPr>
            </w:pPr>
            <w:r w:rsidRPr="005824C1">
              <w:rPr>
                <w:rFonts w:ascii="Arial" w:hAnsi="Arial" w:cs="Arial"/>
              </w:rPr>
              <w:t>39105S0030</w:t>
            </w:r>
          </w:p>
        </w:tc>
        <w:tc>
          <w:tcPr>
            <w:tcW w:w="709" w:type="dxa"/>
            <w:shd w:val="clear" w:color="auto" w:fill="auto"/>
            <w:hideMark/>
          </w:tcPr>
          <w:p w14:paraId="5BEC2CC7"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0E7EAA62" w14:textId="77777777" w:rsidR="0024471B" w:rsidRPr="005824C1" w:rsidRDefault="0024471B" w:rsidP="00FB4DA6">
            <w:pPr>
              <w:widowControl/>
              <w:autoSpaceDE/>
              <w:autoSpaceDN/>
              <w:adjustRightInd/>
              <w:rPr>
                <w:rFonts w:ascii="Arial" w:hAnsi="Arial" w:cs="Arial"/>
              </w:rPr>
            </w:pPr>
            <w:r w:rsidRPr="005824C1">
              <w:rPr>
                <w:rFonts w:ascii="Arial" w:hAnsi="Arial" w:cs="Arial"/>
              </w:rPr>
              <w:t>55,6</w:t>
            </w:r>
          </w:p>
        </w:tc>
        <w:tc>
          <w:tcPr>
            <w:tcW w:w="993" w:type="dxa"/>
            <w:shd w:val="clear" w:color="auto" w:fill="auto"/>
            <w:noWrap/>
            <w:hideMark/>
          </w:tcPr>
          <w:p w14:paraId="2C5B2E25" w14:textId="77777777" w:rsidR="0024471B" w:rsidRPr="005824C1" w:rsidRDefault="0024471B" w:rsidP="00FB4DA6">
            <w:pPr>
              <w:widowControl/>
              <w:autoSpaceDE/>
              <w:autoSpaceDN/>
              <w:adjustRightInd/>
              <w:rPr>
                <w:rFonts w:ascii="Arial" w:hAnsi="Arial" w:cs="Arial"/>
              </w:rPr>
            </w:pPr>
            <w:r w:rsidRPr="005824C1">
              <w:rPr>
                <w:rFonts w:ascii="Arial" w:hAnsi="Arial" w:cs="Arial"/>
              </w:rPr>
              <w:t>55,6</w:t>
            </w:r>
          </w:p>
        </w:tc>
        <w:tc>
          <w:tcPr>
            <w:tcW w:w="992" w:type="dxa"/>
            <w:shd w:val="clear" w:color="auto" w:fill="auto"/>
            <w:hideMark/>
          </w:tcPr>
          <w:p w14:paraId="4106124A"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22046AD6" w14:textId="77777777" w:rsidTr="00604991">
        <w:trPr>
          <w:trHeight w:val="855"/>
        </w:trPr>
        <w:tc>
          <w:tcPr>
            <w:tcW w:w="3544" w:type="dxa"/>
            <w:shd w:val="clear" w:color="auto" w:fill="auto"/>
            <w:hideMark/>
          </w:tcPr>
          <w:p w14:paraId="777A7D86" w14:textId="77777777" w:rsidR="0024471B" w:rsidRPr="005824C1" w:rsidRDefault="0024471B" w:rsidP="00FB4DA6">
            <w:pPr>
              <w:widowControl/>
              <w:autoSpaceDE/>
              <w:autoSpaceDN/>
              <w:adjustRightInd/>
              <w:rPr>
                <w:rFonts w:ascii="Arial" w:hAnsi="Arial" w:cs="Arial"/>
              </w:rPr>
            </w:pPr>
            <w:r w:rsidRPr="005824C1">
              <w:rPr>
                <w:rFonts w:ascii="Arial" w:hAnsi="Arial" w:cs="Arial"/>
              </w:rPr>
              <w:t xml:space="preserve">Субсидии на возмещение недополученных доходов и (или) возмещение фактически понесенных затрат в связи с </w:t>
            </w:r>
            <w:r w:rsidRPr="005824C1">
              <w:rPr>
                <w:rFonts w:ascii="Arial" w:hAnsi="Arial" w:cs="Arial"/>
              </w:rPr>
              <w:lastRenderedPageBreak/>
              <w:t>производством (реализацией) товаров, выполнением работ, оказанием услуг</w:t>
            </w:r>
          </w:p>
        </w:tc>
        <w:tc>
          <w:tcPr>
            <w:tcW w:w="700" w:type="dxa"/>
            <w:shd w:val="clear" w:color="auto" w:fill="auto"/>
            <w:hideMark/>
          </w:tcPr>
          <w:p w14:paraId="312E6BAD" w14:textId="77777777" w:rsidR="0024471B" w:rsidRPr="005824C1" w:rsidRDefault="0024471B" w:rsidP="00FB4DA6">
            <w:pPr>
              <w:widowControl/>
              <w:autoSpaceDE/>
              <w:autoSpaceDN/>
              <w:adjustRightInd/>
              <w:rPr>
                <w:rFonts w:ascii="Arial" w:hAnsi="Arial" w:cs="Arial"/>
              </w:rPr>
            </w:pPr>
            <w:r w:rsidRPr="005824C1">
              <w:rPr>
                <w:rFonts w:ascii="Arial" w:hAnsi="Arial" w:cs="Arial"/>
              </w:rPr>
              <w:lastRenderedPageBreak/>
              <w:t>917</w:t>
            </w:r>
          </w:p>
        </w:tc>
        <w:tc>
          <w:tcPr>
            <w:tcW w:w="697" w:type="dxa"/>
            <w:shd w:val="clear" w:color="auto" w:fill="auto"/>
            <w:hideMark/>
          </w:tcPr>
          <w:p w14:paraId="5CE59833" w14:textId="77777777" w:rsidR="0024471B" w:rsidRPr="005824C1" w:rsidRDefault="0024471B" w:rsidP="00FB4DA6">
            <w:pPr>
              <w:widowControl/>
              <w:autoSpaceDE/>
              <w:autoSpaceDN/>
              <w:adjustRightInd/>
              <w:rPr>
                <w:rFonts w:ascii="Arial" w:hAnsi="Arial" w:cs="Arial"/>
              </w:rPr>
            </w:pPr>
            <w:r w:rsidRPr="005824C1">
              <w:rPr>
                <w:rFonts w:ascii="Arial" w:hAnsi="Arial" w:cs="Arial"/>
              </w:rPr>
              <w:t>0502</w:t>
            </w:r>
          </w:p>
        </w:tc>
        <w:tc>
          <w:tcPr>
            <w:tcW w:w="1438" w:type="dxa"/>
            <w:shd w:val="clear" w:color="auto" w:fill="auto"/>
            <w:hideMark/>
          </w:tcPr>
          <w:p w14:paraId="6F0CB9E3" w14:textId="77777777" w:rsidR="0024471B" w:rsidRPr="005824C1" w:rsidRDefault="0024471B" w:rsidP="00FB4DA6">
            <w:pPr>
              <w:widowControl/>
              <w:autoSpaceDE/>
              <w:autoSpaceDN/>
              <w:adjustRightInd/>
              <w:rPr>
                <w:rFonts w:ascii="Arial" w:hAnsi="Arial" w:cs="Arial"/>
              </w:rPr>
            </w:pPr>
            <w:r w:rsidRPr="005824C1">
              <w:rPr>
                <w:rFonts w:ascii="Arial" w:hAnsi="Arial" w:cs="Arial"/>
              </w:rPr>
              <w:t>39105S0030</w:t>
            </w:r>
          </w:p>
        </w:tc>
        <w:tc>
          <w:tcPr>
            <w:tcW w:w="709" w:type="dxa"/>
            <w:shd w:val="clear" w:color="auto" w:fill="auto"/>
            <w:hideMark/>
          </w:tcPr>
          <w:p w14:paraId="56441FBE" w14:textId="77777777" w:rsidR="0024471B" w:rsidRPr="005824C1" w:rsidRDefault="0024471B" w:rsidP="00FB4DA6">
            <w:pPr>
              <w:widowControl/>
              <w:autoSpaceDE/>
              <w:autoSpaceDN/>
              <w:adjustRightInd/>
              <w:rPr>
                <w:rFonts w:ascii="Arial" w:hAnsi="Arial" w:cs="Arial"/>
              </w:rPr>
            </w:pPr>
            <w:r w:rsidRPr="005824C1">
              <w:rPr>
                <w:rFonts w:ascii="Arial" w:hAnsi="Arial" w:cs="Arial"/>
              </w:rPr>
              <w:t>811</w:t>
            </w:r>
          </w:p>
        </w:tc>
        <w:tc>
          <w:tcPr>
            <w:tcW w:w="992" w:type="dxa"/>
            <w:shd w:val="clear" w:color="auto" w:fill="auto"/>
            <w:noWrap/>
            <w:hideMark/>
          </w:tcPr>
          <w:p w14:paraId="0E82939E" w14:textId="77777777" w:rsidR="0024471B" w:rsidRPr="005824C1" w:rsidRDefault="0024471B" w:rsidP="00FB4DA6">
            <w:pPr>
              <w:widowControl/>
              <w:autoSpaceDE/>
              <w:autoSpaceDN/>
              <w:adjustRightInd/>
              <w:rPr>
                <w:rFonts w:ascii="Arial" w:hAnsi="Arial" w:cs="Arial"/>
              </w:rPr>
            </w:pPr>
            <w:r w:rsidRPr="005824C1">
              <w:rPr>
                <w:rFonts w:ascii="Arial" w:hAnsi="Arial" w:cs="Arial"/>
              </w:rPr>
              <w:t>55,6</w:t>
            </w:r>
          </w:p>
        </w:tc>
        <w:tc>
          <w:tcPr>
            <w:tcW w:w="993" w:type="dxa"/>
            <w:shd w:val="clear" w:color="auto" w:fill="auto"/>
            <w:noWrap/>
            <w:hideMark/>
          </w:tcPr>
          <w:p w14:paraId="4265D4D6" w14:textId="77777777" w:rsidR="0024471B" w:rsidRPr="005824C1" w:rsidRDefault="0024471B" w:rsidP="00FB4DA6">
            <w:pPr>
              <w:widowControl/>
              <w:autoSpaceDE/>
              <w:autoSpaceDN/>
              <w:adjustRightInd/>
              <w:rPr>
                <w:rFonts w:ascii="Arial" w:hAnsi="Arial" w:cs="Arial"/>
              </w:rPr>
            </w:pPr>
            <w:r w:rsidRPr="005824C1">
              <w:rPr>
                <w:rFonts w:ascii="Arial" w:hAnsi="Arial" w:cs="Arial"/>
              </w:rPr>
              <w:t>55,6</w:t>
            </w:r>
          </w:p>
        </w:tc>
        <w:tc>
          <w:tcPr>
            <w:tcW w:w="992" w:type="dxa"/>
            <w:shd w:val="clear" w:color="auto" w:fill="auto"/>
            <w:hideMark/>
          </w:tcPr>
          <w:p w14:paraId="57A2F7AC"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45038A9D" w14:textId="77777777" w:rsidTr="00604991">
        <w:trPr>
          <w:trHeight w:val="525"/>
        </w:trPr>
        <w:tc>
          <w:tcPr>
            <w:tcW w:w="3544" w:type="dxa"/>
            <w:shd w:val="clear" w:color="auto" w:fill="auto"/>
            <w:hideMark/>
          </w:tcPr>
          <w:p w14:paraId="1E83560E" w14:textId="77777777" w:rsidR="0024471B" w:rsidRPr="005824C1" w:rsidRDefault="0024471B" w:rsidP="00FB4DA6">
            <w:pPr>
              <w:widowControl/>
              <w:autoSpaceDE/>
              <w:autoSpaceDN/>
              <w:adjustRightInd/>
              <w:rPr>
                <w:rFonts w:ascii="Arial" w:hAnsi="Arial" w:cs="Arial"/>
              </w:rPr>
            </w:pPr>
            <w:r w:rsidRPr="005824C1">
              <w:rPr>
                <w:rFonts w:ascii="Arial" w:hAnsi="Arial" w:cs="Arial"/>
              </w:rPr>
              <w:t>Муниципальные программы</w:t>
            </w:r>
          </w:p>
        </w:tc>
        <w:tc>
          <w:tcPr>
            <w:tcW w:w="700" w:type="dxa"/>
            <w:shd w:val="clear" w:color="auto" w:fill="auto"/>
            <w:hideMark/>
          </w:tcPr>
          <w:p w14:paraId="2F892769"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3BB9B632" w14:textId="77777777" w:rsidR="0024471B" w:rsidRPr="005824C1" w:rsidRDefault="0024471B" w:rsidP="00FB4DA6">
            <w:pPr>
              <w:widowControl/>
              <w:autoSpaceDE/>
              <w:autoSpaceDN/>
              <w:adjustRightInd/>
              <w:rPr>
                <w:rFonts w:ascii="Arial" w:hAnsi="Arial" w:cs="Arial"/>
              </w:rPr>
            </w:pPr>
            <w:r w:rsidRPr="005824C1">
              <w:rPr>
                <w:rFonts w:ascii="Arial" w:hAnsi="Arial" w:cs="Arial"/>
              </w:rPr>
              <w:t>0502</w:t>
            </w:r>
          </w:p>
        </w:tc>
        <w:tc>
          <w:tcPr>
            <w:tcW w:w="1438" w:type="dxa"/>
            <w:shd w:val="clear" w:color="auto" w:fill="auto"/>
            <w:hideMark/>
          </w:tcPr>
          <w:p w14:paraId="5E8F67D7" w14:textId="77777777" w:rsidR="0024471B" w:rsidRPr="005824C1" w:rsidRDefault="0024471B" w:rsidP="00FB4DA6">
            <w:pPr>
              <w:widowControl/>
              <w:autoSpaceDE/>
              <w:autoSpaceDN/>
              <w:adjustRightInd/>
              <w:rPr>
                <w:rFonts w:ascii="Arial" w:hAnsi="Arial" w:cs="Arial"/>
              </w:rPr>
            </w:pPr>
            <w:r w:rsidRPr="005824C1">
              <w:rPr>
                <w:rFonts w:ascii="Arial" w:hAnsi="Arial" w:cs="Arial"/>
              </w:rPr>
              <w:t>7950000000</w:t>
            </w:r>
          </w:p>
        </w:tc>
        <w:tc>
          <w:tcPr>
            <w:tcW w:w="709" w:type="dxa"/>
            <w:shd w:val="clear" w:color="auto" w:fill="auto"/>
            <w:hideMark/>
          </w:tcPr>
          <w:p w14:paraId="3E8F8E7A"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2459C353" w14:textId="77777777" w:rsidR="0024471B" w:rsidRPr="005824C1" w:rsidRDefault="0024471B" w:rsidP="00FB4DA6">
            <w:pPr>
              <w:widowControl/>
              <w:autoSpaceDE/>
              <w:autoSpaceDN/>
              <w:adjustRightInd/>
              <w:rPr>
                <w:rFonts w:ascii="Arial" w:hAnsi="Arial" w:cs="Arial"/>
              </w:rPr>
            </w:pPr>
            <w:r w:rsidRPr="005824C1">
              <w:rPr>
                <w:rFonts w:ascii="Arial" w:hAnsi="Arial" w:cs="Arial"/>
              </w:rPr>
              <w:t>608,8</w:t>
            </w:r>
          </w:p>
        </w:tc>
        <w:tc>
          <w:tcPr>
            <w:tcW w:w="993" w:type="dxa"/>
            <w:shd w:val="clear" w:color="auto" w:fill="auto"/>
            <w:noWrap/>
            <w:hideMark/>
          </w:tcPr>
          <w:p w14:paraId="22A71B4D" w14:textId="77777777" w:rsidR="0024471B" w:rsidRPr="005824C1" w:rsidRDefault="0024471B" w:rsidP="00FB4DA6">
            <w:pPr>
              <w:widowControl/>
              <w:autoSpaceDE/>
              <w:autoSpaceDN/>
              <w:adjustRightInd/>
              <w:rPr>
                <w:rFonts w:ascii="Arial" w:hAnsi="Arial" w:cs="Arial"/>
              </w:rPr>
            </w:pPr>
            <w:r w:rsidRPr="005824C1">
              <w:rPr>
                <w:rFonts w:ascii="Arial" w:hAnsi="Arial" w:cs="Arial"/>
              </w:rPr>
              <w:t>608,8</w:t>
            </w:r>
          </w:p>
        </w:tc>
        <w:tc>
          <w:tcPr>
            <w:tcW w:w="992" w:type="dxa"/>
            <w:shd w:val="clear" w:color="auto" w:fill="auto"/>
            <w:hideMark/>
          </w:tcPr>
          <w:p w14:paraId="7FCF0BC5"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223753C0" w14:textId="77777777" w:rsidTr="00604991">
        <w:trPr>
          <w:trHeight w:val="525"/>
        </w:trPr>
        <w:tc>
          <w:tcPr>
            <w:tcW w:w="3544" w:type="dxa"/>
            <w:shd w:val="clear" w:color="auto" w:fill="auto"/>
            <w:hideMark/>
          </w:tcPr>
          <w:p w14:paraId="33E9813A" w14:textId="77777777" w:rsidR="0024471B" w:rsidRPr="005824C1" w:rsidRDefault="0024471B" w:rsidP="00FB4DA6">
            <w:pPr>
              <w:widowControl/>
              <w:autoSpaceDE/>
              <w:autoSpaceDN/>
              <w:adjustRightInd/>
              <w:rPr>
                <w:rFonts w:ascii="Arial" w:hAnsi="Arial" w:cs="Arial"/>
              </w:rPr>
            </w:pPr>
            <w:r w:rsidRPr="005824C1">
              <w:rPr>
                <w:rFonts w:ascii="Arial" w:hAnsi="Arial" w:cs="Arial"/>
              </w:rPr>
              <w:t>Муниципальная программа "Модернизация коммунальной инфраструктуры Верхнекетского района на период до 2020 года"</w:t>
            </w:r>
          </w:p>
        </w:tc>
        <w:tc>
          <w:tcPr>
            <w:tcW w:w="700" w:type="dxa"/>
            <w:shd w:val="clear" w:color="auto" w:fill="auto"/>
            <w:hideMark/>
          </w:tcPr>
          <w:p w14:paraId="200F5FE5"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08DE9528" w14:textId="77777777" w:rsidR="0024471B" w:rsidRPr="005824C1" w:rsidRDefault="0024471B" w:rsidP="00FB4DA6">
            <w:pPr>
              <w:widowControl/>
              <w:autoSpaceDE/>
              <w:autoSpaceDN/>
              <w:adjustRightInd/>
              <w:rPr>
                <w:rFonts w:ascii="Arial" w:hAnsi="Arial" w:cs="Arial"/>
              </w:rPr>
            </w:pPr>
            <w:r w:rsidRPr="005824C1">
              <w:rPr>
                <w:rFonts w:ascii="Arial" w:hAnsi="Arial" w:cs="Arial"/>
              </w:rPr>
              <w:t>0502</w:t>
            </w:r>
          </w:p>
        </w:tc>
        <w:tc>
          <w:tcPr>
            <w:tcW w:w="1438" w:type="dxa"/>
            <w:shd w:val="clear" w:color="auto" w:fill="auto"/>
            <w:hideMark/>
          </w:tcPr>
          <w:p w14:paraId="5E0CE583" w14:textId="77777777" w:rsidR="0024471B" w:rsidRPr="005824C1" w:rsidRDefault="0024471B" w:rsidP="00FB4DA6">
            <w:pPr>
              <w:widowControl/>
              <w:autoSpaceDE/>
              <w:autoSpaceDN/>
              <w:adjustRightInd/>
              <w:rPr>
                <w:rFonts w:ascii="Arial" w:hAnsi="Arial" w:cs="Arial"/>
              </w:rPr>
            </w:pPr>
            <w:r w:rsidRPr="005824C1">
              <w:rPr>
                <w:rFonts w:ascii="Arial" w:hAnsi="Arial" w:cs="Arial"/>
              </w:rPr>
              <w:t>7951200000</w:t>
            </w:r>
          </w:p>
        </w:tc>
        <w:tc>
          <w:tcPr>
            <w:tcW w:w="709" w:type="dxa"/>
            <w:shd w:val="clear" w:color="auto" w:fill="auto"/>
            <w:hideMark/>
          </w:tcPr>
          <w:p w14:paraId="2FCDC575"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041CDE71" w14:textId="77777777" w:rsidR="0024471B" w:rsidRPr="005824C1" w:rsidRDefault="0024471B" w:rsidP="00FB4DA6">
            <w:pPr>
              <w:widowControl/>
              <w:autoSpaceDE/>
              <w:autoSpaceDN/>
              <w:adjustRightInd/>
              <w:rPr>
                <w:rFonts w:ascii="Arial" w:hAnsi="Arial" w:cs="Arial"/>
              </w:rPr>
            </w:pPr>
            <w:r w:rsidRPr="005824C1">
              <w:rPr>
                <w:rFonts w:ascii="Arial" w:hAnsi="Arial" w:cs="Arial"/>
              </w:rPr>
              <w:t>325,7</w:t>
            </w:r>
          </w:p>
        </w:tc>
        <w:tc>
          <w:tcPr>
            <w:tcW w:w="993" w:type="dxa"/>
            <w:shd w:val="clear" w:color="auto" w:fill="auto"/>
            <w:noWrap/>
            <w:hideMark/>
          </w:tcPr>
          <w:p w14:paraId="628E4CB9" w14:textId="77777777" w:rsidR="0024471B" w:rsidRPr="005824C1" w:rsidRDefault="0024471B" w:rsidP="00FB4DA6">
            <w:pPr>
              <w:widowControl/>
              <w:autoSpaceDE/>
              <w:autoSpaceDN/>
              <w:adjustRightInd/>
              <w:rPr>
                <w:rFonts w:ascii="Arial" w:hAnsi="Arial" w:cs="Arial"/>
              </w:rPr>
            </w:pPr>
            <w:r w:rsidRPr="005824C1">
              <w:rPr>
                <w:rFonts w:ascii="Arial" w:hAnsi="Arial" w:cs="Arial"/>
              </w:rPr>
              <w:t>325,7</w:t>
            </w:r>
          </w:p>
        </w:tc>
        <w:tc>
          <w:tcPr>
            <w:tcW w:w="992" w:type="dxa"/>
            <w:shd w:val="clear" w:color="auto" w:fill="auto"/>
            <w:hideMark/>
          </w:tcPr>
          <w:p w14:paraId="08222D7A"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2B7B54D2" w14:textId="77777777" w:rsidTr="00604991">
        <w:trPr>
          <w:trHeight w:val="1650"/>
        </w:trPr>
        <w:tc>
          <w:tcPr>
            <w:tcW w:w="3544" w:type="dxa"/>
            <w:shd w:val="clear" w:color="auto" w:fill="auto"/>
            <w:hideMark/>
          </w:tcPr>
          <w:p w14:paraId="3F94A998" w14:textId="77777777" w:rsidR="0024471B" w:rsidRPr="005824C1" w:rsidRDefault="0024471B" w:rsidP="00FB4DA6">
            <w:pPr>
              <w:widowControl/>
              <w:autoSpaceDE/>
              <w:autoSpaceDN/>
              <w:adjustRightInd/>
              <w:rPr>
                <w:rFonts w:ascii="Arial" w:hAnsi="Arial" w:cs="Arial"/>
              </w:rPr>
            </w:pPr>
            <w:r w:rsidRPr="005824C1">
              <w:rPr>
                <w:rFonts w:ascii="Arial" w:hAnsi="Arial" w:cs="Arial"/>
              </w:rPr>
              <w:t>Муниципальная программа "Модернизация коммунальной инфраструктуры Верхнекетского района на период до 2020 года" (Проведение капитальных ремонтов, приобретение оборудования и материалов для проведения капитальных ремонтов объектов коммунальной инфраструктуры в целях подготовки хозяйственного комплекса Верхнекетского района к безаварийному прохождению отопительного сезона)</w:t>
            </w:r>
          </w:p>
        </w:tc>
        <w:tc>
          <w:tcPr>
            <w:tcW w:w="700" w:type="dxa"/>
            <w:shd w:val="clear" w:color="auto" w:fill="auto"/>
            <w:hideMark/>
          </w:tcPr>
          <w:p w14:paraId="453AF294"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0178E0C0" w14:textId="77777777" w:rsidR="0024471B" w:rsidRPr="005824C1" w:rsidRDefault="0024471B" w:rsidP="00FB4DA6">
            <w:pPr>
              <w:widowControl/>
              <w:autoSpaceDE/>
              <w:autoSpaceDN/>
              <w:adjustRightInd/>
              <w:rPr>
                <w:rFonts w:ascii="Arial" w:hAnsi="Arial" w:cs="Arial"/>
              </w:rPr>
            </w:pPr>
            <w:r w:rsidRPr="005824C1">
              <w:rPr>
                <w:rFonts w:ascii="Arial" w:hAnsi="Arial" w:cs="Arial"/>
              </w:rPr>
              <w:t>0502</w:t>
            </w:r>
          </w:p>
        </w:tc>
        <w:tc>
          <w:tcPr>
            <w:tcW w:w="1438" w:type="dxa"/>
            <w:shd w:val="clear" w:color="auto" w:fill="auto"/>
            <w:hideMark/>
          </w:tcPr>
          <w:p w14:paraId="1552D615" w14:textId="77777777" w:rsidR="0024471B" w:rsidRPr="005824C1" w:rsidRDefault="0024471B" w:rsidP="00FB4DA6">
            <w:pPr>
              <w:widowControl/>
              <w:autoSpaceDE/>
              <w:autoSpaceDN/>
              <w:adjustRightInd/>
              <w:rPr>
                <w:rFonts w:ascii="Arial" w:hAnsi="Arial" w:cs="Arial"/>
              </w:rPr>
            </w:pPr>
            <w:r w:rsidRPr="005824C1">
              <w:rPr>
                <w:rFonts w:ascii="Arial" w:hAnsi="Arial" w:cs="Arial"/>
              </w:rPr>
              <w:t>7951200010</w:t>
            </w:r>
          </w:p>
        </w:tc>
        <w:tc>
          <w:tcPr>
            <w:tcW w:w="709" w:type="dxa"/>
            <w:shd w:val="clear" w:color="auto" w:fill="auto"/>
            <w:hideMark/>
          </w:tcPr>
          <w:p w14:paraId="25EB9D2D"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5AF99981" w14:textId="77777777" w:rsidR="0024471B" w:rsidRPr="005824C1" w:rsidRDefault="0024471B" w:rsidP="00FB4DA6">
            <w:pPr>
              <w:widowControl/>
              <w:autoSpaceDE/>
              <w:autoSpaceDN/>
              <w:adjustRightInd/>
              <w:rPr>
                <w:rFonts w:ascii="Arial" w:hAnsi="Arial" w:cs="Arial"/>
              </w:rPr>
            </w:pPr>
            <w:r w:rsidRPr="005824C1">
              <w:rPr>
                <w:rFonts w:ascii="Arial" w:hAnsi="Arial" w:cs="Arial"/>
              </w:rPr>
              <w:t>325,7</w:t>
            </w:r>
          </w:p>
        </w:tc>
        <w:tc>
          <w:tcPr>
            <w:tcW w:w="993" w:type="dxa"/>
            <w:shd w:val="clear" w:color="auto" w:fill="auto"/>
            <w:noWrap/>
            <w:hideMark/>
          </w:tcPr>
          <w:p w14:paraId="3482DD5E" w14:textId="77777777" w:rsidR="0024471B" w:rsidRPr="005824C1" w:rsidRDefault="0024471B" w:rsidP="00FB4DA6">
            <w:pPr>
              <w:widowControl/>
              <w:autoSpaceDE/>
              <w:autoSpaceDN/>
              <w:adjustRightInd/>
              <w:rPr>
                <w:rFonts w:ascii="Arial" w:hAnsi="Arial" w:cs="Arial"/>
              </w:rPr>
            </w:pPr>
            <w:r w:rsidRPr="005824C1">
              <w:rPr>
                <w:rFonts w:ascii="Arial" w:hAnsi="Arial" w:cs="Arial"/>
              </w:rPr>
              <w:t>325,7</w:t>
            </w:r>
          </w:p>
        </w:tc>
        <w:tc>
          <w:tcPr>
            <w:tcW w:w="992" w:type="dxa"/>
            <w:shd w:val="clear" w:color="auto" w:fill="auto"/>
            <w:hideMark/>
          </w:tcPr>
          <w:p w14:paraId="1B7325BC"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54A97707" w14:textId="77777777" w:rsidTr="00604991">
        <w:trPr>
          <w:trHeight w:val="855"/>
        </w:trPr>
        <w:tc>
          <w:tcPr>
            <w:tcW w:w="3544" w:type="dxa"/>
            <w:shd w:val="clear" w:color="auto" w:fill="auto"/>
            <w:hideMark/>
          </w:tcPr>
          <w:p w14:paraId="3571C69E" w14:textId="77777777" w:rsidR="0024471B" w:rsidRPr="005824C1" w:rsidRDefault="0024471B" w:rsidP="00FB4DA6">
            <w:pPr>
              <w:widowControl/>
              <w:autoSpaceDE/>
              <w:autoSpaceDN/>
              <w:adjustRightInd/>
              <w:rPr>
                <w:rFonts w:ascii="Arial" w:hAnsi="Arial" w:cs="Arial"/>
              </w:rPr>
            </w:pPr>
            <w:r w:rsidRPr="005824C1">
              <w:rPr>
                <w:rFonts w:ascii="Arial" w:hAnsi="Arial" w:cs="Arial"/>
              </w:rPr>
              <w:t>Закупка товаров, работ, услуг в целях капитального ремонта государственного имущества</w:t>
            </w:r>
          </w:p>
        </w:tc>
        <w:tc>
          <w:tcPr>
            <w:tcW w:w="700" w:type="dxa"/>
            <w:shd w:val="clear" w:color="auto" w:fill="auto"/>
            <w:hideMark/>
          </w:tcPr>
          <w:p w14:paraId="68DD7C6E"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13FB6A6B" w14:textId="77777777" w:rsidR="0024471B" w:rsidRPr="005824C1" w:rsidRDefault="0024471B" w:rsidP="00FB4DA6">
            <w:pPr>
              <w:widowControl/>
              <w:autoSpaceDE/>
              <w:autoSpaceDN/>
              <w:adjustRightInd/>
              <w:rPr>
                <w:rFonts w:ascii="Arial" w:hAnsi="Arial" w:cs="Arial"/>
              </w:rPr>
            </w:pPr>
            <w:r w:rsidRPr="005824C1">
              <w:rPr>
                <w:rFonts w:ascii="Arial" w:hAnsi="Arial" w:cs="Arial"/>
              </w:rPr>
              <w:t>0502</w:t>
            </w:r>
          </w:p>
        </w:tc>
        <w:tc>
          <w:tcPr>
            <w:tcW w:w="1438" w:type="dxa"/>
            <w:shd w:val="clear" w:color="auto" w:fill="auto"/>
            <w:hideMark/>
          </w:tcPr>
          <w:p w14:paraId="2F2E5846" w14:textId="77777777" w:rsidR="0024471B" w:rsidRPr="005824C1" w:rsidRDefault="0024471B" w:rsidP="00FB4DA6">
            <w:pPr>
              <w:widowControl/>
              <w:autoSpaceDE/>
              <w:autoSpaceDN/>
              <w:adjustRightInd/>
              <w:rPr>
                <w:rFonts w:ascii="Arial" w:hAnsi="Arial" w:cs="Arial"/>
              </w:rPr>
            </w:pPr>
            <w:r w:rsidRPr="005824C1">
              <w:rPr>
                <w:rFonts w:ascii="Arial" w:hAnsi="Arial" w:cs="Arial"/>
              </w:rPr>
              <w:t>7951200010</w:t>
            </w:r>
          </w:p>
        </w:tc>
        <w:tc>
          <w:tcPr>
            <w:tcW w:w="709" w:type="dxa"/>
            <w:shd w:val="clear" w:color="auto" w:fill="auto"/>
            <w:hideMark/>
          </w:tcPr>
          <w:p w14:paraId="1FFD4142" w14:textId="77777777" w:rsidR="0024471B" w:rsidRPr="005824C1" w:rsidRDefault="0024471B" w:rsidP="00FB4DA6">
            <w:pPr>
              <w:widowControl/>
              <w:autoSpaceDE/>
              <w:autoSpaceDN/>
              <w:adjustRightInd/>
              <w:rPr>
                <w:rFonts w:ascii="Arial" w:hAnsi="Arial" w:cs="Arial"/>
              </w:rPr>
            </w:pPr>
            <w:r w:rsidRPr="005824C1">
              <w:rPr>
                <w:rFonts w:ascii="Arial" w:hAnsi="Arial" w:cs="Arial"/>
              </w:rPr>
              <w:t>243</w:t>
            </w:r>
          </w:p>
        </w:tc>
        <w:tc>
          <w:tcPr>
            <w:tcW w:w="992" w:type="dxa"/>
            <w:shd w:val="clear" w:color="auto" w:fill="auto"/>
            <w:noWrap/>
            <w:hideMark/>
          </w:tcPr>
          <w:p w14:paraId="51BD53EC" w14:textId="77777777" w:rsidR="0024471B" w:rsidRPr="005824C1" w:rsidRDefault="0024471B" w:rsidP="00FB4DA6">
            <w:pPr>
              <w:widowControl/>
              <w:autoSpaceDE/>
              <w:autoSpaceDN/>
              <w:adjustRightInd/>
              <w:rPr>
                <w:rFonts w:ascii="Arial" w:hAnsi="Arial" w:cs="Arial"/>
              </w:rPr>
            </w:pPr>
            <w:r w:rsidRPr="005824C1">
              <w:rPr>
                <w:rFonts w:ascii="Arial" w:hAnsi="Arial" w:cs="Arial"/>
              </w:rPr>
              <w:t>325,7</w:t>
            </w:r>
          </w:p>
        </w:tc>
        <w:tc>
          <w:tcPr>
            <w:tcW w:w="993" w:type="dxa"/>
            <w:shd w:val="clear" w:color="auto" w:fill="auto"/>
            <w:noWrap/>
            <w:hideMark/>
          </w:tcPr>
          <w:p w14:paraId="6749617E" w14:textId="77777777" w:rsidR="0024471B" w:rsidRPr="005824C1" w:rsidRDefault="0024471B" w:rsidP="00FB4DA6">
            <w:pPr>
              <w:widowControl/>
              <w:autoSpaceDE/>
              <w:autoSpaceDN/>
              <w:adjustRightInd/>
              <w:rPr>
                <w:rFonts w:ascii="Arial" w:hAnsi="Arial" w:cs="Arial"/>
              </w:rPr>
            </w:pPr>
            <w:r w:rsidRPr="005824C1">
              <w:rPr>
                <w:rFonts w:ascii="Arial" w:hAnsi="Arial" w:cs="Arial"/>
              </w:rPr>
              <w:t>325,7</w:t>
            </w:r>
          </w:p>
        </w:tc>
        <w:tc>
          <w:tcPr>
            <w:tcW w:w="992" w:type="dxa"/>
            <w:shd w:val="clear" w:color="auto" w:fill="auto"/>
            <w:hideMark/>
          </w:tcPr>
          <w:p w14:paraId="052E1A09"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3C6481E7" w14:textId="77777777" w:rsidTr="00604991">
        <w:trPr>
          <w:trHeight w:val="1275"/>
        </w:trPr>
        <w:tc>
          <w:tcPr>
            <w:tcW w:w="3544" w:type="dxa"/>
            <w:shd w:val="clear" w:color="auto" w:fill="auto"/>
            <w:hideMark/>
          </w:tcPr>
          <w:p w14:paraId="04482462" w14:textId="77777777" w:rsidR="0024471B" w:rsidRPr="005824C1" w:rsidRDefault="0024471B" w:rsidP="00FB4DA6">
            <w:pPr>
              <w:widowControl/>
              <w:autoSpaceDE/>
              <w:autoSpaceDN/>
              <w:adjustRightInd/>
              <w:rPr>
                <w:rFonts w:ascii="Arial" w:hAnsi="Arial" w:cs="Arial"/>
              </w:rPr>
            </w:pPr>
            <w:r w:rsidRPr="005824C1">
              <w:rPr>
                <w:rFonts w:ascii="Arial" w:hAnsi="Arial" w:cs="Arial"/>
              </w:rPr>
              <w:t>Муниципальная программа "Модернизация коммунальной инфраструктуры Верхнекетского района на период до 2020 года"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700" w:type="dxa"/>
            <w:shd w:val="clear" w:color="auto" w:fill="auto"/>
            <w:hideMark/>
          </w:tcPr>
          <w:p w14:paraId="5EA87919"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003AA873" w14:textId="77777777" w:rsidR="0024471B" w:rsidRPr="005824C1" w:rsidRDefault="0024471B" w:rsidP="00FB4DA6">
            <w:pPr>
              <w:widowControl/>
              <w:autoSpaceDE/>
              <w:autoSpaceDN/>
              <w:adjustRightInd/>
              <w:rPr>
                <w:rFonts w:ascii="Arial" w:hAnsi="Arial" w:cs="Arial"/>
              </w:rPr>
            </w:pPr>
            <w:r w:rsidRPr="005824C1">
              <w:rPr>
                <w:rFonts w:ascii="Arial" w:hAnsi="Arial" w:cs="Arial"/>
              </w:rPr>
              <w:t>0502</w:t>
            </w:r>
          </w:p>
        </w:tc>
        <w:tc>
          <w:tcPr>
            <w:tcW w:w="1438" w:type="dxa"/>
            <w:shd w:val="clear" w:color="auto" w:fill="auto"/>
            <w:hideMark/>
          </w:tcPr>
          <w:p w14:paraId="655CFA9F" w14:textId="77777777" w:rsidR="0024471B" w:rsidRPr="005824C1" w:rsidRDefault="0024471B" w:rsidP="00FB4DA6">
            <w:pPr>
              <w:widowControl/>
              <w:autoSpaceDE/>
              <w:autoSpaceDN/>
              <w:adjustRightInd/>
              <w:rPr>
                <w:rFonts w:ascii="Arial" w:hAnsi="Arial" w:cs="Arial"/>
              </w:rPr>
            </w:pPr>
            <w:r w:rsidRPr="005824C1">
              <w:rPr>
                <w:rFonts w:ascii="Arial" w:hAnsi="Arial" w:cs="Arial"/>
              </w:rPr>
              <w:t>79512S0910</w:t>
            </w:r>
          </w:p>
        </w:tc>
        <w:tc>
          <w:tcPr>
            <w:tcW w:w="709" w:type="dxa"/>
            <w:shd w:val="clear" w:color="auto" w:fill="auto"/>
            <w:hideMark/>
          </w:tcPr>
          <w:p w14:paraId="3B07A478"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2F3D5760" w14:textId="77777777" w:rsidR="0024471B" w:rsidRPr="005824C1" w:rsidRDefault="0024471B" w:rsidP="00FB4DA6">
            <w:pPr>
              <w:widowControl/>
              <w:autoSpaceDE/>
              <w:autoSpaceDN/>
              <w:adjustRightInd/>
              <w:rPr>
                <w:rFonts w:ascii="Arial" w:hAnsi="Arial" w:cs="Arial"/>
              </w:rPr>
            </w:pPr>
            <w:r w:rsidRPr="005824C1">
              <w:rPr>
                <w:rFonts w:ascii="Arial" w:hAnsi="Arial" w:cs="Arial"/>
              </w:rPr>
              <w:t>283,1</w:t>
            </w:r>
          </w:p>
        </w:tc>
        <w:tc>
          <w:tcPr>
            <w:tcW w:w="993" w:type="dxa"/>
            <w:shd w:val="clear" w:color="auto" w:fill="auto"/>
            <w:noWrap/>
            <w:hideMark/>
          </w:tcPr>
          <w:p w14:paraId="5F4DD829" w14:textId="77777777" w:rsidR="0024471B" w:rsidRPr="005824C1" w:rsidRDefault="0024471B" w:rsidP="00FB4DA6">
            <w:pPr>
              <w:widowControl/>
              <w:autoSpaceDE/>
              <w:autoSpaceDN/>
              <w:adjustRightInd/>
              <w:rPr>
                <w:rFonts w:ascii="Arial" w:hAnsi="Arial" w:cs="Arial"/>
              </w:rPr>
            </w:pPr>
            <w:r w:rsidRPr="005824C1">
              <w:rPr>
                <w:rFonts w:ascii="Arial" w:hAnsi="Arial" w:cs="Arial"/>
              </w:rPr>
              <w:t>283,1</w:t>
            </w:r>
          </w:p>
        </w:tc>
        <w:tc>
          <w:tcPr>
            <w:tcW w:w="992" w:type="dxa"/>
            <w:shd w:val="clear" w:color="auto" w:fill="auto"/>
            <w:hideMark/>
          </w:tcPr>
          <w:p w14:paraId="486A9860"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6F6D691A" w14:textId="77777777" w:rsidTr="00604991">
        <w:trPr>
          <w:trHeight w:val="855"/>
        </w:trPr>
        <w:tc>
          <w:tcPr>
            <w:tcW w:w="3544" w:type="dxa"/>
            <w:shd w:val="clear" w:color="auto" w:fill="auto"/>
            <w:hideMark/>
          </w:tcPr>
          <w:p w14:paraId="76D84B63" w14:textId="77777777" w:rsidR="0024471B" w:rsidRPr="005824C1" w:rsidRDefault="0024471B" w:rsidP="00FB4DA6">
            <w:pPr>
              <w:widowControl/>
              <w:autoSpaceDE/>
              <w:autoSpaceDN/>
              <w:adjustRightInd/>
              <w:rPr>
                <w:rFonts w:ascii="Arial" w:hAnsi="Arial" w:cs="Arial"/>
              </w:rPr>
            </w:pPr>
            <w:r w:rsidRPr="005824C1">
              <w:rPr>
                <w:rFonts w:ascii="Arial" w:hAnsi="Arial" w:cs="Arial"/>
              </w:rPr>
              <w:t>Закупка товаров, работ, услуг в целях капитального ремонта государственного имущества</w:t>
            </w:r>
          </w:p>
        </w:tc>
        <w:tc>
          <w:tcPr>
            <w:tcW w:w="700" w:type="dxa"/>
            <w:shd w:val="clear" w:color="auto" w:fill="auto"/>
            <w:hideMark/>
          </w:tcPr>
          <w:p w14:paraId="62D11850"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0A9E9EF1" w14:textId="77777777" w:rsidR="0024471B" w:rsidRPr="005824C1" w:rsidRDefault="0024471B" w:rsidP="00FB4DA6">
            <w:pPr>
              <w:widowControl/>
              <w:autoSpaceDE/>
              <w:autoSpaceDN/>
              <w:adjustRightInd/>
              <w:rPr>
                <w:rFonts w:ascii="Arial" w:hAnsi="Arial" w:cs="Arial"/>
              </w:rPr>
            </w:pPr>
            <w:r w:rsidRPr="005824C1">
              <w:rPr>
                <w:rFonts w:ascii="Arial" w:hAnsi="Arial" w:cs="Arial"/>
              </w:rPr>
              <w:t>0502</w:t>
            </w:r>
          </w:p>
        </w:tc>
        <w:tc>
          <w:tcPr>
            <w:tcW w:w="1438" w:type="dxa"/>
            <w:shd w:val="clear" w:color="auto" w:fill="auto"/>
            <w:hideMark/>
          </w:tcPr>
          <w:p w14:paraId="024429EB" w14:textId="77777777" w:rsidR="0024471B" w:rsidRPr="005824C1" w:rsidRDefault="0024471B" w:rsidP="00FB4DA6">
            <w:pPr>
              <w:widowControl/>
              <w:autoSpaceDE/>
              <w:autoSpaceDN/>
              <w:adjustRightInd/>
              <w:rPr>
                <w:rFonts w:ascii="Arial" w:hAnsi="Arial" w:cs="Arial"/>
              </w:rPr>
            </w:pPr>
            <w:r w:rsidRPr="005824C1">
              <w:rPr>
                <w:rFonts w:ascii="Arial" w:hAnsi="Arial" w:cs="Arial"/>
              </w:rPr>
              <w:t>79512S0910</w:t>
            </w:r>
          </w:p>
        </w:tc>
        <w:tc>
          <w:tcPr>
            <w:tcW w:w="709" w:type="dxa"/>
            <w:shd w:val="clear" w:color="auto" w:fill="auto"/>
            <w:hideMark/>
          </w:tcPr>
          <w:p w14:paraId="0C08CFDA" w14:textId="77777777" w:rsidR="0024471B" w:rsidRPr="005824C1" w:rsidRDefault="0024471B" w:rsidP="00FB4DA6">
            <w:pPr>
              <w:widowControl/>
              <w:autoSpaceDE/>
              <w:autoSpaceDN/>
              <w:adjustRightInd/>
              <w:rPr>
                <w:rFonts w:ascii="Arial" w:hAnsi="Arial" w:cs="Arial"/>
              </w:rPr>
            </w:pPr>
            <w:r w:rsidRPr="005824C1">
              <w:rPr>
                <w:rFonts w:ascii="Arial" w:hAnsi="Arial" w:cs="Arial"/>
              </w:rPr>
              <w:t>243</w:t>
            </w:r>
          </w:p>
        </w:tc>
        <w:tc>
          <w:tcPr>
            <w:tcW w:w="992" w:type="dxa"/>
            <w:shd w:val="clear" w:color="auto" w:fill="auto"/>
            <w:noWrap/>
            <w:hideMark/>
          </w:tcPr>
          <w:p w14:paraId="491A8982" w14:textId="77777777" w:rsidR="0024471B" w:rsidRPr="005824C1" w:rsidRDefault="0024471B" w:rsidP="00FB4DA6">
            <w:pPr>
              <w:widowControl/>
              <w:autoSpaceDE/>
              <w:autoSpaceDN/>
              <w:adjustRightInd/>
              <w:rPr>
                <w:rFonts w:ascii="Arial" w:hAnsi="Arial" w:cs="Arial"/>
              </w:rPr>
            </w:pPr>
            <w:r w:rsidRPr="005824C1">
              <w:rPr>
                <w:rFonts w:ascii="Arial" w:hAnsi="Arial" w:cs="Arial"/>
              </w:rPr>
              <w:t>283,1</w:t>
            </w:r>
          </w:p>
        </w:tc>
        <w:tc>
          <w:tcPr>
            <w:tcW w:w="993" w:type="dxa"/>
            <w:shd w:val="clear" w:color="auto" w:fill="auto"/>
            <w:noWrap/>
            <w:hideMark/>
          </w:tcPr>
          <w:p w14:paraId="1A1A0A40" w14:textId="77777777" w:rsidR="0024471B" w:rsidRPr="005824C1" w:rsidRDefault="0024471B" w:rsidP="00FB4DA6">
            <w:pPr>
              <w:widowControl/>
              <w:autoSpaceDE/>
              <w:autoSpaceDN/>
              <w:adjustRightInd/>
              <w:rPr>
                <w:rFonts w:ascii="Arial" w:hAnsi="Arial" w:cs="Arial"/>
              </w:rPr>
            </w:pPr>
            <w:r w:rsidRPr="005824C1">
              <w:rPr>
                <w:rFonts w:ascii="Arial" w:hAnsi="Arial" w:cs="Arial"/>
              </w:rPr>
              <w:t>283,1</w:t>
            </w:r>
          </w:p>
        </w:tc>
        <w:tc>
          <w:tcPr>
            <w:tcW w:w="992" w:type="dxa"/>
            <w:shd w:val="clear" w:color="auto" w:fill="auto"/>
            <w:hideMark/>
          </w:tcPr>
          <w:p w14:paraId="7407EF1F"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60424995" w14:textId="77777777" w:rsidTr="00604991">
        <w:trPr>
          <w:trHeight w:val="357"/>
        </w:trPr>
        <w:tc>
          <w:tcPr>
            <w:tcW w:w="3544" w:type="dxa"/>
            <w:shd w:val="clear" w:color="auto" w:fill="auto"/>
            <w:hideMark/>
          </w:tcPr>
          <w:p w14:paraId="5365F990" w14:textId="77777777" w:rsidR="0024471B" w:rsidRPr="005824C1" w:rsidRDefault="0024471B" w:rsidP="00FB4DA6">
            <w:pPr>
              <w:widowControl/>
              <w:autoSpaceDE/>
              <w:autoSpaceDN/>
              <w:adjustRightInd/>
              <w:rPr>
                <w:rFonts w:ascii="Arial" w:hAnsi="Arial" w:cs="Arial"/>
              </w:rPr>
            </w:pPr>
            <w:r w:rsidRPr="005824C1">
              <w:rPr>
                <w:rFonts w:ascii="Arial" w:hAnsi="Arial" w:cs="Arial"/>
              </w:rPr>
              <w:t>Непрограммное направление расходов</w:t>
            </w:r>
          </w:p>
        </w:tc>
        <w:tc>
          <w:tcPr>
            <w:tcW w:w="700" w:type="dxa"/>
            <w:shd w:val="clear" w:color="auto" w:fill="auto"/>
            <w:hideMark/>
          </w:tcPr>
          <w:p w14:paraId="0A23F18B"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1FF60803" w14:textId="77777777" w:rsidR="0024471B" w:rsidRPr="005824C1" w:rsidRDefault="0024471B" w:rsidP="00FB4DA6">
            <w:pPr>
              <w:widowControl/>
              <w:autoSpaceDE/>
              <w:autoSpaceDN/>
              <w:adjustRightInd/>
              <w:rPr>
                <w:rFonts w:ascii="Arial" w:hAnsi="Arial" w:cs="Arial"/>
              </w:rPr>
            </w:pPr>
            <w:r w:rsidRPr="005824C1">
              <w:rPr>
                <w:rFonts w:ascii="Arial" w:hAnsi="Arial" w:cs="Arial"/>
              </w:rPr>
              <w:t>0502</w:t>
            </w:r>
          </w:p>
        </w:tc>
        <w:tc>
          <w:tcPr>
            <w:tcW w:w="1438" w:type="dxa"/>
            <w:shd w:val="clear" w:color="auto" w:fill="auto"/>
            <w:hideMark/>
          </w:tcPr>
          <w:p w14:paraId="3C9E1C81" w14:textId="77777777" w:rsidR="0024471B" w:rsidRPr="005824C1" w:rsidRDefault="0024471B" w:rsidP="00FB4DA6">
            <w:pPr>
              <w:widowControl/>
              <w:autoSpaceDE/>
              <w:autoSpaceDN/>
              <w:adjustRightInd/>
              <w:rPr>
                <w:rFonts w:ascii="Arial" w:hAnsi="Arial" w:cs="Arial"/>
              </w:rPr>
            </w:pPr>
            <w:r w:rsidRPr="005824C1">
              <w:rPr>
                <w:rFonts w:ascii="Arial" w:hAnsi="Arial" w:cs="Arial"/>
              </w:rPr>
              <w:t>9900000000</w:t>
            </w:r>
          </w:p>
        </w:tc>
        <w:tc>
          <w:tcPr>
            <w:tcW w:w="709" w:type="dxa"/>
            <w:shd w:val="clear" w:color="auto" w:fill="auto"/>
            <w:hideMark/>
          </w:tcPr>
          <w:p w14:paraId="18B84A4C"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7106F962" w14:textId="77777777" w:rsidR="0024471B" w:rsidRPr="005824C1" w:rsidRDefault="0024471B" w:rsidP="00FB4DA6">
            <w:pPr>
              <w:widowControl/>
              <w:autoSpaceDE/>
              <w:autoSpaceDN/>
              <w:adjustRightInd/>
              <w:rPr>
                <w:rFonts w:ascii="Arial" w:hAnsi="Arial" w:cs="Arial"/>
              </w:rPr>
            </w:pPr>
            <w:r w:rsidRPr="005824C1">
              <w:rPr>
                <w:rFonts w:ascii="Arial" w:hAnsi="Arial" w:cs="Arial"/>
              </w:rPr>
              <w:t>599,0</w:t>
            </w:r>
          </w:p>
        </w:tc>
        <w:tc>
          <w:tcPr>
            <w:tcW w:w="993" w:type="dxa"/>
            <w:shd w:val="clear" w:color="auto" w:fill="auto"/>
            <w:noWrap/>
            <w:hideMark/>
          </w:tcPr>
          <w:p w14:paraId="339A1226" w14:textId="77777777" w:rsidR="0024471B" w:rsidRPr="005824C1" w:rsidRDefault="0024471B" w:rsidP="00FB4DA6">
            <w:pPr>
              <w:widowControl/>
              <w:autoSpaceDE/>
              <w:autoSpaceDN/>
              <w:adjustRightInd/>
              <w:rPr>
                <w:rFonts w:ascii="Arial" w:hAnsi="Arial" w:cs="Arial"/>
              </w:rPr>
            </w:pPr>
            <w:r w:rsidRPr="005824C1">
              <w:rPr>
                <w:rFonts w:ascii="Arial" w:hAnsi="Arial" w:cs="Arial"/>
              </w:rPr>
              <w:t>599,0</w:t>
            </w:r>
          </w:p>
        </w:tc>
        <w:tc>
          <w:tcPr>
            <w:tcW w:w="992" w:type="dxa"/>
            <w:shd w:val="clear" w:color="auto" w:fill="auto"/>
            <w:hideMark/>
          </w:tcPr>
          <w:p w14:paraId="38B704DC"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6950E922" w14:textId="77777777" w:rsidTr="00604991">
        <w:trPr>
          <w:trHeight w:val="855"/>
        </w:trPr>
        <w:tc>
          <w:tcPr>
            <w:tcW w:w="3544" w:type="dxa"/>
            <w:shd w:val="clear" w:color="auto" w:fill="auto"/>
            <w:hideMark/>
          </w:tcPr>
          <w:p w14:paraId="6A0DB4EA" w14:textId="77777777" w:rsidR="0024471B" w:rsidRPr="005824C1" w:rsidRDefault="0024471B" w:rsidP="00FB4DA6">
            <w:pPr>
              <w:widowControl/>
              <w:autoSpaceDE/>
              <w:autoSpaceDN/>
              <w:adjustRightInd/>
              <w:rPr>
                <w:rFonts w:ascii="Arial" w:hAnsi="Arial" w:cs="Arial"/>
              </w:rPr>
            </w:pPr>
            <w:r w:rsidRPr="005824C1">
              <w:rPr>
                <w:rFonts w:ascii="Arial" w:hAnsi="Arial" w:cs="Arial"/>
              </w:rPr>
              <w:t>Резервные фонды исполнительного органа государственной власти субъекта Российской Федерации</w:t>
            </w:r>
          </w:p>
        </w:tc>
        <w:tc>
          <w:tcPr>
            <w:tcW w:w="700" w:type="dxa"/>
            <w:shd w:val="clear" w:color="auto" w:fill="auto"/>
            <w:hideMark/>
          </w:tcPr>
          <w:p w14:paraId="2AE26268"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49E5EAC0" w14:textId="77777777" w:rsidR="0024471B" w:rsidRPr="005824C1" w:rsidRDefault="0024471B" w:rsidP="00FB4DA6">
            <w:pPr>
              <w:widowControl/>
              <w:autoSpaceDE/>
              <w:autoSpaceDN/>
              <w:adjustRightInd/>
              <w:rPr>
                <w:rFonts w:ascii="Arial" w:hAnsi="Arial" w:cs="Arial"/>
              </w:rPr>
            </w:pPr>
            <w:r w:rsidRPr="005824C1">
              <w:rPr>
                <w:rFonts w:ascii="Arial" w:hAnsi="Arial" w:cs="Arial"/>
              </w:rPr>
              <w:t>0502</w:t>
            </w:r>
          </w:p>
        </w:tc>
        <w:tc>
          <w:tcPr>
            <w:tcW w:w="1438" w:type="dxa"/>
            <w:shd w:val="clear" w:color="auto" w:fill="auto"/>
            <w:hideMark/>
          </w:tcPr>
          <w:p w14:paraId="146B9FB8" w14:textId="77777777" w:rsidR="0024471B" w:rsidRPr="005824C1" w:rsidRDefault="0024471B" w:rsidP="00FB4DA6">
            <w:pPr>
              <w:widowControl/>
              <w:autoSpaceDE/>
              <w:autoSpaceDN/>
              <w:adjustRightInd/>
              <w:rPr>
                <w:rFonts w:ascii="Arial" w:hAnsi="Arial" w:cs="Arial"/>
              </w:rPr>
            </w:pPr>
            <w:r w:rsidRPr="005824C1">
              <w:rPr>
                <w:rFonts w:ascii="Arial" w:hAnsi="Arial" w:cs="Arial"/>
              </w:rPr>
              <w:t>9900200000</w:t>
            </w:r>
          </w:p>
        </w:tc>
        <w:tc>
          <w:tcPr>
            <w:tcW w:w="709" w:type="dxa"/>
            <w:shd w:val="clear" w:color="auto" w:fill="auto"/>
            <w:hideMark/>
          </w:tcPr>
          <w:p w14:paraId="7FDB12C2"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126B902B" w14:textId="77777777" w:rsidR="0024471B" w:rsidRPr="005824C1" w:rsidRDefault="0024471B" w:rsidP="00FB4DA6">
            <w:pPr>
              <w:widowControl/>
              <w:autoSpaceDE/>
              <w:autoSpaceDN/>
              <w:adjustRightInd/>
              <w:rPr>
                <w:rFonts w:ascii="Arial" w:hAnsi="Arial" w:cs="Arial"/>
              </w:rPr>
            </w:pPr>
            <w:r w:rsidRPr="005824C1">
              <w:rPr>
                <w:rFonts w:ascii="Arial" w:hAnsi="Arial" w:cs="Arial"/>
              </w:rPr>
              <w:t>599,0</w:t>
            </w:r>
          </w:p>
        </w:tc>
        <w:tc>
          <w:tcPr>
            <w:tcW w:w="993" w:type="dxa"/>
            <w:shd w:val="clear" w:color="auto" w:fill="auto"/>
            <w:noWrap/>
            <w:hideMark/>
          </w:tcPr>
          <w:p w14:paraId="4386867B" w14:textId="77777777" w:rsidR="0024471B" w:rsidRPr="005824C1" w:rsidRDefault="0024471B" w:rsidP="00FB4DA6">
            <w:pPr>
              <w:widowControl/>
              <w:autoSpaceDE/>
              <w:autoSpaceDN/>
              <w:adjustRightInd/>
              <w:rPr>
                <w:rFonts w:ascii="Arial" w:hAnsi="Arial" w:cs="Arial"/>
              </w:rPr>
            </w:pPr>
            <w:r w:rsidRPr="005824C1">
              <w:rPr>
                <w:rFonts w:ascii="Arial" w:hAnsi="Arial" w:cs="Arial"/>
              </w:rPr>
              <w:t>599,0</w:t>
            </w:r>
          </w:p>
        </w:tc>
        <w:tc>
          <w:tcPr>
            <w:tcW w:w="992" w:type="dxa"/>
            <w:shd w:val="clear" w:color="auto" w:fill="auto"/>
            <w:hideMark/>
          </w:tcPr>
          <w:p w14:paraId="1AE1F3C1"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4DBD2676" w14:textId="77777777" w:rsidTr="00604991">
        <w:trPr>
          <w:trHeight w:val="855"/>
        </w:trPr>
        <w:tc>
          <w:tcPr>
            <w:tcW w:w="3544" w:type="dxa"/>
            <w:shd w:val="clear" w:color="auto" w:fill="auto"/>
            <w:hideMark/>
          </w:tcPr>
          <w:p w14:paraId="600CBC21" w14:textId="77777777" w:rsidR="0024471B" w:rsidRPr="005824C1" w:rsidRDefault="0024471B" w:rsidP="00FB4DA6">
            <w:pPr>
              <w:widowControl/>
              <w:autoSpaceDE/>
              <w:autoSpaceDN/>
              <w:adjustRightInd/>
              <w:rPr>
                <w:rFonts w:ascii="Arial" w:hAnsi="Arial" w:cs="Arial"/>
              </w:rPr>
            </w:pPr>
            <w:r w:rsidRPr="005824C1">
              <w:rPr>
                <w:rFonts w:ascii="Arial" w:hAnsi="Arial" w:cs="Arial"/>
              </w:rPr>
              <w:t>Резервные фонды исполнительного органа государственной власти субъекта Российской Федерации в целях создания нормативного запаса топлива</w:t>
            </w:r>
          </w:p>
        </w:tc>
        <w:tc>
          <w:tcPr>
            <w:tcW w:w="700" w:type="dxa"/>
            <w:shd w:val="clear" w:color="auto" w:fill="auto"/>
            <w:hideMark/>
          </w:tcPr>
          <w:p w14:paraId="639A24B7"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2B7F5B72" w14:textId="77777777" w:rsidR="0024471B" w:rsidRPr="005824C1" w:rsidRDefault="0024471B" w:rsidP="00FB4DA6">
            <w:pPr>
              <w:widowControl/>
              <w:autoSpaceDE/>
              <w:autoSpaceDN/>
              <w:adjustRightInd/>
              <w:rPr>
                <w:rFonts w:ascii="Arial" w:hAnsi="Arial" w:cs="Arial"/>
              </w:rPr>
            </w:pPr>
            <w:r w:rsidRPr="005824C1">
              <w:rPr>
                <w:rFonts w:ascii="Arial" w:hAnsi="Arial" w:cs="Arial"/>
              </w:rPr>
              <w:t>0502</w:t>
            </w:r>
          </w:p>
        </w:tc>
        <w:tc>
          <w:tcPr>
            <w:tcW w:w="1438" w:type="dxa"/>
            <w:shd w:val="clear" w:color="auto" w:fill="auto"/>
            <w:hideMark/>
          </w:tcPr>
          <w:p w14:paraId="4FE3EB85" w14:textId="77777777" w:rsidR="0024471B" w:rsidRPr="005824C1" w:rsidRDefault="0024471B" w:rsidP="00FB4DA6">
            <w:pPr>
              <w:widowControl/>
              <w:autoSpaceDE/>
              <w:autoSpaceDN/>
              <w:adjustRightInd/>
              <w:rPr>
                <w:rFonts w:ascii="Arial" w:hAnsi="Arial" w:cs="Arial"/>
              </w:rPr>
            </w:pPr>
            <w:r w:rsidRPr="005824C1">
              <w:rPr>
                <w:rFonts w:ascii="Arial" w:hAnsi="Arial" w:cs="Arial"/>
              </w:rPr>
              <w:t>9900200050</w:t>
            </w:r>
          </w:p>
        </w:tc>
        <w:tc>
          <w:tcPr>
            <w:tcW w:w="709" w:type="dxa"/>
            <w:shd w:val="clear" w:color="auto" w:fill="auto"/>
            <w:hideMark/>
          </w:tcPr>
          <w:p w14:paraId="75CF359D"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2948C23F" w14:textId="77777777" w:rsidR="0024471B" w:rsidRPr="005824C1" w:rsidRDefault="0024471B" w:rsidP="00FB4DA6">
            <w:pPr>
              <w:widowControl/>
              <w:autoSpaceDE/>
              <w:autoSpaceDN/>
              <w:adjustRightInd/>
              <w:rPr>
                <w:rFonts w:ascii="Arial" w:hAnsi="Arial" w:cs="Arial"/>
              </w:rPr>
            </w:pPr>
            <w:r w:rsidRPr="005824C1">
              <w:rPr>
                <w:rFonts w:ascii="Arial" w:hAnsi="Arial" w:cs="Arial"/>
              </w:rPr>
              <w:t>599,0</w:t>
            </w:r>
          </w:p>
        </w:tc>
        <w:tc>
          <w:tcPr>
            <w:tcW w:w="993" w:type="dxa"/>
            <w:shd w:val="clear" w:color="auto" w:fill="auto"/>
            <w:noWrap/>
            <w:hideMark/>
          </w:tcPr>
          <w:p w14:paraId="6750A840" w14:textId="77777777" w:rsidR="0024471B" w:rsidRPr="005824C1" w:rsidRDefault="0024471B" w:rsidP="00FB4DA6">
            <w:pPr>
              <w:widowControl/>
              <w:autoSpaceDE/>
              <w:autoSpaceDN/>
              <w:adjustRightInd/>
              <w:rPr>
                <w:rFonts w:ascii="Arial" w:hAnsi="Arial" w:cs="Arial"/>
              </w:rPr>
            </w:pPr>
            <w:r w:rsidRPr="005824C1">
              <w:rPr>
                <w:rFonts w:ascii="Arial" w:hAnsi="Arial" w:cs="Arial"/>
              </w:rPr>
              <w:t>599,0</w:t>
            </w:r>
          </w:p>
        </w:tc>
        <w:tc>
          <w:tcPr>
            <w:tcW w:w="992" w:type="dxa"/>
            <w:shd w:val="clear" w:color="auto" w:fill="auto"/>
            <w:hideMark/>
          </w:tcPr>
          <w:p w14:paraId="1C539663"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67FA7BD3" w14:textId="77777777" w:rsidTr="00604991">
        <w:trPr>
          <w:trHeight w:val="855"/>
        </w:trPr>
        <w:tc>
          <w:tcPr>
            <w:tcW w:w="3544" w:type="dxa"/>
            <w:shd w:val="clear" w:color="auto" w:fill="auto"/>
            <w:hideMark/>
          </w:tcPr>
          <w:p w14:paraId="6C79562E" w14:textId="77777777" w:rsidR="0024471B" w:rsidRPr="005824C1" w:rsidRDefault="0024471B" w:rsidP="00FB4DA6">
            <w:pPr>
              <w:widowControl/>
              <w:autoSpaceDE/>
              <w:autoSpaceDN/>
              <w:adjustRightInd/>
              <w:rPr>
                <w:rFonts w:ascii="Arial" w:hAnsi="Arial" w:cs="Arial"/>
              </w:rPr>
            </w:pPr>
            <w:r w:rsidRPr="005824C1">
              <w:rPr>
                <w:rFonts w:ascii="Arial" w:hAnsi="Arial" w:cs="Arial"/>
              </w:rPr>
              <w:t>Прочая закупка товаров, работ и услуг для государственных (муниципальных) нужд</w:t>
            </w:r>
          </w:p>
        </w:tc>
        <w:tc>
          <w:tcPr>
            <w:tcW w:w="700" w:type="dxa"/>
            <w:shd w:val="clear" w:color="auto" w:fill="auto"/>
            <w:hideMark/>
          </w:tcPr>
          <w:p w14:paraId="05EC1056"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4C3B5CD4" w14:textId="77777777" w:rsidR="0024471B" w:rsidRPr="005824C1" w:rsidRDefault="0024471B" w:rsidP="00FB4DA6">
            <w:pPr>
              <w:widowControl/>
              <w:autoSpaceDE/>
              <w:autoSpaceDN/>
              <w:adjustRightInd/>
              <w:rPr>
                <w:rFonts w:ascii="Arial" w:hAnsi="Arial" w:cs="Arial"/>
              </w:rPr>
            </w:pPr>
            <w:r w:rsidRPr="005824C1">
              <w:rPr>
                <w:rFonts w:ascii="Arial" w:hAnsi="Arial" w:cs="Arial"/>
              </w:rPr>
              <w:t>0502</w:t>
            </w:r>
          </w:p>
        </w:tc>
        <w:tc>
          <w:tcPr>
            <w:tcW w:w="1438" w:type="dxa"/>
            <w:shd w:val="clear" w:color="auto" w:fill="auto"/>
            <w:hideMark/>
          </w:tcPr>
          <w:p w14:paraId="1C650397" w14:textId="77777777" w:rsidR="0024471B" w:rsidRPr="005824C1" w:rsidRDefault="0024471B" w:rsidP="00FB4DA6">
            <w:pPr>
              <w:widowControl/>
              <w:autoSpaceDE/>
              <w:autoSpaceDN/>
              <w:adjustRightInd/>
              <w:rPr>
                <w:rFonts w:ascii="Arial" w:hAnsi="Arial" w:cs="Arial"/>
              </w:rPr>
            </w:pPr>
            <w:r w:rsidRPr="005824C1">
              <w:rPr>
                <w:rFonts w:ascii="Arial" w:hAnsi="Arial" w:cs="Arial"/>
              </w:rPr>
              <w:t>9900200050</w:t>
            </w:r>
          </w:p>
        </w:tc>
        <w:tc>
          <w:tcPr>
            <w:tcW w:w="709" w:type="dxa"/>
            <w:shd w:val="clear" w:color="auto" w:fill="auto"/>
            <w:hideMark/>
          </w:tcPr>
          <w:p w14:paraId="6A4771C6" w14:textId="77777777" w:rsidR="0024471B" w:rsidRPr="005824C1" w:rsidRDefault="0024471B" w:rsidP="00FB4DA6">
            <w:pPr>
              <w:widowControl/>
              <w:autoSpaceDE/>
              <w:autoSpaceDN/>
              <w:adjustRightInd/>
              <w:rPr>
                <w:rFonts w:ascii="Arial" w:hAnsi="Arial" w:cs="Arial"/>
              </w:rPr>
            </w:pPr>
            <w:r w:rsidRPr="005824C1">
              <w:rPr>
                <w:rFonts w:ascii="Arial" w:hAnsi="Arial" w:cs="Arial"/>
              </w:rPr>
              <w:t>244</w:t>
            </w:r>
          </w:p>
        </w:tc>
        <w:tc>
          <w:tcPr>
            <w:tcW w:w="992" w:type="dxa"/>
            <w:shd w:val="clear" w:color="auto" w:fill="auto"/>
            <w:noWrap/>
            <w:hideMark/>
          </w:tcPr>
          <w:p w14:paraId="51E4A26E" w14:textId="77777777" w:rsidR="0024471B" w:rsidRPr="005824C1" w:rsidRDefault="0024471B" w:rsidP="00FB4DA6">
            <w:pPr>
              <w:widowControl/>
              <w:autoSpaceDE/>
              <w:autoSpaceDN/>
              <w:adjustRightInd/>
              <w:rPr>
                <w:rFonts w:ascii="Arial" w:hAnsi="Arial" w:cs="Arial"/>
              </w:rPr>
            </w:pPr>
            <w:r w:rsidRPr="005824C1">
              <w:rPr>
                <w:rFonts w:ascii="Arial" w:hAnsi="Arial" w:cs="Arial"/>
              </w:rPr>
              <w:t>599,0</w:t>
            </w:r>
          </w:p>
        </w:tc>
        <w:tc>
          <w:tcPr>
            <w:tcW w:w="993" w:type="dxa"/>
            <w:shd w:val="clear" w:color="auto" w:fill="auto"/>
            <w:noWrap/>
            <w:hideMark/>
          </w:tcPr>
          <w:p w14:paraId="4B382635" w14:textId="77777777" w:rsidR="0024471B" w:rsidRPr="005824C1" w:rsidRDefault="0024471B" w:rsidP="00FB4DA6">
            <w:pPr>
              <w:widowControl/>
              <w:autoSpaceDE/>
              <w:autoSpaceDN/>
              <w:adjustRightInd/>
              <w:rPr>
                <w:rFonts w:ascii="Arial" w:hAnsi="Arial" w:cs="Arial"/>
              </w:rPr>
            </w:pPr>
            <w:r w:rsidRPr="005824C1">
              <w:rPr>
                <w:rFonts w:ascii="Arial" w:hAnsi="Arial" w:cs="Arial"/>
              </w:rPr>
              <w:t>599,0</w:t>
            </w:r>
          </w:p>
        </w:tc>
        <w:tc>
          <w:tcPr>
            <w:tcW w:w="992" w:type="dxa"/>
            <w:shd w:val="clear" w:color="auto" w:fill="auto"/>
            <w:hideMark/>
          </w:tcPr>
          <w:p w14:paraId="441EADB3"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13B7002F" w14:textId="77777777" w:rsidTr="00604991">
        <w:trPr>
          <w:trHeight w:val="375"/>
        </w:trPr>
        <w:tc>
          <w:tcPr>
            <w:tcW w:w="3544" w:type="dxa"/>
            <w:shd w:val="clear" w:color="auto" w:fill="auto"/>
            <w:hideMark/>
          </w:tcPr>
          <w:p w14:paraId="0F6D38A7" w14:textId="77777777" w:rsidR="0024471B" w:rsidRPr="005824C1" w:rsidRDefault="0024471B" w:rsidP="00FB4DA6">
            <w:pPr>
              <w:widowControl/>
              <w:autoSpaceDE/>
              <w:autoSpaceDN/>
              <w:adjustRightInd/>
              <w:rPr>
                <w:rFonts w:ascii="Arial" w:hAnsi="Arial" w:cs="Arial"/>
              </w:rPr>
            </w:pPr>
            <w:r w:rsidRPr="005824C1">
              <w:rPr>
                <w:rFonts w:ascii="Arial" w:hAnsi="Arial" w:cs="Arial"/>
              </w:rPr>
              <w:t>Благоустройство</w:t>
            </w:r>
          </w:p>
        </w:tc>
        <w:tc>
          <w:tcPr>
            <w:tcW w:w="700" w:type="dxa"/>
            <w:shd w:val="clear" w:color="auto" w:fill="auto"/>
            <w:hideMark/>
          </w:tcPr>
          <w:p w14:paraId="6C2320D4"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1AAF4DC5" w14:textId="77777777" w:rsidR="0024471B" w:rsidRPr="005824C1" w:rsidRDefault="0024471B" w:rsidP="00FB4DA6">
            <w:pPr>
              <w:widowControl/>
              <w:autoSpaceDE/>
              <w:autoSpaceDN/>
              <w:adjustRightInd/>
              <w:rPr>
                <w:rFonts w:ascii="Arial" w:hAnsi="Arial" w:cs="Arial"/>
              </w:rPr>
            </w:pPr>
            <w:r w:rsidRPr="005824C1">
              <w:rPr>
                <w:rFonts w:ascii="Arial" w:hAnsi="Arial" w:cs="Arial"/>
              </w:rPr>
              <w:t>0503</w:t>
            </w:r>
          </w:p>
        </w:tc>
        <w:tc>
          <w:tcPr>
            <w:tcW w:w="1438" w:type="dxa"/>
            <w:shd w:val="clear" w:color="auto" w:fill="auto"/>
            <w:hideMark/>
          </w:tcPr>
          <w:p w14:paraId="52472FA5"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709" w:type="dxa"/>
            <w:shd w:val="clear" w:color="auto" w:fill="auto"/>
            <w:hideMark/>
          </w:tcPr>
          <w:p w14:paraId="0FFBA5CF"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4414BA02" w14:textId="77777777" w:rsidR="0024471B" w:rsidRPr="005824C1" w:rsidRDefault="0024471B" w:rsidP="00FB4DA6">
            <w:pPr>
              <w:widowControl/>
              <w:autoSpaceDE/>
              <w:autoSpaceDN/>
              <w:adjustRightInd/>
              <w:rPr>
                <w:rFonts w:ascii="Arial" w:hAnsi="Arial" w:cs="Arial"/>
              </w:rPr>
            </w:pPr>
            <w:r w:rsidRPr="005824C1">
              <w:rPr>
                <w:rFonts w:ascii="Arial" w:hAnsi="Arial" w:cs="Arial"/>
              </w:rPr>
              <w:t>314,4</w:t>
            </w:r>
          </w:p>
        </w:tc>
        <w:tc>
          <w:tcPr>
            <w:tcW w:w="993" w:type="dxa"/>
            <w:shd w:val="clear" w:color="auto" w:fill="auto"/>
            <w:noWrap/>
            <w:hideMark/>
          </w:tcPr>
          <w:p w14:paraId="6A30C753" w14:textId="77777777" w:rsidR="0024471B" w:rsidRPr="005824C1" w:rsidRDefault="0024471B" w:rsidP="00FB4DA6">
            <w:pPr>
              <w:widowControl/>
              <w:autoSpaceDE/>
              <w:autoSpaceDN/>
              <w:adjustRightInd/>
              <w:rPr>
                <w:rFonts w:ascii="Arial" w:hAnsi="Arial" w:cs="Arial"/>
              </w:rPr>
            </w:pPr>
            <w:r w:rsidRPr="005824C1">
              <w:rPr>
                <w:rFonts w:ascii="Arial" w:hAnsi="Arial" w:cs="Arial"/>
              </w:rPr>
              <w:t>311,7</w:t>
            </w:r>
          </w:p>
        </w:tc>
        <w:tc>
          <w:tcPr>
            <w:tcW w:w="992" w:type="dxa"/>
            <w:shd w:val="clear" w:color="auto" w:fill="auto"/>
            <w:hideMark/>
          </w:tcPr>
          <w:p w14:paraId="6C5BAADE" w14:textId="77777777" w:rsidR="0024471B" w:rsidRPr="005824C1" w:rsidRDefault="0024471B" w:rsidP="00FB4DA6">
            <w:pPr>
              <w:widowControl/>
              <w:autoSpaceDE/>
              <w:autoSpaceDN/>
              <w:adjustRightInd/>
              <w:rPr>
                <w:rFonts w:ascii="Arial" w:hAnsi="Arial" w:cs="Arial"/>
              </w:rPr>
            </w:pPr>
            <w:r w:rsidRPr="005824C1">
              <w:rPr>
                <w:rFonts w:ascii="Arial" w:hAnsi="Arial" w:cs="Arial"/>
              </w:rPr>
              <w:t>99,1%</w:t>
            </w:r>
          </w:p>
        </w:tc>
      </w:tr>
      <w:tr w:rsidR="0024471B" w:rsidRPr="005824C1" w14:paraId="6B4B959E" w14:textId="77777777" w:rsidTr="00604991">
        <w:trPr>
          <w:trHeight w:val="300"/>
        </w:trPr>
        <w:tc>
          <w:tcPr>
            <w:tcW w:w="3544" w:type="dxa"/>
            <w:shd w:val="clear" w:color="auto" w:fill="auto"/>
            <w:hideMark/>
          </w:tcPr>
          <w:p w14:paraId="6E8ED686" w14:textId="77777777" w:rsidR="0024471B" w:rsidRPr="005824C1" w:rsidRDefault="0024471B" w:rsidP="00FB4DA6">
            <w:pPr>
              <w:widowControl/>
              <w:autoSpaceDE/>
              <w:autoSpaceDN/>
              <w:adjustRightInd/>
              <w:rPr>
                <w:rFonts w:ascii="Arial" w:hAnsi="Arial" w:cs="Arial"/>
              </w:rPr>
            </w:pPr>
            <w:r w:rsidRPr="005824C1">
              <w:rPr>
                <w:rFonts w:ascii="Arial" w:hAnsi="Arial" w:cs="Arial"/>
              </w:rPr>
              <w:t>Уличное освещение</w:t>
            </w:r>
          </w:p>
        </w:tc>
        <w:tc>
          <w:tcPr>
            <w:tcW w:w="700" w:type="dxa"/>
            <w:shd w:val="clear" w:color="auto" w:fill="auto"/>
            <w:hideMark/>
          </w:tcPr>
          <w:p w14:paraId="78C8CF82"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4ACD9FBE" w14:textId="77777777" w:rsidR="0024471B" w:rsidRPr="005824C1" w:rsidRDefault="0024471B" w:rsidP="00FB4DA6">
            <w:pPr>
              <w:widowControl/>
              <w:autoSpaceDE/>
              <w:autoSpaceDN/>
              <w:adjustRightInd/>
              <w:rPr>
                <w:rFonts w:ascii="Arial" w:hAnsi="Arial" w:cs="Arial"/>
              </w:rPr>
            </w:pPr>
            <w:r w:rsidRPr="005824C1">
              <w:rPr>
                <w:rFonts w:ascii="Arial" w:hAnsi="Arial" w:cs="Arial"/>
              </w:rPr>
              <w:t>0503</w:t>
            </w:r>
          </w:p>
        </w:tc>
        <w:tc>
          <w:tcPr>
            <w:tcW w:w="1438" w:type="dxa"/>
            <w:shd w:val="clear" w:color="auto" w:fill="auto"/>
            <w:hideMark/>
          </w:tcPr>
          <w:p w14:paraId="4D761D0E" w14:textId="77777777" w:rsidR="0024471B" w:rsidRPr="005824C1" w:rsidRDefault="0024471B" w:rsidP="00FB4DA6">
            <w:pPr>
              <w:widowControl/>
              <w:autoSpaceDE/>
              <w:autoSpaceDN/>
              <w:adjustRightInd/>
              <w:rPr>
                <w:rFonts w:ascii="Arial" w:hAnsi="Arial" w:cs="Arial"/>
              </w:rPr>
            </w:pPr>
            <w:r w:rsidRPr="005824C1">
              <w:rPr>
                <w:rFonts w:ascii="Arial" w:hAnsi="Arial" w:cs="Arial"/>
              </w:rPr>
              <w:t>6000100000</w:t>
            </w:r>
          </w:p>
        </w:tc>
        <w:tc>
          <w:tcPr>
            <w:tcW w:w="709" w:type="dxa"/>
            <w:shd w:val="clear" w:color="auto" w:fill="auto"/>
            <w:hideMark/>
          </w:tcPr>
          <w:p w14:paraId="4745848B"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50FA95E5" w14:textId="77777777" w:rsidR="0024471B" w:rsidRPr="005824C1" w:rsidRDefault="0024471B" w:rsidP="00FB4DA6">
            <w:pPr>
              <w:widowControl/>
              <w:autoSpaceDE/>
              <w:autoSpaceDN/>
              <w:adjustRightInd/>
              <w:rPr>
                <w:rFonts w:ascii="Arial" w:hAnsi="Arial" w:cs="Arial"/>
              </w:rPr>
            </w:pPr>
            <w:r w:rsidRPr="005824C1">
              <w:rPr>
                <w:rFonts w:ascii="Arial" w:hAnsi="Arial" w:cs="Arial"/>
              </w:rPr>
              <w:t>81,6</w:t>
            </w:r>
          </w:p>
        </w:tc>
        <w:tc>
          <w:tcPr>
            <w:tcW w:w="993" w:type="dxa"/>
            <w:shd w:val="clear" w:color="auto" w:fill="auto"/>
            <w:noWrap/>
            <w:hideMark/>
          </w:tcPr>
          <w:p w14:paraId="38556462" w14:textId="77777777" w:rsidR="0024471B" w:rsidRPr="005824C1" w:rsidRDefault="0024471B" w:rsidP="00FB4DA6">
            <w:pPr>
              <w:widowControl/>
              <w:autoSpaceDE/>
              <w:autoSpaceDN/>
              <w:adjustRightInd/>
              <w:rPr>
                <w:rFonts w:ascii="Arial" w:hAnsi="Arial" w:cs="Arial"/>
              </w:rPr>
            </w:pPr>
            <w:r w:rsidRPr="005824C1">
              <w:rPr>
                <w:rFonts w:ascii="Arial" w:hAnsi="Arial" w:cs="Arial"/>
              </w:rPr>
              <w:t>78,9</w:t>
            </w:r>
          </w:p>
        </w:tc>
        <w:tc>
          <w:tcPr>
            <w:tcW w:w="992" w:type="dxa"/>
            <w:shd w:val="clear" w:color="auto" w:fill="auto"/>
            <w:hideMark/>
          </w:tcPr>
          <w:p w14:paraId="3EF8D68C" w14:textId="77777777" w:rsidR="0024471B" w:rsidRPr="005824C1" w:rsidRDefault="0024471B" w:rsidP="00FB4DA6">
            <w:pPr>
              <w:widowControl/>
              <w:autoSpaceDE/>
              <w:autoSpaceDN/>
              <w:adjustRightInd/>
              <w:rPr>
                <w:rFonts w:ascii="Arial" w:hAnsi="Arial" w:cs="Arial"/>
              </w:rPr>
            </w:pPr>
            <w:r w:rsidRPr="005824C1">
              <w:rPr>
                <w:rFonts w:ascii="Arial" w:hAnsi="Arial" w:cs="Arial"/>
              </w:rPr>
              <w:t>96,7%</w:t>
            </w:r>
          </w:p>
        </w:tc>
      </w:tr>
      <w:tr w:rsidR="0024471B" w:rsidRPr="005824C1" w14:paraId="619C118A" w14:textId="77777777" w:rsidTr="00604991">
        <w:trPr>
          <w:trHeight w:val="525"/>
        </w:trPr>
        <w:tc>
          <w:tcPr>
            <w:tcW w:w="3544" w:type="dxa"/>
            <w:shd w:val="clear" w:color="auto" w:fill="auto"/>
            <w:hideMark/>
          </w:tcPr>
          <w:p w14:paraId="4DB7C9A8" w14:textId="77777777" w:rsidR="0024471B" w:rsidRPr="005824C1" w:rsidRDefault="0024471B" w:rsidP="00FB4DA6">
            <w:pPr>
              <w:widowControl/>
              <w:autoSpaceDE/>
              <w:autoSpaceDN/>
              <w:adjustRightInd/>
              <w:rPr>
                <w:rFonts w:ascii="Arial" w:hAnsi="Arial" w:cs="Arial"/>
              </w:rPr>
            </w:pPr>
            <w:r w:rsidRPr="005824C1">
              <w:rPr>
                <w:rFonts w:ascii="Arial" w:hAnsi="Arial" w:cs="Arial"/>
              </w:rPr>
              <w:lastRenderedPageBreak/>
              <w:t>Прочая закупка товаров, работ и услуг для государственных (муниципальных) нужд</w:t>
            </w:r>
          </w:p>
        </w:tc>
        <w:tc>
          <w:tcPr>
            <w:tcW w:w="700" w:type="dxa"/>
            <w:shd w:val="clear" w:color="auto" w:fill="auto"/>
            <w:hideMark/>
          </w:tcPr>
          <w:p w14:paraId="1EC0043B"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476F08E0" w14:textId="77777777" w:rsidR="0024471B" w:rsidRPr="005824C1" w:rsidRDefault="0024471B" w:rsidP="00FB4DA6">
            <w:pPr>
              <w:widowControl/>
              <w:autoSpaceDE/>
              <w:autoSpaceDN/>
              <w:adjustRightInd/>
              <w:rPr>
                <w:rFonts w:ascii="Arial" w:hAnsi="Arial" w:cs="Arial"/>
              </w:rPr>
            </w:pPr>
            <w:r w:rsidRPr="005824C1">
              <w:rPr>
                <w:rFonts w:ascii="Arial" w:hAnsi="Arial" w:cs="Arial"/>
              </w:rPr>
              <w:t>0503</w:t>
            </w:r>
          </w:p>
        </w:tc>
        <w:tc>
          <w:tcPr>
            <w:tcW w:w="1438" w:type="dxa"/>
            <w:shd w:val="clear" w:color="auto" w:fill="auto"/>
            <w:hideMark/>
          </w:tcPr>
          <w:p w14:paraId="09B4511F" w14:textId="77777777" w:rsidR="0024471B" w:rsidRPr="005824C1" w:rsidRDefault="0024471B" w:rsidP="00FB4DA6">
            <w:pPr>
              <w:widowControl/>
              <w:autoSpaceDE/>
              <w:autoSpaceDN/>
              <w:adjustRightInd/>
              <w:rPr>
                <w:rFonts w:ascii="Arial" w:hAnsi="Arial" w:cs="Arial"/>
              </w:rPr>
            </w:pPr>
            <w:r w:rsidRPr="005824C1">
              <w:rPr>
                <w:rFonts w:ascii="Arial" w:hAnsi="Arial" w:cs="Arial"/>
              </w:rPr>
              <w:t>6000100000</w:t>
            </w:r>
          </w:p>
        </w:tc>
        <w:tc>
          <w:tcPr>
            <w:tcW w:w="709" w:type="dxa"/>
            <w:shd w:val="clear" w:color="auto" w:fill="auto"/>
            <w:hideMark/>
          </w:tcPr>
          <w:p w14:paraId="6598BA45" w14:textId="77777777" w:rsidR="0024471B" w:rsidRPr="005824C1" w:rsidRDefault="0024471B" w:rsidP="00FB4DA6">
            <w:pPr>
              <w:widowControl/>
              <w:autoSpaceDE/>
              <w:autoSpaceDN/>
              <w:adjustRightInd/>
              <w:rPr>
                <w:rFonts w:ascii="Arial" w:hAnsi="Arial" w:cs="Arial"/>
              </w:rPr>
            </w:pPr>
            <w:r w:rsidRPr="005824C1">
              <w:rPr>
                <w:rFonts w:ascii="Arial" w:hAnsi="Arial" w:cs="Arial"/>
              </w:rPr>
              <w:t>244</w:t>
            </w:r>
          </w:p>
        </w:tc>
        <w:tc>
          <w:tcPr>
            <w:tcW w:w="992" w:type="dxa"/>
            <w:shd w:val="clear" w:color="auto" w:fill="auto"/>
            <w:hideMark/>
          </w:tcPr>
          <w:p w14:paraId="2F2EE91F" w14:textId="77777777" w:rsidR="0024471B" w:rsidRPr="005824C1" w:rsidRDefault="0024471B" w:rsidP="00FB4DA6">
            <w:pPr>
              <w:widowControl/>
              <w:autoSpaceDE/>
              <w:autoSpaceDN/>
              <w:adjustRightInd/>
              <w:rPr>
                <w:rFonts w:ascii="Arial" w:hAnsi="Arial" w:cs="Arial"/>
              </w:rPr>
            </w:pPr>
            <w:r w:rsidRPr="005824C1">
              <w:rPr>
                <w:rFonts w:ascii="Arial" w:hAnsi="Arial" w:cs="Arial"/>
              </w:rPr>
              <w:t>81,6</w:t>
            </w:r>
          </w:p>
        </w:tc>
        <w:tc>
          <w:tcPr>
            <w:tcW w:w="993" w:type="dxa"/>
            <w:shd w:val="clear" w:color="auto" w:fill="auto"/>
            <w:noWrap/>
            <w:hideMark/>
          </w:tcPr>
          <w:p w14:paraId="35B20DFF" w14:textId="77777777" w:rsidR="0024471B" w:rsidRPr="005824C1" w:rsidRDefault="0024471B" w:rsidP="00FB4DA6">
            <w:pPr>
              <w:widowControl/>
              <w:autoSpaceDE/>
              <w:autoSpaceDN/>
              <w:adjustRightInd/>
              <w:rPr>
                <w:rFonts w:ascii="Arial" w:hAnsi="Arial" w:cs="Arial"/>
              </w:rPr>
            </w:pPr>
            <w:r w:rsidRPr="005824C1">
              <w:rPr>
                <w:rFonts w:ascii="Arial" w:hAnsi="Arial" w:cs="Arial"/>
              </w:rPr>
              <w:t>78,9</w:t>
            </w:r>
          </w:p>
        </w:tc>
        <w:tc>
          <w:tcPr>
            <w:tcW w:w="992" w:type="dxa"/>
            <w:shd w:val="clear" w:color="auto" w:fill="auto"/>
            <w:hideMark/>
          </w:tcPr>
          <w:p w14:paraId="0ACFD146" w14:textId="77777777" w:rsidR="0024471B" w:rsidRPr="005824C1" w:rsidRDefault="0024471B" w:rsidP="00FB4DA6">
            <w:pPr>
              <w:widowControl/>
              <w:autoSpaceDE/>
              <w:autoSpaceDN/>
              <w:adjustRightInd/>
              <w:rPr>
                <w:rFonts w:ascii="Arial" w:hAnsi="Arial" w:cs="Arial"/>
              </w:rPr>
            </w:pPr>
            <w:r w:rsidRPr="005824C1">
              <w:rPr>
                <w:rFonts w:ascii="Arial" w:hAnsi="Arial" w:cs="Arial"/>
              </w:rPr>
              <w:t>96,7%</w:t>
            </w:r>
          </w:p>
        </w:tc>
      </w:tr>
      <w:tr w:rsidR="0024471B" w:rsidRPr="005824C1" w14:paraId="44096B83" w14:textId="77777777" w:rsidTr="00604991">
        <w:trPr>
          <w:trHeight w:val="315"/>
        </w:trPr>
        <w:tc>
          <w:tcPr>
            <w:tcW w:w="3544" w:type="dxa"/>
            <w:shd w:val="clear" w:color="auto" w:fill="auto"/>
            <w:hideMark/>
          </w:tcPr>
          <w:p w14:paraId="3B59D44B" w14:textId="77777777" w:rsidR="0024471B" w:rsidRPr="005824C1" w:rsidRDefault="0024471B" w:rsidP="00FB4DA6">
            <w:pPr>
              <w:widowControl/>
              <w:autoSpaceDE/>
              <w:autoSpaceDN/>
              <w:adjustRightInd/>
              <w:rPr>
                <w:rFonts w:ascii="Arial" w:hAnsi="Arial" w:cs="Arial"/>
              </w:rPr>
            </w:pPr>
            <w:r w:rsidRPr="005824C1">
              <w:rPr>
                <w:rFonts w:ascii="Arial" w:hAnsi="Arial" w:cs="Arial"/>
              </w:rPr>
              <w:t>Организация и содержание мест захоронения</w:t>
            </w:r>
          </w:p>
        </w:tc>
        <w:tc>
          <w:tcPr>
            <w:tcW w:w="700" w:type="dxa"/>
            <w:shd w:val="clear" w:color="auto" w:fill="auto"/>
            <w:hideMark/>
          </w:tcPr>
          <w:p w14:paraId="00321013"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1B9F5FAD" w14:textId="77777777" w:rsidR="0024471B" w:rsidRPr="005824C1" w:rsidRDefault="0024471B" w:rsidP="00FB4DA6">
            <w:pPr>
              <w:widowControl/>
              <w:autoSpaceDE/>
              <w:autoSpaceDN/>
              <w:adjustRightInd/>
              <w:rPr>
                <w:rFonts w:ascii="Arial" w:hAnsi="Arial" w:cs="Arial"/>
              </w:rPr>
            </w:pPr>
            <w:r w:rsidRPr="005824C1">
              <w:rPr>
                <w:rFonts w:ascii="Arial" w:hAnsi="Arial" w:cs="Arial"/>
              </w:rPr>
              <w:t>0503</w:t>
            </w:r>
          </w:p>
        </w:tc>
        <w:tc>
          <w:tcPr>
            <w:tcW w:w="1438" w:type="dxa"/>
            <w:shd w:val="clear" w:color="auto" w:fill="auto"/>
            <w:hideMark/>
          </w:tcPr>
          <w:p w14:paraId="4C264139" w14:textId="77777777" w:rsidR="0024471B" w:rsidRPr="005824C1" w:rsidRDefault="0024471B" w:rsidP="00FB4DA6">
            <w:pPr>
              <w:widowControl/>
              <w:autoSpaceDE/>
              <w:autoSpaceDN/>
              <w:adjustRightInd/>
              <w:rPr>
                <w:rFonts w:ascii="Arial" w:hAnsi="Arial" w:cs="Arial"/>
              </w:rPr>
            </w:pPr>
            <w:r w:rsidRPr="005824C1">
              <w:rPr>
                <w:rFonts w:ascii="Arial" w:hAnsi="Arial" w:cs="Arial"/>
              </w:rPr>
              <w:t>6000400000</w:t>
            </w:r>
          </w:p>
        </w:tc>
        <w:tc>
          <w:tcPr>
            <w:tcW w:w="709" w:type="dxa"/>
            <w:shd w:val="clear" w:color="auto" w:fill="auto"/>
            <w:hideMark/>
          </w:tcPr>
          <w:p w14:paraId="72A0F39B"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23AE8196"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10,3</w:t>
            </w:r>
          </w:p>
        </w:tc>
        <w:tc>
          <w:tcPr>
            <w:tcW w:w="993" w:type="dxa"/>
            <w:shd w:val="clear" w:color="auto" w:fill="auto"/>
            <w:noWrap/>
            <w:hideMark/>
          </w:tcPr>
          <w:p w14:paraId="78AE3021"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10,3</w:t>
            </w:r>
          </w:p>
        </w:tc>
        <w:tc>
          <w:tcPr>
            <w:tcW w:w="992" w:type="dxa"/>
            <w:shd w:val="clear" w:color="auto" w:fill="auto"/>
            <w:hideMark/>
          </w:tcPr>
          <w:p w14:paraId="4D795D9F"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20347796" w14:textId="77777777" w:rsidTr="00604991">
        <w:trPr>
          <w:trHeight w:val="495"/>
        </w:trPr>
        <w:tc>
          <w:tcPr>
            <w:tcW w:w="3544" w:type="dxa"/>
            <w:shd w:val="clear" w:color="auto" w:fill="auto"/>
            <w:hideMark/>
          </w:tcPr>
          <w:p w14:paraId="386E56C2" w14:textId="77777777" w:rsidR="0024471B" w:rsidRPr="005824C1" w:rsidRDefault="0024471B" w:rsidP="00FB4DA6">
            <w:pPr>
              <w:widowControl/>
              <w:autoSpaceDE/>
              <w:autoSpaceDN/>
              <w:adjustRightInd/>
              <w:rPr>
                <w:rFonts w:ascii="Arial" w:hAnsi="Arial" w:cs="Arial"/>
              </w:rPr>
            </w:pPr>
            <w:r w:rsidRPr="005824C1">
              <w:rPr>
                <w:rFonts w:ascii="Arial" w:hAnsi="Arial" w:cs="Arial"/>
              </w:rPr>
              <w:t>Прочая закупка товаров, работ и услуг для государственных (муниципальных) нужд</w:t>
            </w:r>
          </w:p>
        </w:tc>
        <w:tc>
          <w:tcPr>
            <w:tcW w:w="700" w:type="dxa"/>
            <w:shd w:val="clear" w:color="auto" w:fill="auto"/>
            <w:hideMark/>
          </w:tcPr>
          <w:p w14:paraId="7C0325F7"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1FD47E9A" w14:textId="77777777" w:rsidR="0024471B" w:rsidRPr="005824C1" w:rsidRDefault="0024471B" w:rsidP="00FB4DA6">
            <w:pPr>
              <w:widowControl/>
              <w:autoSpaceDE/>
              <w:autoSpaceDN/>
              <w:adjustRightInd/>
              <w:rPr>
                <w:rFonts w:ascii="Arial" w:hAnsi="Arial" w:cs="Arial"/>
              </w:rPr>
            </w:pPr>
            <w:r w:rsidRPr="005824C1">
              <w:rPr>
                <w:rFonts w:ascii="Arial" w:hAnsi="Arial" w:cs="Arial"/>
              </w:rPr>
              <w:t>0503</w:t>
            </w:r>
          </w:p>
        </w:tc>
        <w:tc>
          <w:tcPr>
            <w:tcW w:w="1438" w:type="dxa"/>
            <w:shd w:val="clear" w:color="auto" w:fill="auto"/>
            <w:hideMark/>
          </w:tcPr>
          <w:p w14:paraId="360995D0" w14:textId="77777777" w:rsidR="0024471B" w:rsidRPr="005824C1" w:rsidRDefault="0024471B" w:rsidP="00FB4DA6">
            <w:pPr>
              <w:widowControl/>
              <w:autoSpaceDE/>
              <w:autoSpaceDN/>
              <w:adjustRightInd/>
              <w:rPr>
                <w:rFonts w:ascii="Arial" w:hAnsi="Arial" w:cs="Arial"/>
              </w:rPr>
            </w:pPr>
            <w:r w:rsidRPr="005824C1">
              <w:rPr>
                <w:rFonts w:ascii="Arial" w:hAnsi="Arial" w:cs="Arial"/>
              </w:rPr>
              <w:t>6000400000</w:t>
            </w:r>
          </w:p>
        </w:tc>
        <w:tc>
          <w:tcPr>
            <w:tcW w:w="709" w:type="dxa"/>
            <w:shd w:val="clear" w:color="auto" w:fill="auto"/>
            <w:hideMark/>
          </w:tcPr>
          <w:p w14:paraId="28C52B6C" w14:textId="77777777" w:rsidR="0024471B" w:rsidRPr="005824C1" w:rsidRDefault="0024471B" w:rsidP="00FB4DA6">
            <w:pPr>
              <w:widowControl/>
              <w:autoSpaceDE/>
              <w:autoSpaceDN/>
              <w:adjustRightInd/>
              <w:rPr>
                <w:rFonts w:ascii="Arial" w:hAnsi="Arial" w:cs="Arial"/>
              </w:rPr>
            </w:pPr>
            <w:r w:rsidRPr="005824C1">
              <w:rPr>
                <w:rFonts w:ascii="Arial" w:hAnsi="Arial" w:cs="Arial"/>
              </w:rPr>
              <w:t>244</w:t>
            </w:r>
          </w:p>
        </w:tc>
        <w:tc>
          <w:tcPr>
            <w:tcW w:w="992" w:type="dxa"/>
            <w:shd w:val="clear" w:color="auto" w:fill="auto"/>
            <w:noWrap/>
            <w:hideMark/>
          </w:tcPr>
          <w:p w14:paraId="2F1FA66D"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10,3</w:t>
            </w:r>
          </w:p>
        </w:tc>
        <w:tc>
          <w:tcPr>
            <w:tcW w:w="993" w:type="dxa"/>
            <w:shd w:val="clear" w:color="auto" w:fill="auto"/>
            <w:noWrap/>
            <w:hideMark/>
          </w:tcPr>
          <w:p w14:paraId="6C40756B"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10,3</w:t>
            </w:r>
          </w:p>
        </w:tc>
        <w:tc>
          <w:tcPr>
            <w:tcW w:w="992" w:type="dxa"/>
            <w:shd w:val="clear" w:color="auto" w:fill="auto"/>
            <w:hideMark/>
          </w:tcPr>
          <w:p w14:paraId="7FE57132"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1CA48026" w14:textId="77777777" w:rsidTr="00604991">
        <w:trPr>
          <w:trHeight w:val="405"/>
        </w:trPr>
        <w:tc>
          <w:tcPr>
            <w:tcW w:w="3544" w:type="dxa"/>
            <w:shd w:val="clear" w:color="auto" w:fill="auto"/>
            <w:hideMark/>
          </w:tcPr>
          <w:p w14:paraId="17DC890A" w14:textId="77777777" w:rsidR="0024471B" w:rsidRPr="005824C1" w:rsidRDefault="0024471B" w:rsidP="00FB4DA6">
            <w:pPr>
              <w:widowControl/>
              <w:autoSpaceDE/>
              <w:autoSpaceDN/>
              <w:adjustRightInd/>
              <w:rPr>
                <w:rFonts w:ascii="Arial" w:hAnsi="Arial" w:cs="Arial"/>
              </w:rPr>
            </w:pPr>
            <w:r w:rsidRPr="005824C1">
              <w:rPr>
                <w:rFonts w:ascii="Arial" w:hAnsi="Arial" w:cs="Arial"/>
              </w:rPr>
              <w:t>Прочие мероприятия по благоустройству поселений</w:t>
            </w:r>
          </w:p>
        </w:tc>
        <w:tc>
          <w:tcPr>
            <w:tcW w:w="700" w:type="dxa"/>
            <w:shd w:val="clear" w:color="auto" w:fill="auto"/>
            <w:hideMark/>
          </w:tcPr>
          <w:p w14:paraId="02820C6B"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522318CC" w14:textId="77777777" w:rsidR="0024471B" w:rsidRPr="005824C1" w:rsidRDefault="0024471B" w:rsidP="00FB4DA6">
            <w:pPr>
              <w:widowControl/>
              <w:autoSpaceDE/>
              <w:autoSpaceDN/>
              <w:adjustRightInd/>
              <w:rPr>
                <w:rFonts w:ascii="Arial" w:hAnsi="Arial" w:cs="Arial"/>
              </w:rPr>
            </w:pPr>
            <w:r w:rsidRPr="005824C1">
              <w:rPr>
                <w:rFonts w:ascii="Arial" w:hAnsi="Arial" w:cs="Arial"/>
              </w:rPr>
              <w:t>0503</w:t>
            </w:r>
          </w:p>
        </w:tc>
        <w:tc>
          <w:tcPr>
            <w:tcW w:w="1438" w:type="dxa"/>
            <w:shd w:val="clear" w:color="auto" w:fill="auto"/>
            <w:hideMark/>
          </w:tcPr>
          <w:p w14:paraId="277B1F3B" w14:textId="77777777" w:rsidR="0024471B" w:rsidRPr="005824C1" w:rsidRDefault="0024471B" w:rsidP="00FB4DA6">
            <w:pPr>
              <w:widowControl/>
              <w:autoSpaceDE/>
              <w:autoSpaceDN/>
              <w:adjustRightInd/>
              <w:rPr>
                <w:rFonts w:ascii="Arial" w:hAnsi="Arial" w:cs="Arial"/>
              </w:rPr>
            </w:pPr>
            <w:r w:rsidRPr="005824C1">
              <w:rPr>
                <w:rFonts w:ascii="Arial" w:hAnsi="Arial" w:cs="Arial"/>
              </w:rPr>
              <w:t>6000500000</w:t>
            </w:r>
          </w:p>
        </w:tc>
        <w:tc>
          <w:tcPr>
            <w:tcW w:w="709" w:type="dxa"/>
            <w:shd w:val="clear" w:color="auto" w:fill="auto"/>
            <w:hideMark/>
          </w:tcPr>
          <w:p w14:paraId="3969F21A"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hideMark/>
          </w:tcPr>
          <w:p w14:paraId="307996DA" w14:textId="77777777" w:rsidR="0024471B" w:rsidRPr="005824C1" w:rsidRDefault="0024471B" w:rsidP="00FB4DA6">
            <w:pPr>
              <w:widowControl/>
              <w:autoSpaceDE/>
              <w:autoSpaceDN/>
              <w:adjustRightInd/>
              <w:rPr>
                <w:rFonts w:ascii="Arial" w:hAnsi="Arial" w:cs="Arial"/>
              </w:rPr>
            </w:pPr>
            <w:r w:rsidRPr="005824C1">
              <w:rPr>
                <w:rFonts w:ascii="Arial" w:hAnsi="Arial" w:cs="Arial"/>
              </w:rPr>
              <w:t>222,5</w:t>
            </w:r>
          </w:p>
        </w:tc>
        <w:tc>
          <w:tcPr>
            <w:tcW w:w="993" w:type="dxa"/>
            <w:shd w:val="clear" w:color="auto" w:fill="auto"/>
            <w:hideMark/>
          </w:tcPr>
          <w:p w14:paraId="439D0701" w14:textId="77777777" w:rsidR="0024471B" w:rsidRPr="005824C1" w:rsidRDefault="0024471B" w:rsidP="00FB4DA6">
            <w:pPr>
              <w:widowControl/>
              <w:autoSpaceDE/>
              <w:autoSpaceDN/>
              <w:adjustRightInd/>
              <w:rPr>
                <w:rFonts w:ascii="Arial" w:hAnsi="Arial" w:cs="Arial"/>
              </w:rPr>
            </w:pPr>
            <w:r w:rsidRPr="005824C1">
              <w:rPr>
                <w:rFonts w:ascii="Arial" w:hAnsi="Arial" w:cs="Arial"/>
              </w:rPr>
              <w:t>222,5</w:t>
            </w:r>
          </w:p>
        </w:tc>
        <w:tc>
          <w:tcPr>
            <w:tcW w:w="992" w:type="dxa"/>
            <w:shd w:val="clear" w:color="auto" w:fill="auto"/>
            <w:hideMark/>
          </w:tcPr>
          <w:p w14:paraId="7A229B15"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3C7B6F1C" w14:textId="77777777" w:rsidTr="00604991">
        <w:trPr>
          <w:trHeight w:val="510"/>
        </w:trPr>
        <w:tc>
          <w:tcPr>
            <w:tcW w:w="3544" w:type="dxa"/>
            <w:shd w:val="clear" w:color="auto" w:fill="auto"/>
            <w:hideMark/>
          </w:tcPr>
          <w:p w14:paraId="6DD4EDAC" w14:textId="77777777" w:rsidR="0024471B" w:rsidRPr="005824C1" w:rsidRDefault="0024471B" w:rsidP="00FB4DA6">
            <w:pPr>
              <w:widowControl/>
              <w:autoSpaceDE/>
              <w:autoSpaceDN/>
              <w:adjustRightInd/>
              <w:rPr>
                <w:rFonts w:ascii="Arial" w:hAnsi="Arial" w:cs="Arial"/>
              </w:rPr>
            </w:pPr>
            <w:r w:rsidRPr="005824C1">
              <w:rPr>
                <w:rFonts w:ascii="Arial" w:hAnsi="Arial" w:cs="Arial"/>
              </w:rPr>
              <w:t>Прочая закупка товаров, работ и услуг для государственных (муниципальных) нужд</w:t>
            </w:r>
          </w:p>
        </w:tc>
        <w:tc>
          <w:tcPr>
            <w:tcW w:w="700" w:type="dxa"/>
            <w:shd w:val="clear" w:color="auto" w:fill="auto"/>
            <w:hideMark/>
          </w:tcPr>
          <w:p w14:paraId="1CAEBE59"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76C90E4E" w14:textId="77777777" w:rsidR="0024471B" w:rsidRPr="005824C1" w:rsidRDefault="0024471B" w:rsidP="00FB4DA6">
            <w:pPr>
              <w:widowControl/>
              <w:autoSpaceDE/>
              <w:autoSpaceDN/>
              <w:adjustRightInd/>
              <w:rPr>
                <w:rFonts w:ascii="Arial" w:hAnsi="Arial" w:cs="Arial"/>
              </w:rPr>
            </w:pPr>
            <w:r w:rsidRPr="005824C1">
              <w:rPr>
                <w:rFonts w:ascii="Arial" w:hAnsi="Arial" w:cs="Arial"/>
              </w:rPr>
              <w:t>0503</w:t>
            </w:r>
          </w:p>
        </w:tc>
        <w:tc>
          <w:tcPr>
            <w:tcW w:w="1438" w:type="dxa"/>
            <w:shd w:val="clear" w:color="auto" w:fill="auto"/>
            <w:hideMark/>
          </w:tcPr>
          <w:p w14:paraId="1A36CC76" w14:textId="77777777" w:rsidR="0024471B" w:rsidRPr="005824C1" w:rsidRDefault="0024471B" w:rsidP="00FB4DA6">
            <w:pPr>
              <w:widowControl/>
              <w:autoSpaceDE/>
              <w:autoSpaceDN/>
              <w:adjustRightInd/>
              <w:rPr>
                <w:rFonts w:ascii="Arial" w:hAnsi="Arial" w:cs="Arial"/>
              </w:rPr>
            </w:pPr>
            <w:r w:rsidRPr="005824C1">
              <w:rPr>
                <w:rFonts w:ascii="Arial" w:hAnsi="Arial" w:cs="Arial"/>
              </w:rPr>
              <w:t>6000500000</w:t>
            </w:r>
          </w:p>
        </w:tc>
        <w:tc>
          <w:tcPr>
            <w:tcW w:w="709" w:type="dxa"/>
            <w:shd w:val="clear" w:color="auto" w:fill="auto"/>
            <w:hideMark/>
          </w:tcPr>
          <w:p w14:paraId="434E83BD" w14:textId="77777777" w:rsidR="0024471B" w:rsidRPr="005824C1" w:rsidRDefault="0024471B" w:rsidP="00FB4DA6">
            <w:pPr>
              <w:widowControl/>
              <w:autoSpaceDE/>
              <w:autoSpaceDN/>
              <w:adjustRightInd/>
              <w:rPr>
                <w:rFonts w:ascii="Arial" w:hAnsi="Arial" w:cs="Arial"/>
              </w:rPr>
            </w:pPr>
            <w:r w:rsidRPr="005824C1">
              <w:rPr>
                <w:rFonts w:ascii="Arial" w:hAnsi="Arial" w:cs="Arial"/>
              </w:rPr>
              <w:t>244</w:t>
            </w:r>
          </w:p>
        </w:tc>
        <w:tc>
          <w:tcPr>
            <w:tcW w:w="992" w:type="dxa"/>
            <w:shd w:val="clear" w:color="auto" w:fill="auto"/>
            <w:hideMark/>
          </w:tcPr>
          <w:p w14:paraId="3620BE54" w14:textId="77777777" w:rsidR="0024471B" w:rsidRPr="005824C1" w:rsidRDefault="0024471B" w:rsidP="00FB4DA6">
            <w:pPr>
              <w:widowControl/>
              <w:autoSpaceDE/>
              <w:autoSpaceDN/>
              <w:adjustRightInd/>
              <w:rPr>
                <w:rFonts w:ascii="Arial" w:hAnsi="Arial" w:cs="Arial"/>
              </w:rPr>
            </w:pPr>
            <w:r w:rsidRPr="005824C1">
              <w:rPr>
                <w:rFonts w:ascii="Arial" w:hAnsi="Arial" w:cs="Arial"/>
              </w:rPr>
              <w:t>121,7</w:t>
            </w:r>
          </w:p>
        </w:tc>
        <w:tc>
          <w:tcPr>
            <w:tcW w:w="993" w:type="dxa"/>
            <w:shd w:val="clear" w:color="auto" w:fill="auto"/>
            <w:noWrap/>
            <w:hideMark/>
          </w:tcPr>
          <w:p w14:paraId="21328019" w14:textId="77777777" w:rsidR="0024471B" w:rsidRPr="005824C1" w:rsidRDefault="0024471B" w:rsidP="00FB4DA6">
            <w:pPr>
              <w:widowControl/>
              <w:autoSpaceDE/>
              <w:autoSpaceDN/>
              <w:adjustRightInd/>
              <w:rPr>
                <w:rFonts w:ascii="Arial" w:hAnsi="Arial" w:cs="Arial"/>
              </w:rPr>
            </w:pPr>
            <w:r w:rsidRPr="005824C1">
              <w:rPr>
                <w:rFonts w:ascii="Arial" w:hAnsi="Arial" w:cs="Arial"/>
              </w:rPr>
              <w:t>121,7</w:t>
            </w:r>
          </w:p>
        </w:tc>
        <w:tc>
          <w:tcPr>
            <w:tcW w:w="992" w:type="dxa"/>
            <w:shd w:val="clear" w:color="auto" w:fill="auto"/>
            <w:hideMark/>
          </w:tcPr>
          <w:p w14:paraId="296901EB"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0E3DBC95" w14:textId="77777777" w:rsidTr="00604991">
        <w:trPr>
          <w:trHeight w:val="465"/>
        </w:trPr>
        <w:tc>
          <w:tcPr>
            <w:tcW w:w="3544" w:type="dxa"/>
            <w:shd w:val="clear" w:color="auto" w:fill="auto"/>
            <w:hideMark/>
          </w:tcPr>
          <w:p w14:paraId="60ECDB1D" w14:textId="77777777" w:rsidR="0024471B" w:rsidRPr="005824C1" w:rsidRDefault="0024471B" w:rsidP="00FB4DA6">
            <w:pPr>
              <w:widowControl/>
              <w:autoSpaceDE/>
              <w:autoSpaceDN/>
              <w:adjustRightInd/>
              <w:rPr>
                <w:rFonts w:ascii="Arial" w:hAnsi="Arial" w:cs="Arial"/>
              </w:rPr>
            </w:pPr>
            <w:r w:rsidRPr="005824C1">
              <w:rPr>
                <w:rFonts w:ascii="Arial" w:hAnsi="Arial" w:cs="Arial"/>
              </w:rPr>
              <w:t xml:space="preserve">Уплата прочих налогов, сборов </w:t>
            </w:r>
          </w:p>
        </w:tc>
        <w:tc>
          <w:tcPr>
            <w:tcW w:w="700" w:type="dxa"/>
            <w:shd w:val="clear" w:color="auto" w:fill="auto"/>
            <w:hideMark/>
          </w:tcPr>
          <w:p w14:paraId="799ED66D"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5D950D34" w14:textId="77777777" w:rsidR="0024471B" w:rsidRPr="005824C1" w:rsidRDefault="0024471B" w:rsidP="00FB4DA6">
            <w:pPr>
              <w:widowControl/>
              <w:autoSpaceDE/>
              <w:autoSpaceDN/>
              <w:adjustRightInd/>
              <w:rPr>
                <w:rFonts w:ascii="Arial" w:hAnsi="Arial" w:cs="Arial"/>
              </w:rPr>
            </w:pPr>
            <w:r w:rsidRPr="005824C1">
              <w:rPr>
                <w:rFonts w:ascii="Arial" w:hAnsi="Arial" w:cs="Arial"/>
              </w:rPr>
              <w:t>0503</w:t>
            </w:r>
          </w:p>
        </w:tc>
        <w:tc>
          <w:tcPr>
            <w:tcW w:w="1438" w:type="dxa"/>
            <w:shd w:val="clear" w:color="auto" w:fill="auto"/>
            <w:hideMark/>
          </w:tcPr>
          <w:p w14:paraId="3A287C9A" w14:textId="77777777" w:rsidR="0024471B" w:rsidRPr="005824C1" w:rsidRDefault="0024471B" w:rsidP="00FB4DA6">
            <w:pPr>
              <w:widowControl/>
              <w:autoSpaceDE/>
              <w:autoSpaceDN/>
              <w:adjustRightInd/>
              <w:rPr>
                <w:rFonts w:ascii="Arial" w:hAnsi="Arial" w:cs="Arial"/>
              </w:rPr>
            </w:pPr>
            <w:r w:rsidRPr="005824C1">
              <w:rPr>
                <w:rFonts w:ascii="Arial" w:hAnsi="Arial" w:cs="Arial"/>
              </w:rPr>
              <w:t>6000500000</w:t>
            </w:r>
          </w:p>
        </w:tc>
        <w:tc>
          <w:tcPr>
            <w:tcW w:w="709" w:type="dxa"/>
            <w:shd w:val="clear" w:color="auto" w:fill="auto"/>
            <w:hideMark/>
          </w:tcPr>
          <w:p w14:paraId="3E40EB53" w14:textId="77777777" w:rsidR="0024471B" w:rsidRPr="005824C1" w:rsidRDefault="0024471B" w:rsidP="00FB4DA6">
            <w:pPr>
              <w:widowControl/>
              <w:autoSpaceDE/>
              <w:autoSpaceDN/>
              <w:adjustRightInd/>
              <w:rPr>
                <w:rFonts w:ascii="Arial" w:hAnsi="Arial" w:cs="Arial"/>
              </w:rPr>
            </w:pPr>
            <w:r w:rsidRPr="005824C1">
              <w:rPr>
                <w:rFonts w:ascii="Arial" w:hAnsi="Arial" w:cs="Arial"/>
              </w:rPr>
              <w:t>852</w:t>
            </w:r>
          </w:p>
        </w:tc>
        <w:tc>
          <w:tcPr>
            <w:tcW w:w="992" w:type="dxa"/>
            <w:shd w:val="clear" w:color="auto" w:fill="auto"/>
            <w:noWrap/>
            <w:hideMark/>
          </w:tcPr>
          <w:p w14:paraId="5B909EA6" w14:textId="77777777" w:rsidR="0024471B" w:rsidRPr="005824C1" w:rsidRDefault="0024471B" w:rsidP="00FB4DA6">
            <w:pPr>
              <w:widowControl/>
              <w:autoSpaceDE/>
              <w:autoSpaceDN/>
              <w:adjustRightInd/>
              <w:rPr>
                <w:rFonts w:ascii="Arial" w:hAnsi="Arial" w:cs="Arial"/>
              </w:rPr>
            </w:pPr>
            <w:r w:rsidRPr="005824C1">
              <w:rPr>
                <w:rFonts w:ascii="Arial" w:hAnsi="Arial" w:cs="Arial"/>
              </w:rPr>
              <w:t>21,6</w:t>
            </w:r>
          </w:p>
        </w:tc>
        <w:tc>
          <w:tcPr>
            <w:tcW w:w="993" w:type="dxa"/>
            <w:shd w:val="clear" w:color="auto" w:fill="auto"/>
            <w:hideMark/>
          </w:tcPr>
          <w:p w14:paraId="56233BCB" w14:textId="77777777" w:rsidR="0024471B" w:rsidRPr="005824C1" w:rsidRDefault="0024471B" w:rsidP="00FB4DA6">
            <w:pPr>
              <w:widowControl/>
              <w:autoSpaceDE/>
              <w:autoSpaceDN/>
              <w:adjustRightInd/>
              <w:rPr>
                <w:rFonts w:ascii="Arial" w:hAnsi="Arial" w:cs="Arial"/>
              </w:rPr>
            </w:pPr>
            <w:r w:rsidRPr="005824C1">
              <w:rPr>
                <w:rFonts w:ascii="Arial" w:hAnsi="Arial" w:cs="Arial"/>
              </w:rPr>
              <w:t>21,6</w:t>
            </w:r>
          </w:p>
        </w:tc>
        <w:tc>
          <w:tcPr>
            <w:tcW w:w="992" w:type="dxa"/>
            <w:shd w:val="clear" w:color="auto" w:fill="auto"/>
            <w:hideMark/>
          </w:tcPr>
          <w:p w14:paraId="20B9AD65"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35E9CDAE" w14:textId="77777777" w:rsidTr="00604991">
        <w:trPr>
          <w:trHeight w:val="720"/>
        </w:trPr>
        <w:tc>
          <w:tcPr>
            <w:tcW w:w="3544" w:type="dxa"/>
            <w:shd w:val="clear" w:color="auto" w:fill="auto"/>
            <w:hideMark/>
          </w:tcPr>
          <w:p w14:paraId="71785F24" w14:textId="77777777" w:rsidR="0024471B" w:rsidRPr="005824C1" w:rsidRDefault="0024471B" w:rsidP="00FB4DA6">
            <w:pPr>
              <w:widowControl/>
              <w:autoSpaceDE/>
              <w:autoSpaceDN/>
              <w:adjustRightInd/>
              <w:rPr>
                <w:rFonts w:ascii="Arial" w:hAnsi="Arial" w:cs="Arial"/>
              </w:rPr>
            </w:pPr>
            <w:r w:rsidRPr="005824C1">
              <w:rPr>
                <w:rFonts w:ascii="Arial" w:hAnsi="Arial" w:cs="Arial"/>
              </w:rPr>
              <w:t>Прочие мероприятия по благоустройству поселений</w:t>
            </w:r>
          </w:p>
        </w:tc>
        <w:tc>
          <w:tcPr>
            <w:tcW w:w="700" w:type="dxa"/>
            <w:shd w:val="clear" w:color="auto" w:fill="auto"/>
            <w:hideMark/>
          </w:tcPr>
          <w:p w14:paraId="31E6DF11"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010853BD" w14:textId="77777777" w:rsidR="0024471B" w:rsidRPr="005824C1" w:rsidRDefault="0024471B" w:rsidP="00FB4DA6">
            <w:pPr>
              <w:widowControl/>
              <w:autoSpaceDE/>
              <w:autoSpaceDN/>
              <w:adjustRightInd/>
              <w:rPr>
                <w:rFonts w:ascii="Arial" w:hAnsi="Arial" w:cs="Arial"/>
              </w:rPr>
            </w:pPr>
            <w:r w:rsidRPr="005824C1">
              <w:rPr>
                <w:rFonts w:ascii="Arial" w:hAnsi="Arial" w:cs="Arial"/>
              </w:rPr>
              <w:t>0503</w:t>
            </w:r>
          </w:p>
        </w:tc>
        <w:tc>
          <w:tcPr>
            <w:tcW w:w="1438" w:type="dxa"/>
            <w:shd w:val="clear" w:color="auto" w:fill="auto"/>
            <w:hideMark/>
          </w:tcPr>
          <w:p w14:paraId="378134DB" w14:textId="77777777" w:rsidR="0024471B" w:rsidRPr="005824C1" w:rsidRDefault="0024471B" w:rsidP="00FB4DA6">
            <w:pPr>
              <w:widowControl/>
              <w:autoSpaceDE/>
              <w:autoSpaceDN/>
              <w:adjustRightInd/>
              <w:rPr>
                <w:rFonts w:ascii="Arial" w:hAnsi="Arial" w:cs="Arial"/>
              </w:rPr>
            </w:pPr>
            <w:r w:rsidRPr="005824C1">
              <w:rPr>
                <w:rFonts w:ascii="Arial" w:hAnsi="Arial" w:cs="Arial"/>
              </w:rPr>
              <w:t>6000500010</w:t>
            </w:r>
          </w:p>
        </w:tc>
        <w:tc>
          <w:tcPr>
            <w:tcW w:w="709" w:type="dxa"/>
            <w:shd w:val="clear" w:color="auto" w:fill="auto"/>
            <w:hideMark/>
          </w:tcPr>
          <w:p w14:paraId="72D57C11"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03057A90" w14:textId="77777777" w:rsidR="0024471B" w:rsidRPr="005824C1" w:rsidRDefault="0024471B" w:rsidP="00FB4DA6">
            <w:pPr>
              <w:widowControl/>
              <w:autoSpaceDE/>
              <w:autoSpaceDN/>
              <w:adjustRightInd/>
              <w:rPr>
                <w:rFonts w:ascii="Arial" w:hAnsi="Arial" w:cs="Arial"/>
              </w:rPr>
            </w:pPr>
            <w:r w:rsidRPr="005824C1">
              <w:rPr>
                <w:rFonts w:ascii="Arial" w:hAnsi="Arial" w:cs="Arial"/>
              </w:rPr>
              <w:t>4,2</w:t>
            </w:r>
          </w:p>
        </w:tc>
        <w:tc>
          <w:tcPr>
            <w:tcW w:w="993" w:type="dxa"/>
            <w:shd w:val="clear" w:color="auto" w:fill="auto"/>
            <w:noWrap/>
            <w:hideMark/>
          </w:tcPr>
          <w:p w14:paraId="043B8676" w14:textId="77777777" w:rsidR="0024471B" w:rsidRPr="005824C1" w:rsidRDefault="0024471B" w:rsidP="00FB4DA6">
            <w:pPr>
              <w:widowControl/>
              <w:autoSpaceDE/>
              <w:autoSpaceDN/>
              <w:adjustRightInd/>
              <w:rPr>
                <w:rFonts w:ascii="Arial" w:hAnsi="Arial" w:cs="Arial"/>
              </w:rPr>
            </w:pPr>
            <w:r w:rsidRPr="005824C1">
              <w:rPr>
                <w:rFonts w:ascii="Arial" w:hAnsi="Arial" w:cs="Arial"/>
              </w:rPr>
              <w:t>4,2</w:t>
            </w:r>
          </w:p>
        </w:tc>
        <w:tc>
          <w:tcPr>
            <w:tcW w:w="992" w:type="dxa"/>
            <w:shd w:val="clear" w:color="auto" w:fill="auto"/>
            <w:hideMark/>
          </w:tcPr>
          <w:p w14:paraId="7AA20D6B"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790AF9C7" w14:textId="77777777" w:rsidTr="00604991">
        <w:trPr>
          <w:trHeight w:val="720"/>
        </w:trPr>
        <w:tc>
          <w:tcPr>
            <w:tcW w:w="3544" w:type="dxa"/>
            <w:shd w:val="clear" w:color="auto" w:fill="auto"/>
            <w:hideMark/>
          </w:tcPr>
          <w:p w14:paraId="658454AA" w14:textId="77777777" w:rsidR="0024471B" w:rsidRPr="005824C1" w:rsidRDefault="0024471B" w:rsidP="00FB4DA6">
            <w:pPr>
              <w:widowControl/>
              <w:autoSpaceDE/>
              <w:autoSpaceDN/>
              <w:adjustRightInd/>
              <w:rPr>
                <w:rFonts w:ascii="Arial" w:hAnsi="Arial" w:cs="Arial"/>
              </w:rPr>
            </w:pPr>
            <w:r w:rsidRPr="005824C1">
              <w:rPr>
                <w:rFonts w:ascii="Arial" w:hAnsi="Arial" w:cs="Arial"/>
              </w:rPr>
              <w:t>Фонд оплаты труда учреждений</w:t>
            </w:r>
          </w:p>
        </w:tc>
        <w:tc>
          <w:tcPr>
            <w:tcW w:w="700" w:type="dxa"/>
            <w:shd w:val="clear" w:color="auto" w:fill="auto"/>
            <w:hideMark/>
          </w:tcPr>
          <w:p w14:paraId="20B0F066"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3F034F73" w14:textId="77777777" w:rsidR="0024471B" w:rsidRPr="005824C1" w:rsidRDefault="0024471B" w:rsidP="00FB4DA6">
            <w:pPr>
              <w:widowControl/>
              <w:autoSpaceDE/>
              <w:autoSpaceDN/>
              <w:adjustRightInd/>
              <w:rPr>
                <w:rFonts w:ascii="Arial" w:hAnsi="Arial" w:cs="Arial"/>
              </w:rPr>
            </w:pPr>
            <w:r w:rsidRPr="005824C1">
              <w:rPr>
                <w:rFonts w:ascii="Arial" w:hAnsi="Arial" w:cs="Arial"/>
              </w:rPr>
              <w:t>0503</w:t>
            </w:r>
          </w:p>
        </w:tc>
        <w:tc>
          <w:tcPr>
            <w:tcW w:w="1438" w:type="dxa"/>
            <w:shd w:val="clear" w:color="auto" w:fill="auto"/>
            <w:hideMark/>
          </w:tcPr>
          <w:p w14:paraId="7D0BB2CF" w14:textId="77777777" w:rsidR="0024471B" w:rsidRPr="005824C1" w:rsidRDefault="0024471B" w:rsidP="00FB4DA6">
            <w:pPr>
              <w:widowControl/>
              <w:autoSpaceDE/>
              <w:autoSpaceDN/>
              <w:adjustRightInd/>
              <w:rPr>
                <w:rFonts w:ascii="Arial" w:hAnsi="Arial" w:cs="Arial"/>
              </w:rPr>
            </w:pPr>
            <w:r w:rsidRPr="005824C1">
              <w:rPr>
                <w:rFonts w:ascii="Arial" w:hAnsi="Arial" w:cs="Arial"/>
              </w:rPr>
              <w:t>6000500010</w:t>
            </w:r>
          </w:p>
        </w:tc>
        <w:tc>
          <w:tcPr>
            <w:tcW w:w="709" w:type="dxa"/>
            <w:shd w:val="clear" w:color="auto" w:fill="auto"/>
            <w:hideMark/>
          </w:tcPr>
          <w:p w14:paraId="44D7ACB4" w14:textId="77777777" w:rsidR="0024471B" w:rsidRPr="005824C1" w:rsidRDefault="0024471B" w:rsidP="00FB4DA6">
            <w:pPr>
              <w:widowControl/>
              <w:autoSpaceDE/>
              <w:autoSpaceDN/>
              <w:adjustRightInd/>
              <w:rPr>
                <w:rFonts w:ascii="Arial" w:hAnsi="Arial" w:cs="Arial"/>
              </w:rPr>
            </w:pPr>
            <w:r w:rsidRPr="005824C1">
              <w:rPr>
                <w:rFonts w:ascii="Arial" w:hAnsi="Arial" w:cs="Arial"/>
              </w:rPr>
              <w:t>111</w:t>
            </w:r>
          </w:p>
        </w:tc>
        <w:tc>
          <w:tcPr>
            <w:tcW w:w="992" w:type="dxa"/>
            <w:shd w:val="clear" w:color="auto" w:fill="auto"/>
            <w:noWrap/>
            <w:hideMark/>
          </w:tcPr>
          <w:p w14:paraId="210958D3" w14:textId="77777777" w:rsidR="0024471B" w:rsidRPr="005824C1" w:rsidRDefault="0024471B" w:rsidP="00FB4DA6">
            <w:pPr>
              <w:widowControl/>
              <w:autoSpaceDE/>
              <w:autoSpaceDN/>
              <w:adjustRightInd/>
              <w:rPr>
                <w:rFonts w:ascii="Arial" w:hAnsi="Arial" w:cs="Arial"/>
              </w:rPr>
            </w:pPr>
            <w:r w:rsidRPr="005824C1">
              <w:rPr>
                <w:rFonts w:ascii="Arial" w:hAnsi="Arial" w:cs="Arial"/>
              </w:rPr>
              <w:t>3,2</w:t>
            </w:r>
          </w:p>
        </w:tc>
        <w:tc>
          <w:tcPr>
            <w:tcW w:w="993" w:type="dxa"/>
            <w:shd w:val="clear" w:color="auto" w:fill="auto"/>
            <w:hideMark/>
          </w:tcPr>
          <w:p w14:paraId="7EA14B8C" w14:textId="77777777" w:rsidR="0024471B" w:rsidRPr="005824C1" w:rsidRDefault="0024471B" w:rsidP="00FB4DA6">
            <w:pPr>
              <w:widowControl/>
              <w:autoSpaceDE/>
              <w:autoSpaceDN/>
              <w:adjustRightInd/>
              <w:rPr>
                <w:rFonts w:ascii="Arial" w:hAnsi="Arial" w:cs="Arial"/>
              </w:rPr>
            </w:pPr>
            <w:r w:rsidRPr="005824C1">
              <w:rPr>
                <w:rFonts w:ascii="Arial" w:hAnsi="Arial" w:cs="Arial"/>
              </w:rPr>
              <w:t>3,2</w:t>
            </w:r>
          </w:p>
        </w:tc>
        <w:tc>
          <w:tcPr>
            <w:tcW w:w="992" w:type="dxa"/>
            <w:shd w:val="clear" w:color="auto" w:fill="auto"/>
            <w:hideMark/>
          </w:tcPr>
          <w:p w14:paraId="0CDC4335"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69E8829F" w14:textId="77777777" w:rsidTr="00604991">
        <w:trPr>
          <w:trHeight w:val="720"/>
        </w:trPr>
        <w:tc>
          <w:tcPr>
            <w:tcW w:w="3544" w:type="dxa"/>
            <w:shd w:val="clear" w:color="auto" w:fill="auto"/>
            <w:hideMark/>
          </w:tcPr>
          <w:p w14:paraId="351D49F8" w14:textId="77777777" w:rsidR="0024471B" w:rsidRPr="005824C1" w:rsidRDefault="0024471B" w:rsidP="00FB4DA6">
            <w:pPr>
              <w:widowControl/>
              <w:autoSpaceDE/>
              <w:autoSpaceDN/>
              <w:adjustRightInd/>
              <w:rPr>
                <w:rFonts w:ascii="Arial" w:hAnsi="Arial" w:cs="Arial"/>
              </w:rPr>
            </w:pPr>
            <w:r w:rsidRPr="005824C1">
              <w:rPr>
                <w:rFonts w:ascii="Arial" w:hAnsi="Arial" w:cs="Arial"/>
              </w:rPr>
              <w:t>Взносы по обязательному социальному страхованию на выплаты по оплате труда работников и иные выплаты работникам учреждений</w:t>
            </w:r>
          </w:p>
        </w:tc>
        <w:tc>
          <w:tcPr>
            <w:tcW w:w="700" w:type="dxa"/>
            <w:shd w:val="clear" w:color="auto" w:fill="auto"/>
            <w:hideMark/>
          </w:tcPr>
          <w:p w14:paraId="3FAB808B"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316F18FB" w14:textId="77777777" w:rsidR="0024471B" w:rsidRPr="005824C1" w:rsidRDefault="0024471B" w:rsidP="00FB4DA6">
            <w:pPr>
              <w:widowControl/>
              <w:autoSpaceDE/>
              <w:autoSpaceDN/>
              <w:adjustRightInd/>
              <w:rPr>
                <w:rFonts w:ascii="Arial" w:hAnsi="Arial" w:cs="Arial"/>
              </w:rPr>
            </w:pPr>
            <w:r w:rsidRPr="005824C1">
              <w:rPr>
                <w:rFonts w:ascii="Arial" w:hAnsi="Arial" w:cs="Arial"/>
              </w:rPr>
              <w:t>0503</w:t>
            </w:r>
          </w:p>
        </w:tc>
        <w:tc>
          <w:tcPr>
            <w:tcW w:w="1438" w:type="dxa"/>
            <w:shd w:val="clear" w:color="auto" w:fill="auto"/>
            <w:hideMark/>
          </w:tcPr>
          <w:p w14:paraId="0E1E2FC6" w14:textId="77777777" w:rsidR="0024471B" w:rsidRPr="005824C1" w:rsidRDefault="0024471B" w:rsidP="00FB4DA6">
            <w:pPr>
              <w:widowControl/>
              <w:autoSpaceDE/>
              <w:autoSpaceDN/>
              <w:adjustRightInd/>
              <w:rPr>
                <w:rFonts w:ascii="Arial" w:hAnsi="Arial" w:cs="Arial"/>
              </w:rPr>
            </w:pPr>
            <w:r w:rsidRPr="005824C1">
              <w:rPr>
                <w:rFonts w:ascii="Arial" w:hAnsi="Arial" w:cs="Arial"/>
              </w:rPr>
              <w:t>6000500010</w:t>
            </w:r>
          </w:p>
        </w:tc>
        <w:tc>
          <w:tcPr>
            <w:tcW w:w="709" w:type="dxa"/>
            <w:shd w:val="clear" w:color="auto" w:fill="auto"/>
            <w:hideMark/>
          </w:tcPr>
          <w:p w14:paraId="371B898F" w14:textId="77777777" w:rsidR="0024471B" w:rsidRPr="005824C1" w:rsidRDefault="0024471B" w:rsidP="00FB4DA6">
            <w:pPr>
              <w:widowControl/>
              <w:autoSpaceDE/>
              <w:autoSpaceDN/>
              <w:adjustRightInd/>
              <w:rPr>
                <w:rFonts w:ascii="Arial" w:hAnsi="Arial" w:cs="Arial"/>
              </w:rPr>
            </w:pPr>
            <w:r w:rsidRPr="005824C1">
              <w:rPr>
                <w:rFonts w:ascii="Arial" w:hAnsi="Arial" w:cs="Arial"/>
              </w:rPr>
              <w:t>119</w:t>
            </w:r>
          </w:p>
        </w:tc>
        <w:tc>
          <w:tcPr>
            <w:tcW w:w="992" w:type="dxa"/>
            <w:shd w:val="clear" w:color="auto" w:fill="auto"/>
            <w:noWrap/>
            <w:hideMark/>
          </w:tcPr>
          <w:p w14:paraId="3679097E"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w:t>
            </w:r>
          </w:p>
        </w:tc>
        <w:tc>
          <w:tcPr>
            <w:tcW w:w="993" w:type="dxa"/>
            <w:shd w:val="clear" w:color="auto" w:fill="auto"/>
            <w:hideMark/>
          </w:tcPr>
          <w:p w14:paraId="5C6DF8BE"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w:t>
            </w:r>
          </w:p>
        </w:tc>
        <w:tc>
          <w:tcPr>
            <w:tcW w:w="992" w:type="dxa"/>
            <w:shd w:val="clear" w:color="auto" w:fill="auto"/>
            <w:hideMark/>
          </w:tcPr>
          <w:p w14:paraId="01EC864A"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7BBEF002" w14:textId="77777777" w:rsidTr="00604991">
        <w:trPr>
          <w:trHeight w:val="720"/>
        </w:trPr>
        <w:tc>
          <w:tcPr>
            <w:tcW w:w="3544" w:type="dxa"/>
            <w:shd w:val="clear" w:color="auto" w:fill="auto"/>
            <w:hideMark/>
          </w:tcPr>
          <w:p w14:paraId="17E80162" w14:textId="77777777" w:rsidR="0024471B" w:rsidRPr="005824C1" w:rsidRDefault="0024471B" w:rsidP="00FB4DA6">
            <w:pPr>
              <w:widowControl/>
              <w:autoSpaceDE/>
              <w:autoSpaceDN/>
              <w:adjustRightInd/>
              <w:rPr>
                <w:rFonts w:ascii="Arial" w:hAnsi="Arial" w:cs="Arial"/>
              </w:rPr>
            </w:pPr>
            <w:r w:rsidRPr="005824C1">
              <w:rPr>
                <w:rFonts w:ascii="Arial" w:hAnsi="Arial" w:cs="Arial"/>
              </w:rPr>
              <w:t>Создание мест (площадок) накопления твердых коммунальных отходов (софинансирование)</w:t>
            </w:r>
          </w:p>
        </w:tc>
        <w:tc>
          <w:tcPr>
            <w:tcW w:w="700" w:type="dxa"/>
            <w:shd w:val="clear" w:color="auto" w:fill="auto"/>
            <w:hideMark/>
          </w:tcPr>
          <w:p w14:paraId="3A89BB22"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50DCD979" w14:textId="77777777" w:rsidR="0024471B" w:rsidRPr="005824C1" w:rsidRDefault="0024471B" w:rsidP="00FB4DA6">
            <w:pPr>
              <w:widowControl/>
              <w:autoSpaceDE/>
              <w:autoSpaceDN/>
              <w:adjustRightInd/>
              <w:rPr>
                <w:rFonts w:ascii="Arial" w:hAnsi="Arial" w:cs="Arial"/>
              </w:rPr>
            </w:pPr>
            <w:r w:rsidRPr="005824C1">
              <w:rPr>
                <w:rFonts w:ascii="Arial" w:hAnsi="Arial" w:cs="Arial"/>
              </w:rPr>
              <w:t>0503</w:t>
            </w:r>
          </w:p>
        </w:tc>
        <w:tc>
          <w:tcPr>
            <w:tcW w:w="1438" w:type="dxa"/>
            <w:shd w:val="clear" w:color="auto" w:fill="auto"/>
            <w:hideMark/>
          </w:tcPr>
          <w:p w14:paraId="438FD3CB" w14:textId="77777777" w:rsidR="0024471B" w:rsidRPr="005824C1" w:rsidRDefault="0024471B" w:rsidP="00FB4DA6">
            <w:pPr>
              <w:widowControl/>
              <w:autoSpaceDE/>
              <w:autoSpaceDN/>
              <w:adjustRightInd/>
              <w:rPr>
                <w:rFonts w:ascii="Arial" w:hAnsi="Arial" w:cs="Arial"/>
              </w:rPr>
            </w:pPr>
            <w:r w:rsidRPr="005824C1">
              <w:rPr>
                <w:rFonts w:ascii="Arial" w:hAnsi="Arial" w:cs="Arial"/>
              </w:rPr>
              <w:t>60005S0090</w:t>
            </w:r>
          </w:p>
        </w:tc>
        <w:tc>
          <w:tcPr>
            <w:tcW w:w="709" w:type="dxa"/>
            <w:shd w:val="clear" w:color="auto" w:fill="auto"/>
            <w:hideMark/>
          </w:tcPr>
          <w:p w14:paraId="7FBCEE9B"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0E1AA4AD" w14:textId="77777777" w:rsidR="0024471B" w:rsidRPr="005824C1" w:rsidRDefault="0024471B" w:rsidP="00FB4DA6">
            <w:pPr>
              <w:widowControl/>
              <w:autoSpaceDE/>
              <w:autoSpaceDN/>
              <w:adjustRightInd/>
              <w:rPr>
                <w:rFonts w:ascii="Arial" w:hAnsi="Arial" w:cs="Arial"/>
              </w:rPr>
            </w:pPr>
            <w:r w:rsidRPr="005824C1">
              <w:rPr>
                <w:rFonts w:ascii="Arial" w:hAnsi="Arial" w:cs="Arial"/>
              </w:rPr>
              <w:t>75,0</w:t>
            </w:r>
          </w:p>
        </w:tc>
        <w:tc>
          <w:tcPr>
            <w:tcW w:w="993" w:type="dxa"/>
            <w:shd w:val="clear" w:color="auto" w:fill="auto"/>
            <w:noWrap/>
            <w:hideMark/>
          </w:tcPr>
          <w:p w14:paraId="2F2C37C5" w14:textId="77777777" w:rsidR="0024471B" w:rsidRPr="005824C1" w:rsidRDefault="0024471B" w:rsidP="00FB4DA6">
            <w:pPr>
              <w:widowControl/>
              <w:autoSpaceDE/>
              <w:autoSpaceDN/>
              <w:adjustRightInd/>
              <w:rPr>
                <w:rFonts w:ascii="Arial" w:hAnsi="Arial" w:cs="Arial"/>
              </w:rPr>
            </w:pPr>
            <w:r w:rsidRPr="005824C1">
              <w:rPr>
                <w:rFonts w:ascii="Arial" w:hAnsi="Arial" w:cs="Arial"/>
              </w:rPr>
              <w:t>75,0</w:t>
            </w:r>
          </w:p>
        </w:tc>
        <w:tc>
          <w:tcPr>
            <w:tcW w:w="992" w:type="dxa"/>
            <w:shd w:val="clear" w:color="auto" w:fill="auto"/>
            <w:hideMark/>
          </w:tcPr>
          <w:p w14:paraId="4E645FE0"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0F20D2DE" w14:textId="77777777" w:rsidTr="00604991">
        <w:trPr>
          <w:trHeight w:val="720"/>
        </w:trPr>
        <w:tc>
          <w:tcPr>
            <w:tcW w:w="3544" w:type="dxa"/>
            <w:shd w:val="clear" w:color="auto" w:fill="auto"/>
            <w:hideMark/>
          </w:tcPr>
          <w:p w14:paraId="670A828C" w14:textId="77777777" w:rsidR="0024471B" w:rsidRPr="005824C1" w:rsidRDefault="0024471B" w:rsidP="00FB4DA6">
            <w:pPr>
              <w:widowControl/>
              <w:autoSpaceDE/>
              <w:autoSpaceDN/>
              <w:adjustRightInd/>
              <w:rPr>
                <w:rFonts w:ascii="Arial" w:hAnsi="Arial" w:cs="Arial"/>
              </w:rPr>
            </w:pPr>
            <w:r w:rsidRPr="005824C1">
              <w:rPr>
                <w:rFonts w:ascii="Arial" w:hAnsi="Arial" w:cs="Arial"/>
              </w:rPr>
              <w:t>Прочая закупка товаров, работ и услуг для государственных (муниципальных) нужд</w:t>
            </w:r>
          </w:p>
        </w:tc>
        <w:tc>
          <w:tcPr>
            <w:tcW w:w="700" w:type="dxa"/>
            <w:shd w:val="clear" w:color="auto" w:fill="auto"/>
            <w:hideMark/>
          </w:tcPr>
          <w:p w14:paraId="193F1E96"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25851F49" w14:textId="77777777" w:rsidR="0024471B" w:rsidRPr="005824C1" w:rsidRDefault="0024471B" w:rsidP="00FB4DA6">
            <w:pPr>
              <w:widowControl/>
              <w:autoSpaceDE/>
              <w:autoSpaceDN/>
              <w:adjustRightInd/>
              <w:rPr>
                <w:rFonts w:ascii="Arial" w:hAnsi="Arial" w:cs="Arial"/>
              </w:rPr>
            </w:pPr>
            <w:r w:rsidRPr="005824C1">
              <w:rPr>
                <w:rFonts w:ascii="Arial" w:hAnsi="Arial" w:cs="Arial"/>
              </w:rPr>
              <w:t>0503</w:t>
            </w:r>
          </w:p>
        </w:tc>
        <w:tc>
          <w:tcPr>
            <w:tcW w:w="1438" w:type="dxa"/>
            <w:shd w:val="clear" w:color="auto" w:fill="auto"/>
            <w:hideMark/>
          </w:tcPr>
          <w:p w14:paraId="7F0DEF3C" w14:textId="77777777" w:rsidR="0024471B" w:rsidRPr="005824C1" w:rsidRDefault="0024471B" w:rsidP="00FB4DA6">
            <w:pPr>
              <w:widowControl/>
              <w:autoSpaceDE/>
              <w:autoSpaceDN/>
              <w:adjustRightInd/>
              <w:rPr>
                <w:rFonts w:ascii="Arial" w:hAnsi="Arial" w:cs="Arial"/>
              </w:rPr>
            </w:pPr>
            <w:r w:rsidRPr="005824C1">
              <w:rPr>
                <w:rFonts w:ascii="Arial" w:hAnsi="Arial" w:cs="Arial"/>
              </w:rPr>
              <w:t>60005S0090</w:t>
            </w:r>
          </w:p>
        </w:tc>
        <w:tc>
          <w:tcPr>
            <w:tcW w:w="709" w:type="dxa"/>
            <w:shd w:val="clear" w:color="auto" w:fill="auto"/>
            <w:hideMark/>
          </w:tcPr>
          <w:p w14:paraId="549FC815" w14:textId="77777777" w:rsidR="0024471B" w:rsidRPr="005824C1" w:rsidRDefault="0024471B" w:rsidP="00FB4DA6">
            <w:pPr>
              <w:widowControl/>
              <w:autoSpaceDE/>
              <w:autoSpaceDN/>
              <w:adjustRightInd/>
              <w:rPr>
                <w:rFonts w:ascii="Arial" w:hAnsi="Arial" w:cs="Arial"/>
              </w:rPr>
            </w:pPr>
            <w:r w:rsidRPr="005824C1">
              <w:rPr>
                <w:rFonts w:ascii="Arial" w:hAnsi="Arial" w:cs="Arial"/>
              </w:rPr>
              <w:t>244</w:t>
            </w:r>
          </w:p>
        </w:tc>
        <w:tc>
          <w:tcPr>
            <w:tcW w:w="992" w:type="dxa"/>
            <w:shd w:val="clear" w:color="auto" w:fill="auto"/>
            <w:noWrap/>
            <w:hideMark/>
          </w:tcPr>
          <w:p w14:paraId="10CBAE11" w14:textId="77777777" w:rsidR="0024471B" w:rsidRPr="005824C1" w:rsidRDefault="0024471B" w:rsidP="00FB4DA6">
            <w:pPr>
              <w:widowControl/>
              <w:autoSpaceDE/>
              <w:autoSpaceDN/>
              <w:adjustRightInd/>
              <w:rPr>
                <w:rFonts w:ascii="Arial" w:hAnsi="Arial" w:cs="Arial"/>
              </w:rPr>
            </w:pPr>
            <w:r w:rsidRPr="005824C1">
              <w:rPr>
                <w:rFonts w:ascii="Arial" w:hAnsi="Arial" w:cs="Arial"/>
              </w:rPr>
              <w:t>75,0</w:t>
            </w:r>
          </w:p>
        </w:tc>
        <w:tc>
          <w:tcPr>
            <w:tcW w:w="993" w:type="dxa"/>
            <w:shd w:val="clear" w:color="auto" w:fill="auto"/>
            <w:hideMark/>
          </w:tcPr>
          <w:p w14:paraId="70E16CE2" w14:textId="77777777" w:rsidR="0024471B" w:rsidRPr="005824C1" w:rsidRDefault="0024471B" w:rsidP="00FB4DA6">
            <w:pPr>
              <w:widowControl/>
              <w:autoSpaceDE/>
              <w:autoSpaceDN/>
              <w:adjustRightInd/>
              <w:rPr>
                <w:rFonts w:ascii="Arial" w:hAnsi="Arial" w:cs="Arial"/>
              </w:rPr>
            </w:pPr>
            <w:r w:rsidRPr="005824C1">
              <w:rPr>
                <w:rFonts w:ascii="Arial" w:hAnsi="Arial" w:cs="Arial"/>
              </w:rPr>
              <w:t>75,0</w:t>
            </w:r>
          </w:p>
        </w:tc>
        <w:tc>
          <w:tcPr>
            <w:tcW w:w="992" w:type="dxa"/>
            <w:shd w:val="clear" w:color="auto" w:fill="auto"/>
            <w:hideMark/>
          </w:tcPr>
          <w:p w14:paraId="131B0879"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7A3CEBFE" w14:textId="77777777" w:rsidTr="00604991">
        <w:trPr>
          <w:trHeight w:val="345"/>
        </w:trPr>
        <w:tc>
          <w:tcPr>
            <w:tcW w:w="3544" w:type="dxa"/>
            <w:shd w:val="clear" w:color="auto" w:fill="auto"/>
            <w:hideMark/>
          </w:tcPr>
          <w:p w14:paraId="79463801" w14:textId="77777777" w:rsidR="0024471B" w:rsidRPr="005824C1" w:rsidRDefault="0024471B" w:rsidP="00FB4DA6">
            <w:pPr>
              <w:widowControl/>
              <w:autoSpaceDE/>
              <w:autoSpaceDN/>
              <w:adjustRightInd/>
              <w:rPr>
                <w:rFonts w:ascii="Arial" w:hAnsi="Arial" w:cs="Arial"/>
              </w:rPr>
            </w:pPr>
            <w:r w:rsidRPr="005824C1">
              <w:rPr>
                <w:rFonts w:ascii="Arial" w:hAnsi="Arial" w:cs="Arial"/>
              </w:rPr>
              <w:t>Образование</w:t>
            </w:r>
          </w:p>
        </w:tc>
        <w:tc>
          <w:tcPr>
            <w:tcW w:w="700" w:type="dxa"/>
            <w:shd w:val="clear" w:color="auto" w:fill="auto"/>
            <w:hideMark/>
          </w:tcPr>
          <w:p w14:paraId="15DF88C2"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3B8E40D6" w14:textId="77777777" w:rsidR="0024471B" w:rsidRPr="005824C1" w:rsidRDefault="0024471B" w:rsidP="00FB4DA6">
            <w:pPr>
              <w:widowControl/>
              <w:autoSpaceDE/>
              <w:autoSpaceDN/>
              <w:adjustRightInd/>
              <w:rPr>
                <w:rFonts w:ascii="Arial" w:hAnsi="Arial" w:cs="Arial"/>
              </w:rPr>
            </w:pPr>
            <w:r w:rsidRPr="005824C1">
              <w:rPr>
                <w:rFonts w:ascii="Arial" w:hAnsi="Arial" w:cs="Arial"/>
              </w:rPr>
              <w:t>0700</w:t>
            </w:r>
          </w:p>
        </w:tc>
        <w:tc>
          <w:tcPr>
            <w:tcW w:w="1438" w:type="dxa"/>
            <w:shd w:val="clear" w:color="auto" w:fill="auto"/>
            <w:hideMark/>
          </w:tcPr>
          <w:p w14:paraId="5B5A1AB9"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709" w:type="dxa"/>
            <w:shd w:val="clear" w:color="auto" w:fill="auto"/>
            <w:hideMark/>
          </w:tcPr>
          <w:p w14:paraId="2AC001E7"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2315B477" w14:textId="77777777" w:rsidR="0024471B" w:rsidRPr="005824C1" w:rsidRDefault="0024471B" w:rsidP="00FB4DA6">
            <w:pPr>
              <w:widowControl/>
              <w:autoSpaceDE/>
              <w:autoSpaceDN/>
              <w:adjustRightInd/>
              <w:rPr>
                <w:rFonts w:ascii="Arial" w:hAnsi="Arial" w:cs="Arial"/>
              </w:rPr>
            </w:pPr>
            <w:r w:rsidRPr="005824C1">
              <w:rPr>
                <w:rFonts w:ascii="Arial" w:hAnsi="Arial" w:cs="Arial"/>
              </w:rPr>
              <w:t>0,0</w:t>
            </w:r>
          </w:p>
        </w:tc>
        <w:tc>
          <w:tcPr>
            <w:tcW w:w="993" w:type="dxa"/>
            <w:shd w:val="clear" w:color="auto" w:fill="auto"/>
            <w:noWrap/>
            <w:hideMark/>
          </w:tcPr>
          <w:p w14:paraId="12B8FFE4" w14:textId="77777777" w:rsidR="0024471B" w:rsidRPr="005824C1" w:rsidRDefault="0024471B" w:rsidP="00FB4DA6">
            <w:pPr>
              <w:widowControl/>
              <w:autoSpaceDE/>
              <w:autoSpaceDN/>
              <w:adjustRightInd/>
              <w:rPr>
                <w:rFonts w:ascii="Arial" w:hAnsi="Arial" w:cs="Arial"/>
              </w:rPr>
            </w:pPr>
            <w:r w:rsidRPr="005824C1">
              <w:rPr>
                <w:rFonts w:ascii="Arial" w:hAnsi="Arial" w:cs="Arial"/>
              </w:rPr>
              <w:t>0,0</w:t>
            </w:r>
          </w:p>
        </w:tc>
        <w:tc>
          <w:tcPr>
            <w:tcW w:w="992" w:type="dxa"/>
            <w:shd w:val="clear" w:color="auto" w:fill="auto"/>
            <w:hideMark/>
          </w:tcPr>
          <w:p w14:paraId="5E3D8C51"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r>
      <w:tr w:rsidR="0024471B" w:rsidRPr="005824C1" w14:paraId="706679CE" w14:textId="77777777" w:rsidTr="00604991">
        <w:trPr>
          <w:trHeight w:val="285"/>
        </w:trPr>
        <w:tc>
          <w:tcPr>
            <w:tcW w:w="3544" w:type="dxa"/>
            <w:shd w:val="clear" w:color="auto" w:fill="auto"/>
            <w:hideMark/>
          </w:tcPr>
          <w:p w14:paraId="0E36770C" w14:textId="77777777" w:rsidR="0024471B" w:rsidRPr="005824C1" w:rsidRDefault="0024471B" w:rsidP="00FB4DA6">
            <w:pPr>
              <w:widowControl/>
              <w:autoSpaceDE/>
              <w:autoSpaceDN/>
              <w:adjustRightInd/>
              <w:rPr>
                <w:rFonts w:ascii="Arial" w:hAnsi="Arial" w:cs="Arial"/>
              </w:rPr>
            </w:pPr>
            <w:r w:rsidRPr="005824C1">
              <w:rPr>
                <w:rFonts w:ascii="Arial" w:hAnsi="Arial" w:cs="Arial"/>
              </w:rPr>
              <w:t xml:space="preserve">Молодежная политика </w:t>
            </w:r>
          </w:p>
        </w:tc>
        <w:tc>
          <w:tcPr>
            <w:tcW w:w="700" w:type="dxa"/>
            <w:shd w:val="clear" w:color="auto" w:fill="auto"/>
            <w:hideMark/>
          </w:tcPr>
          <w:p w14:paraId="5A81BFEE"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3EACEC9F" w14:textId="77777777" w:rsidR="0024471B" w:rsidRPr="005824C1" w:rsidRDefault="0024471B" w:rsidP="00FB4DA6">
            <w:pPr>
              <w:widowControl/>
              <w:autoSpaceDE/>
              <w:autoSpaceDN/>
              <w:adjustRightInd/>
              <w:rPr>
                <w:rFonts w:ascii="Arial" w:hAnsi="Arial" w:cs="Arial"/>
              </w:rPr>
            </w:pPr>
            <w:r w:rsidRPr="005824C1">
              <w:rPr>
                <w:rFonts w:ascii="Arial" w:hAnsi="Arial" w:cs="Arial"/>
              </w:rPr>
              <w:t>0707</w:t>
            </w:r>
          </w:p>
        </w:tc>
        <w:tc>
          <w:tcPr>
            <w:tcW w:w="1438" w:type="dxa"/>
            <w:shd w:val="clear" w:color="auto" w:fill="auto"/>
            <w:hideMark/>
          </w:tcPr>
          <w:p w14:paraId="0AFE5D77"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709" w:type="dxa"/>
            <w:shd w:val="clear" w:color="auto" w:fill="auto"/>
            <w:hideMark/>
          </w:tcPr>
          <w:p w14:paraId="5B545F91"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4EE32680" w14:textId="77777777" w:rsidR="0024471B" w:rsidRPr="005824C1" w:rsidRDefault="0024471B" w:rsidP="00FB4DA6">
            <w:pPr>
              <w:widowControl/>
              <w:autoSpaceDE/>
              <w:autoSpaceDN/>
              <w:adjustRightInd/>
              <w:rPr>
                <w:rFonts w:ascii="Arial" w:hAnsi="Arial" w:cs="Arial"/>
              </w:rPr>
            </w:pPr>
            <w:r w:rsidRPr="005824C1">
              <w:rPr>
                <w:rFonts w:ascii="Arial" w:hAnsi="Arial" w:cs="Arial"/>
              </w:rPr>
              <w:t>0,0</w:t>
            </w:r>
          </w:p>
        </w:tc>
        <w:tc>
          <w:tcPr>
            <w:tcW w:w="993" w:type="dxa"/>
            <w:shd w:val="clear" w:color="auto" w:fill="auto"/>
            <w:noWrap/>
            <w:hideMark/>
          </w:tcPr>
          <w:p w14:paraId="7B48DAC2" w14:textId="77777777" w:rsidR="0024471B" w:rsidRPr="005824C1" w:rsidRDefault="0024471B" w:rsidP="00FB4DA6">
            <w:pPr>
              <w:widowControl/>
              <w:autoSpaceDE/>
              <w:autoSpaceDN/>
              <w:adjustRightInd/>
              <w:rPr>
                <w:rFonts w:ascii="Arial" w:hAnsi="Arial" w:cs="Arial"/>
              </w:rPr>
            </w:pPr>
            <w:r w:rsidRPr="005824C1">
              <w:rPr>
                <w:rFonts w:ascii="Arial" w:hAnsi="Arial" w:cs="Arial"/>
              </w:rPr>
              <w:t>0,0</w:t>
            </w:r>
          </w:p>
        </w:tc>
        <w:tc>
          <w:tcPr>
            <w:tcW w:w="992" w:type="dxa"/>
            <w:shd w:val="clear" w:color="auto" w:fill="auto"/>
            <w:hideMark/>
          </w:tcPr>
          <w:p w14:paraId="34FD31A6"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r>
      <w:tr w:rsidR="0024471B" w:rsidRPr="005824C1" w14:paraId="72DC44C3" w14:textId="77777777" w:rsidTr="00604991">
        <w:trPr>
          <w:trHeight w:val="300"/>
        </w:trPr>
        <w:tc>
          <w:tcPr>
            <w:tcW w:w="3544" w:type="dxa"/>
            <w:shd w:val="clear" w:color="auto" w:fill="auto"/>
            <w:hideMark/>
          </w:tcPr>
          <w:p w14:paraId="265BBF23" w14:textId="77777777" w:rsidR="0024471B" w:rsidRPr="005824C1" w:rsidRDefault="0024471B" w:rsidP="00FB4DA6">
            <w:pPr>
              <w:widowControl/>
              <w:autoSpaceDE/>
              <w:autoSpaceDN/>
              <w:adjustRightInd/>
              <w:rPr>
                <w:rFonts w:ascii="Arial" w:hAnsi="Arial" w:cs="Arial"/>
              </w:rPr>
            </w:pPr>
            <w:r w:rsidRPr="005824C1">
              <w:rPr>
                <w:rFonts w:ascii="Arial" w:hAnsi="Arial" w:cs="Arial"/>
              </w:rPr>
              <w:t>Организационно-воспитательная работа с молодежью</w:t>
            </w:r>
          </w:p>
        </w:tc>
        <w:tc>
          <w:tcPr>
            <w:tcW w:w="700" w:type="dxa"/>
            <w:shd w:val="clear" w:color="auto" w:fill="auto"/>
            <w:hideMark/>
          </w:tcPr>
          <w:p w14:paraId="28C05963"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7632033A" w14:textId="77777777" w:rsidR="0024471B" w:rsidRPr="005824C1" w:rsidRDefault="0024471B" w:rsidP="00FB4DA6">
            <w:pPr>
              <w:widowControl/>
              <w:autoSpaceDE/>
              <w:autoSpaceDN/>
              <w:adjustRightInd/>
              <w:rPr>
                <w:rFonts w:ascii="Arial" w:hAnsi="Arial" w:cs="Arial"/>
              </w:rPr>
            </w:pPr>
            <w:r w:rsidRPr="005824C1">
              <w:rPr>
                <w:rFonts w:ascii="Arial" w:hAnsi="Arial" w:cs="Arial"/>
              </w:rPr>
              <w:t>0707</w:t>
            </w:r>
          </w:p>
        </w:tc>
        <w:tc>
          <w:tcPr>
            <w:tcW w:w="1438" w:type="dxa"/>
            <w:shd w:val="clear" w:color="auto" w:fill="auto"/>
            <w:hideMark/>
          </w:tcPr>
          <w:p w14:paraId="77B2C738" w14:textId="77777777" w:rsidR="0024471B" w:rsidRPr="005824C1" w:rsidRDefault="0024471B" w:rsidP="00FB4DA6">
            <w:pPr>
              <w:widowControl/>
              <w:autoSpaceDE/>
              <w:autoSpaceDN/>
              <w:adjustRightInd/>
              <w:rPr>
                <w:rFonts w:ascii="Arial" w:hAnsi="Arial" w:cs="Arial"/>
              </w:rPr>
            </w:pPr>
            <w:r w:rsidRPr="005824C1">
              <w:rPr>
                <w:rFonts w:ascii="Arial" w:hAnsi="Arial" w:cs="Arial"/>
              </w:rPr>
              <w:t>4310000000</w:t>
            </w:r>
          </w:p>
        </w:tc>
        <w:tc>
          <w:tcPr>
            <w:tcW w:w="709" w:type="dxa"/>
            <w:shd w:val="clear" w:color="auto" w:fill="auto"/>
            <w:hideMark/>
          </w:tcPr>
          <w:p w14:paraId="2091B8FD"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11728F50" w14:textId="77777777" w:rsidR="0024471B" w:rsidRPr="005824C1" w:rsidRDefault="0024471B" w:rsidP="00FB4DA6">
            <w:pPr>
              <w:widowControl/>
              <w:autoSpaceDE/>
              <w:autoSpaceDN/>
              <w:adjustRightInd/>
              <w:rPr>
                <w:rFonts w:ascii="Arial" w:hAnsi="Arial" w:cs="Arial"/>
              </w:rPr>
            </w:pPr>
            <w:r w:rsidRPr="005824C1">
              <w:rPr>
                <w:rFonts w:ascii="Arial" w:hAnsi="Arial" w:cs="Arial"/>
              </w:rPr>
              <w:t>0,0</w:t>
            </w:r>
          </w:p>
        </w:tc>
        <w:tc>
          <w:tcPr>
            <w:tcW w:w="993" w:type="dxa"/>
            <w:shd w:val="clear" w:color="auto" w:fill="auto"/>
            <w:noWrap/>
            <w:hideMark/>
          </w:tcPr>
          <w:p w14:paraId="72F0BBE3" w14:textId="77777777" w:rsidR="0024471B" w:rsidRPr="005824C1" w:rsidRDefault="0024471B" w:rsidP="00FB4DA6">
            <w:pPr>
              <w:widowControl/>
              <w:autoSpaceDE/>
              <w:autoSpaceDN/>
              <w:adjustRightInd/>
              <w:rPr>
                <w:rFonts w:ascii="Arial" w:hAnsi="Arial" w:cs="Arial"/>
              </w:rPr>
            </w:pPr>
            <w:r w:rsidRPr="005824C1">
              <w:rPr>
                <w:rFonts w:ascii="Arial" w:hAnsi="Arial" w:cs="Arial"/>
              </w:rPr>
              <w:t>0,0</w:t>
            </w:r>
          </w:p>
        </w:tc>
        <w:tc>
          <w:tcPr>
            <w:tcW w:w="992" w:type="dxa"/>
            <w:shd w:val="clear" w:color="auto" w:fill="auto"/>
            <w:hideMark/>
          </w:tcPr>
          <w:p w14:paraId="1864ECC7"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r>
      <w:tr w:rsidR="0024471B" w:rsidRPr="005824C1" w14:paraId="42D82F07" w14:textId="77777777" w:rsidTr="00604991">
        <w:trPr>
          <w:trHeight w:val="285"/>
        </w:trPr>
        <w:tc>
          <w:tcPr>
            <w:tcW w:w="3544" w:type="dxa"/>
            <w:shd w:val="clear" w:color="auto" w:fill="auto"/>
            <w:hideMark/>
          </w:tcPr>
          <w:p w14:paraId="0746EF12" w14:textId="77777777" w:rsidR="0024471B" w:rsidRPr="005824C1" w:rsidRDefault="0024471B" w:rsidP="00FB4DA6">
            <w:pPr>
              <w:widowControl/>
              <w:autoSpaceDE/>
              <w:autoSpaceDN/>
              <w:adjustRightInd/>
              <w:rPr>
                <w:rFonts w:ascii="Arial" w:hAnsi="Arial" w:cs="Arial"/>
              </w:rPr>
            </w:pPr>
            <w:r w:rsidRPr="005824C1">
              <w:rPr>
                <w:rFonts w:ascii="Arial" w:hAnsi="Arial" w:cs="Arial"/>
              </w:rPr>
              <w:t>Проведение мероприятий для детей и молодежи</w:t>
            </w:r>
          </w:p>
        </w:tc>
        <w:tc>
          <w:tcPr>
            <w:tcW w:w="700" w:type="dxa"/>
            <w:shd w:val="clear" w:color="auto" w:fill="auto"/>
            <w:hideMark/>
          </w:tcPr>
          <w:p w14:paraId="474E2D53"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1D2DB44D" w14:textId="77777777" w:rsidR="0024471B" w:rsidRPr="005824C1" w:rsidRDefault="0024471B" w:rsidP="00FB4DA6">
            <w:pPr>
              <w:widowControl/>
              <w:autoSpaceDE/>
              <w:autoSpaceDN/>
              <w:adjustRightInd/>
              <w:rPr>
                <w:rFonts w:ascii="Arial" w:hAnsi="Arial" w:cs="Arial"/>
              </w:rPr>
            </w:pPr>
            <w:r w:rsidRPr="005824C1">
              <w:rPr>
                <w:rFonts w:ascii="Arial" w:hAnsi="Arial" w:cs="Arial"/>
              </w:rPr>
              <w:t>0707</w:t>
            </w:r>
          </w:p>
        </w:tc>
        <w:tc>
          <w:tcPr>
            <w:tcW w:w="1438" w:type="dxa"/>
            <w:shd w:val="clear" w:color="auto" w:fill="auto"/>
            <w:hideMark/>
          </w:tcPr>
          <w:p w14:paraId="7D6ABE11" w14:textId="77777777" w:rsidR="0024471B" w:rsidRPr="005824C1" w:rsidRDefault="0024471B" w:rsidP="00FB4DA6">
            <w:pPr>
              <w:widowControl/>
              <w:autoSpaceDE/>
              <w:autoSpaceDN/>
              <w:adjustRightInd/>
              <w:rPr>
                <w:rFonts w:ascii="Arial" w:hAnsi="Arial" w:cs="Arial"/>
              </w:rPr>
            </w:pPr>
            <w:r w:rsidRPr="005824C1">
              <w:rPr>
                <w:rFonts w:ascii="Arial" w:hAnsi="Arial" w:cs="Arial"/>
              </w:rPr>
              <w:t>4310100000</w:t>
            </w:r>
          </w:p>
        </w:tc>
        <w:tc>
          <w:tcPr>
            <w:tcW w:w="709" w:type="dxa"/>
            <w:shd w:val="clear" w:color="auto" w:fill="auto"/>
            <w:hideMark/>
          </w:tcPr>
          <w:p w14:paraId="030A990D"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489E3966" w14:textId="77777777" w:rsidR="0024471B" w:rsidRPr="005824C1" w:rsidRDefault="0024471B" w:rsidP="00FB4DA6">
            <w:pPr>
              <w:widowControl/>
              <w:autoSpaceDE/>
              <w:autoSpaceDN/>
              <w:adjustRightInd/>
              <w:rPr>
                <w:rFonts w:ascii="Arial" w:hAnsi="Arial" w:cs="Arial"/>
              </w:rPr>
            </w:pPr>
            <w:r w:rsidRPr="005824C1">
              <w:rPr>
                <w:rFonts w:ascii="Arial" w:hAnsi="Arial" w:cs="Arial"/>
              </w:rPr>
              <w:t>0,0</w:t>
            </w:r>
          </w:p>
        </w:tc>
        <w:tc>
          <w:tcPr>
            <w:tcW w:w="993" w:type="dxa"/>
            <w:shd w:val="clear" w:color="auto" w:fill="auto"/>
            <w:noWrap/>
            <w:hideMark/>
          </w:tcPr>
          <w:p w14:paraId="790CE84D" w14:textId="77777777" w:rsidR="0024471B" w:rsidRPr="005824C1" w:rsidRDefault="0024471B" w:rsidP="00FB4DA6">
            <w:pPr>
              <w:widowControl/>
              <w:autoSpaceDE/>
              <w:autoSpaceDN/>
              <w:adjustRightInd/>
              <w:rPr>
                <w:rFonts w:ascii="Arial" w:hAnsi="Arial" w:cs="Arial"/>
              </w:rPr>
            </w:pPr>
            <w:r w:rsidRPr="005824C1">
              <w:rPr>
                <w:rFonts w:ascii="Arial" w:hAnsi="Arial" w:cs="Arial"/>
              </w:rPr>
              <w:t>0,0</w:t>
            </w:r>
          </w:p>
        </w:tc>
        <w:tc>
          <w:tcPr>
            <w:tcW w:w="992" w:type="dxa"/>
            <w:shd w:val="clear" w:color="auto" w:fill="auto"/>
            <w:hideMark/>
          </w:tcPr>
          <w:p w14:paraId="7F38D88A"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r>
      <w:tr w:rsidR="0024471B" w:rsidRPr="005824C1" w14:paraId="02BD29ED" w14:textId="77777777" w:rsidTr="00604991">
        <w:trPr>
          <w:trHeight w:val="675"/>
        </w:trPr>
        <w:tc>
          <w:tcPr>
            <w:tcW w:w="3544" w:type="dxa"/>
            <w:shd w:val="clear" w:color="auto" w:fill="auto"/>
            <w:hideMark/>
          </w:tcPr>
          <w:p w14:paraId="7A90F3FC" w14:textId="77777777" w:rsidR="0024471B" w:rsidRPr="005824C1" w:rsidRDefault="0024471B" w:rsidP="00FB4DA6">
            <w:pPr>
              <w:widowControl/>
              <w:autoSpaceDE/>
              <w:autoSpaceDN/>
              <w:adjustRightInd/>
              <w:rPr>
                <w:rFonts w:ascii="Arial" w:hAnsi="Arial" w:cs="Arial"/>
              </w:rPr>
            </w:pPr>
            <w:r w:rsidRPr="005824C1">
              <w:rPr>
                <w:rFonts w:ascii="Arial" w:hAnsi="Arial" w:cs="Arial"/>
              </w:rPr>
              <w:t>Прочая закупка товаров, работ и услуг для государственных (муниципальных) нужд</w:t>
            </w:r>
          </w:p>
        </w:tc>
        <w:tc>
          <w:tcPr>
            <w:tcW w:w="700" w:type="dxa"/>
            <w:shd w:val="clear" w:color="auto" w:fill="auto"/>
            <w:hideMark/>
          </w:tcPr>
          <w:p w14:paraId="25ECFF96"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1015ECD8" w14:textId="77777777" w:rsidR="0024471B" w:rsidRPr="005824C1" w:rsidRDefault="0024471B" w:rsidP="00FB4DA6">
            <w:pPr>
              <w:widowControl/>
              <w:autoSpaceDE/>
              <w:autoSpaceDN/>
              <w:adjustRightInd/>
              <w:rPr>
                <w:rFonts w:ascii="Arial" w:hAnsi="Arial" w:cs="Arial"/>
              </w:rPr>
            </w:pPr>
            <w:r w:rsidRPr="005824C1">
              <w:rPr>
                <w:rFonts w:ascii="Arial" w:hAnsi="Arial" w:cs="Arial"/>
              </w:rPr>
              <w:t>0707</w:t>
            </w:r>
          </w:p>
        </w:tc>
        <w:tc>
          <w:tcPr>
            <w:tcW w:w="1438" w:type="dxa"/>
            <w:shd w:val="clear" w:color="auto" w:fill="auto"/>
            <w:hideMark/>
          </w:tcPr>
          <w:p w14:paraId="342BDBA8" w14:textId="77777777" w:rsidR="0024471B" w:rsidRPr="005824C1" w:rsidRDefault="0024471B" w:rsidP="00FB4DA6">
            <w:pPr>
              <w:widowControl/>
              <w:autoSpaceDE/>
              <w:autoSpaceDN/>
              <w:adjustRightInd/>
              <w:rPr>
                <w:rFonts w:ascii="Arial" w:hAnsi="Arial" w:cs="Arial"/>
              </w:rPr>
            </w:pPr>
            <w:r w:rsidRPr="005824C1">
              <w:rPr>
                <w:rFonts w:ascii="Arial" w:hAnsi="Arial" w:cs="Arial"/>
              </w:rPr>
              <w:t>4310100000</w:t>
            </w:r>
          </w:p>
        </w:tc>
        <w:tc>
          <w:tcPr>
            <w:tcW w:w="709" w:type="dxa"/>
            <w:shd w:val="clear" w:color="auto" w:fill="auto"/>
            <w:hideMark/>
          </w:tcPr>
          <w:p w14:paraId="119696EC" w14:textId="77777777" w:rsidR="0024471B" w:rsidRPr="005824C1" w:rsidRDefault="0024471B" w:rsidP="00FB4DA6">
            <w:pPr>
              <w:widowControl/>
              <w:autoSpaceDE/>
              <w:autoSpaceDN/>
              <w:adjustRightInd/>
              <w:rPr>
                <w:rFonts w:ascii="Arial" w:hAnsi="Arial" w:cs="Arial"/>
              </w:rPr>
            </w:pPr>
            <w:r w:rsidRPr="005824C1">
              <w:rPr>
                <w:rFonts w:ascii="Arial" w:hAnsi="Arial" w:cs="Arial"/>
              </w:rPr>
              <w:t>244</w:t>
            </w:r>
          </w:p>
        </w:tc>
        <w:tc>
          <w:tcPr>
            <w:tcW w:w="992" w:type="dxa"/>
            <w:shd w:val="clear" w:color="auto" w:fill="auto"/>
            <w:noWrap/>
            <w:hideMark/>
          </w:tcPr>
          <w:p w14:paraId="59289BDF" w14:textId="77777777" w:rsidR="0024471B" w:rsidRPr="005824C1" w:rsidRDefault="0024471B" w:rsidP="00FB4DA6">
            <w:pPr>
              <w:widowControl/>
              <w:autoSpaceDE/>
              <w:autoSpaceDN/>
              <w:adjustRightInd/>
              <w:rPr>
                <w:rFonts w:ascii="Arial" w:hAnsi="Arial" w:cs="Arial"/>
              </w:rPr>
            </w:pPr>
            <w:r w:rsidRPr="005824C1">
              <w:rPr>
                <w:rFonts w:ascii="Arial" w:hAnsi="Arial" w:cs="Arial"/>
              </w:rPr>
              <w:t>0,0</w:t>
            </w:r>
          </w:p>
        </w:tc>
        <w:tc>
          <w:tcPr>
            <w:tcW w:w="993" w:type="dxa"/>
            <w:shd w:val="clear" w:color="auto" w:fill="auto"/>
            <w:noWrap/>
            <w:hideMark/>
          </w:tcPr>
          <w:p w14:paraId="05F0A670"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hideMark/>
          </w:tcPr>
          <w:p w14:paraId="7C2DC3CA"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r>
      <w:tr w:rsidR="0024471B" w:rsidRPr="005824C1" w14:paraId="0614B321" w14:textId="77777777" w:rsidTr="00604991">
        <w:trPr>
          <w:trHeight w:val="540"/>
        </w:trPr>
        <w:tc>
          <w:tcPr>
            <w:tcW w:w="3544" w:type="dxa"/>
            <w:shd w:val="clear" w:color="auto" w:fill="auto"/>
            <w:hideMark/>
          </w:tcPr>
          <w:p w14:paraId="2DFE2138" w14:textId="77777777" w:rsidR="0024471B" w:rsidRPr="005824C1" w:rsidRDefault="0024471B" w:rsidP="00FB4DA6">
            <w:pPr>
              <w:widowControl/>
              <w:autoSpaceDE/>
              <w:autoSpaceDN/>
              <w:adjustRightInd/>
              <w:rPr>
                <w:rFonts w:ascii="Arial" w:hAnsi="Arial" w:cs="Arial"/>
              </w:rPr>
            </w:pPr>
            <w:r w:rsidRPr="005824C1">
              <w:rPr>
                <w:rFonts w:ascii="Arial" w:hAnsi="Arial" w:cs="Arial"/>
              </w:rPr>
              <w:t>Социальная политика</w:t>
            </w:r>
          </w:p>
        </w:tc>
        <w:tc>
          <w:tcPr>
            <w:tcW w:w="700" w:type="dxa"/>
            <w:shd w:val="clear" w:color="auto" w:fill="auto"/>
            <w:hideMark/>
          </w:tcPr>
          <w:p w14:paraId="094D3D10"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732C3F83"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c>
          <w:tcPr>
            <w:tcW w:w="1438" w:type="dxa"/>
            <w:shd w:val="clear" w:color="auto" w:fill="auto"/>
            <w:hideMark/>
          </w:tcPr>
          <w:p w14:paraId="038D8758"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709" w:type="dxa"/>
            <w:shd w:val="clear" w:color="auto" w:fill="auto"/>
            <w:hideMark/>
          </w:tcPr>
          <w:p w14:paraId="678DED18"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4ACD9F6A" w14:textId="77777777" w:rsidR="0024471B" w:rsidRPr="005824C1" w:rsidRDefault="0024471B" w:rsidP="00FB4DA6">
            <w:pPr>
              <w:widowControl/>
              <w:autoSpaceDE/>
              <w:autoSpaceDN/>
              <w:adjustRightInd/>
              <w:rPr>
                <w:rFonts w:ascii="Arial" w:hAnsi="Arial" w:cs="Arial"/>
              </w:rPr>
            </w:pPr>
            <w:r w:rsidRPr="005824C1">
              <w:rPr>
                <w:rFonts w:ascii="Arial" w:hAnsi="Arial" w:cs="Arial"/>
              </w:rPr>
              <w:t>8,3</w:t>
            </w:r>
          </w:p>
        </w:tc>
        <w:tc>
          <w:tcPr>
            <w:tcW w:w="993" w:type="dxa"/>
            <w:shd w:val="clear" w:color="auto" w:fill="auto"/>
            <w:noWrap/>
            <w:hideMark/>
          </w:tcPr>
          <w:p w14:paraId="4D697C59" w14:textId="77777777" w:rsidR="0024471B" w:rsidRPr="005824C1" w:rsidRDefault="0024471B" w:rsidP="00FB4DA6">
            <w:pPr>
              <w:widowControl/>
              <w:autoSpaceDE/>
              <w:autoSpaceDN/>
              <w:adjustRightInd/>
              <w:rPr>
                <w:rFonts w:ascii="Arial" w:hAnsi="Arial" w:cs="Arial"/>
              </w:rPr>
            </w:pPr>
            <w:r w:rsidRPr="005824C1">
              <w:rPr>
                <w:rFonts w:ascii="Arial" w:hAnsi="Arial" w:cs="Arial"/>
              </w:rPr>
              <w:t>8,3</w:t>
            </w:r>
          </w:p>
        </w:tc>
        <w:tc>
          <w:tcPr>
            <w:tcW w:w="992" w:type="dxa"/>
            <w:shd w:val="clear" w:color="auto" w:fill="auto"/>
            <w:hideMark/>
          </w:tcPr>
          <w:p w14:paraId="62D4502D"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59C1FB6A" w14:textId="77777777" w:rsidTr="00604991">
        <w:trPr>
          <w:trHeight w:val="540"/>
        </w:trPr>
        <w:tc>
          <w:tcPr>
            <w:tcW w:w="3544" w:type="dxa"/>
            <w:shd w:val="clear" w:color="auto" w:fill="auto"/>
            <w:hideMark/>
          </w:tcPr>
          <w:p w14:paraId="6328B83A" w14:textId="77777777" w:rsidR="0024471B" w:rsidRPr="005824C1" w:rsidRDefault="0024471B" w:rsidP="00FB4DA6">
            <w:pPr>
              <w:widowControl/>
              <w:autoSpaceDE/>
              <w:autoSpaceDN/>
              <w:adjustRightInd/>
              <w:rPr>
                <w:rFonts w:ascii="Arial" w:hAnsi="Arial" w:cs="Arial"/>
              </w:rPr>
            </w:pPr>
            <w:r w:rsidRPr="005824C1">
              <w:rPr>
                <w:rFonts w:ascii="Arial" w:hAnsi="Arial" w:cs="Arial"/>
              </w:rPr>
              <w:t>Социальное обеспечение населения</w:t>
            </w:r>
          </w:p>
        </w:tc>
        <w:tc>
          <w:tcPr>
            <w:tcW w:w="700" w:type="dxa"/>
            <w:shd w:val="clear" w:color="auto" w:fill="auto"/>
            <w:hideMark/>
          </w:tcPr>
          <w:p w14:paraId="2C306E9A"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590FC224"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1003</w:t>
            </w:r>
          </w:p>
        </w:tc>
        <w:tc>
          <w:tcPr>
            <w:tcW w:w="1438" w:type="dxa"/>
            <w:shd w:val="clear" w:color="auto" w:fill="auto"/>
            <w:hideMark/>
          </w:tcPr>
          <w:p w14:paraId="4C97C1C2"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709" w:type="dxa"/>
            <w:shd w:val="clear" w:color="auto" w:fill="auto"/>
            <w:hideMark/>
          </w:tcPr>
          <w:p w14:paraId="74F111C8"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5F440B7B" w14:textId="77777777" w:rsidR="0024471B" w:rsidRPr="005824C1" w:rsidRDefault="0024471B" w:rsidP="00FB4DA6">
            <w:pPr>
              <w:widowControl/>
              <w:autoSpaceDE/>
              <w:autoSpaceDN/>
              <w:adjustRightInd/>
              <w:rPr>
                <w:rFonts w:ascii="Arial" w:hAnsi="Arial" w:cs="Arial"/>
              </w:rPr>
            </w:pPr>
            <w:r w:rsidRPr="005824C1">
              <w:rPr>
                <w:rFonts w:ascii="Arial" w:hAnsi="Arial" w:cs="Arial"/>
              </w:rPr>
              <w:t>8,3</w:t>
            </w:r>
          </w:p>
        </w:tc>
        <w:tc>
          <w:tcPr>
            <w:tcW w:w="993" w:type="dxa"/>
            <w:shd w:val="clear" w:color="auto" w:fill="auto"/>
            <w:noWrap/>
            <w:hideMark/>
          </w:tcPr>
          <w:p w14:paraId="50796831" w14:textId="77777777" w:rsidR="0024471B" w:rsidRPr="005824C1" w:rsidRDefault="0024471B" w:rsidP="00FB4DA6">
            <w:pPr>
              <w:widowControl/>
              <w:autoSpaceDE/>
              <w:autoSpaceDN/>
              <w:adjustRightInd/>
              <w:rPr>
                <w:rFonts w:ascii="Arial" w:hAnsi="Arial" w:cs="Arial"/>
              </w:rPr>
            </w:pPr>
            <w:r w:rsidRPr="005824C1">
              <w:rPr>
                <w:rFonts w:ascii="Arial" w:hAnsi="Arial" w:cs="Arial"/>
              </w:rPr>
              <w:t>8,3</w:t>
            </w:r>
          </w:p>
        </w:tc>
        <w:tc>
          <w:tcPr>
            <w:tcW w:w="992" w:type="dxa"/>
            <w:shd w:val="clear" w:color="auto" w:fill="auto"/>
            <w:hideMark/>
          </w:tcPr>
          <w:p w14:paraId="5C9EF8F7"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048F4A1C" w14:textId="77777777" w:rsidTr="00604991">
        <w:trPr>
          <w:trHeight w:val="540"/>
        </w:trPr>
        <w:tc>
          <w:tcPr>
            <w:tcW w:w="3544" w:type="dxa"/>
            <w:shd w:val="clear" w:color="auto" w:fill="auto"/>
            <w:hideMark/>
          </w:tcPr>
          <w:p w14:paraId="01D6E9A1" w14:textId="77777777" w:rsidR="0024471B" w:rsidRPr="005824C1" w:rsidRDefault="0024471B" w:rsidP="00FB4DA6">
            <w:pPr>
              <w:widowControl/>
              <w:autoSpaceDE/>
              <w:autoSpaceDN/>
              <w:adjustRightInd/>
              <w:rPr>
                <w:rFonts w:ascii="Arial" w:hAnsi="Arial" w:cs="Arial"/>
              </w:rPr>
            </w:pPr>
            <w:r w:rsidRPr="005824C1">
              <w:rPr>
                <w:rFonts w:ascii="Arial" w:hAnsi="Arial" w:cs="Arial"/>
              </w:rPr>
              <w:t>Муниципальные программы</w:t>
            </w:r>
          </w:p>
        </w:tc>
        <w:tc>
          <w:tcPr>
            <w:tcW w:w="700" w:type="dxa"/>
            <w:shd w:val="clear" w:color="auto" w:fill="auto"/>
            <w:hideMark/>
          </w:tcPr>
          <w:p w14:paraId="2CCD69FB"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5F678745"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1003</w:t>
            </w:r>
          </w:p>
        </w:tc>
        <w:tc>
          <w:tcPr>
            <w:tcW w:w="1438" w:type="dxa"/>
            <w:shd w:val="clear" w:color="auto" w:fill="auto"/>
            <w:hideMark/>
          </w:tcPr>
          <w:p w14:paraId="21BD3EAE" w14:textId="77777777" w:rsidR="0024471B" w:rsidRPr="005824C1" w:rsidRDefault="0024471B" w:rsidP="00FB4DA6">
            <w:pPr>
              <w:widowControl/>
              <w:autoSpaceDE/>
              <w:autoSpaceDN/>
              <w:adjustRightInd/>
              <w:rPr>
                <w:rFonts w:ascii="Arial" w:hAnsi="Arial" w:cs="Arial"/>
              </w:rPr>
            </w:pPr>
            <w:r w:rsidRPr="005824C1">
              <w:rPr>
                <w:rFonts w:ascii="Arial" w:hAnsi="Arial" w:cs="Arial"/>
              </w:rPr>
              <w:t>7950000000</w:t>
            </w:r>
          </w:p>
        </w:tc>
        <w:tc>
          <w:tcPr>
            <w:tcW w:w="709" w:type="dxa"/>
            <w:shd w:val="clear" w:color="auto" w:fill="auto"/>
            <w:hideMark/>
          </w:tcPr>
          <w:p w14:paraId="741A602A"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32E82BFC" w14:textId="77777777" w:rsidR="0024471B" w:rsidRPr="005824C1" w:rsidRDefault="0024471B" w:rsidP="00FB4DA6">
            <w:pPr>
              <w:widowControl/>
              <w:autoSpaceDE/>
              <w:autoSpaceDN/>
              <w:adjustRightInd/>
              <w:rPr>
                <w:rFonts w:ascii="Arial" w:hAnsi="Arial" w:cs="Arial"/>
              </w:rPr>
            </w:pPr>
            <w:r w:rsidRPr="005824C1">
              <w:rPr>
                <w:rFonts w:ascii="Arial" w:hAnsi="Arial" w:cs="Arial"/>
              </w:rPr>
              <w:t>8,3</w:t>
            </w:r>
          </w:p>
        </w:tc>
        <w:tc>
          <w:tcPr>
            <w:tcW w:w="993" w:type="dxa"/>
            <w:shd w:val="clear" w:color="auto" w:fill="auto"/>
            <w:noWrap/>
            <w:hideMark/>
          </w:tcPr>
          <w:p w14:paraId="0FEC3EC9" w14:textId="77777777" w:rsidR="0024471B" w:rsidRPr="005824C1" w:rsidRDefault="0024471B" w:rsidP="00FB4DA6">
            <w:pPr>
              <w:widowControl/>
              <w:autoSpaceDE/>
              <w:autoSpaceDN/>
              <w:adjustRightInd/>
              <w:rPr>
                <w:rFonts w:ascii="Arial" w:hAnsi="Arial" w:cs="Arial"/>
              </w:rPr>
            </w:pPr>
            <w:r w:rsidRPr="005824C1">
              <w:rPr>
                <w:rFonts w:ascii="Arial" w:hAnsi="Arial" w:cs="Arial"/>
              </w:rPr>
              <w:t>8,3</w:t>
            </w:r>
          </w:p>
        </w:tc>
        <w:tc>
          <w:tcPr>
            <w:tcW w:w="992" w:type="dxa"/>
            <w:shd w:val="clear" w:color="auto" w:fill="auto"/>
            <w:hideMark/>
          </w:tcPr>
          <w:p w14:paraId="75316F7F"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3439C69C" w14:textId="77777777" w:rsidTr="00604991">
        <w:trPr>
          <w:trHeight w:val="540"/>
        </w:trPr>
        <w:tc>
          <w:tcPr>
            <w:tcW w:w="3544" w:type="dxa"/>
            <w:shd w:val="clear" w:color="auto" w:fill="auto"/>
            <w:hideMark/>
          </w:tcPr>
          <w:p w14:paraId="081AC81A" w14:textId="77777777" w:rsidR="0024471B" w:rsidRPr="005824C1" w:rsidRDefault="0024471B" w:rsidP="00FB4DA6">
            <w:pPr>
              <w:widowControl/>
              <w:autoSpaceDE/>
              <w:autoSpaceDN/>
              <w:adjustRightInd/>
              <w:rPr>
                <w:rFonts w:ascii="Arial" w:hAnsi="Arial" w:cs="Arial"/>
              </w:rPr>
            </w:pPr>
            <w:r w:rsidRPr="005824C1">
              <w:rPr>
                <w:rFonts w:ascii="Arial" w:hAnsi="Arial" w:cs="Arial"/>
              </w:rPr>
              <w:t>Муниципальная программа "Развитие комфортной социальной среды Верхнекетского района на 2016-2021 годы"</w:t>
            </w:r>
          </w:p>
        </w:tc>
        <w:tc>
          <w:tcPr>
            <w:tcW w:w="700" w:type="dxa"/>
            <w:shd w:val="clear" w:color="auto" w:fill="auto"/>
            <w:hideMark/>
          </w:tcPr>
          <w:p w14:paraId="067B3C34"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40C1578E"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1003</w:t>
            </w:r>
          </w:p>
        </w:tc>
        <w:tc>
          <w:tcPr>
            <w:tcW w:w="1438" w:type="dxa"/>
            <w:shd w:val="clear" w:color="auto" w:fill="auto"/>
            <w:hideMark/>
          </w:tcPr>
          <w:p w14:paraId="5448B30F" w14:textId="77777777" w:rsidR="0024471B" w:rsidRPr="005824C1" w:rsidRDefault="0024471B" w:rsidP="00FB4DA6">
            <w:pPr>
              <w:widowControl/>
              <w:autoSpaceDE/>
              <w:autoSpaceDN/>
              <w:adjustRightInd/>
              <w:rPr>
                <w:rFonts w:ascii="Arial" w:hAnsi="Arial" w:cs="Arial"/>
              </w:rPr>
            </w:pPr>
            <w:r w:rsidRPr="005824C1">
              <w:rPr>
                <w:rFonts w:ascii="Arial" w:hAnsi="Arial" w:cs="Arial"/>
              </w:rPr>
              <w:t>7950200000</w:t>
            </w:r>
          </w:p>
        </w:tc>
        <w:tc>
          <w:tcPr>
            <w:tcW w:w="709" w:type="dxa"/>
            <w:shd w:val="clear" w:color="auto" w:fill="auto"/>
            <w:hideMark/>
          </w:tcPr>
          <w:p w14:paraId="040A2370"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13FE4320" w14:textId="77777777" w:rsidR="0024471B" w:rsidRPr="005824C1" w:rsidRDefault="0024471B" w:rsidP="00FB4DA6">
            <w:pPr>
              <w:widowControl/>
              <w:autoSpaceDE/>
              <w:autoSpaceDN/>
              <w:adjustRightInd/>
              <w:rPr>
                <w:rFonts w:ascii="Arial" w:hAnsi="Arial" w:cs="Arial"/>
              </w:rPr>
            </w:pPr>
            <w:r w:rsidRPr="005824C1">
              <w:rPr>
                <w:rFonts w:ascii="Arial" w:hAnsi="Arial" w:cs="Arial"/>
              </w:rPr>
              <w:t>8,3</w:t>
            </w:r>
          </w:p>
        </w:tc>
        <w:tc>
          <w:tcPr>
            <w:tcW w:w="993" w:type="dxa"/>
            <w:shd w:val="clear" w:color="auto" w:fill="auto"/>
            <w:noWrap/>
            <w:hideMark/>
          </w:tcPr>
          <w:p w14:paraId="1C61E863" w14:textId="77777777" w:rsidR="0024471B" w:rsidRPr="005824C1" w:rsidRDefault="0024471B" w:rsidP="00FB4DA6">
            <w:pPr>
              <w:widowControl/>
              <w:autoSpaceDE/>
              <w:autoSpaceDN/>
              <w:adjustRightInd/>
              <w:rPr>
                <w:rFonts w:ascii="Arial" w:hAnsi="Arial" w:cs="Arial"/>
              </w:rPr>
            </w:pPr>
            <w:r w:rsidRPr="005824C1">
              <w:rPr>
                <w:rFonts w:ascii="Arial" w:hAnsi="Arial" w:cs="Arial"/>
              </w:rPr>
              <w:t>8,3</w:t>
            </w:r>
          </w:p>
        </w:tc>
        <w:tc>
          <w:tcPr>
            <w:tcW w:w="992" w:type="dxa"/>
            <w:shd w:val="clear" w:color="auto" w:fill="auto"/>
            <w:hideMark/>
          </w:tcPr>
          <w:p w14:paraId="731CD58F"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14C07A53" w14:textId="77777777" w:rsidTr="00604991">
        <w:trPr>
          <w:trHeight w:val="190"/>
        </w:trPr>
        <w:tc>
          <w:tcPr>
            <w:tcW w:w="3544" w:type="dxa"/>
            <w:shd w:val="clear" w:color="auto" w:fill="auto"/>
            <w:hideMark/>
          </w:tcPr>
          <w:p w14:paraId="27852BA9" w14:textId="77777777" w:rsidR="0024471B" w:rsidRPr="005824C1" w:rsidRDefault="0024471B" w:rsidP="00FB4DA6">
            <w:pPr>
              <w:widowControl/>
              <w:autoSpaceDE/>
              <w:autoSpaceDN/>
              <w:adjustRightInd/>
              <w:rPr>
                <w:rFonts w:ascii="Arial" w:hAnsi="Arial" w:cs="Arial"/>
              </w:rPr>
            </w:pPr>
            <w:r w:rsidRPr="005824C1">
              <w:rPr>
                <w:rFonts w:ascii="Arial" w:hAnsi="Arial" w:cs="Arial"/>
              </w:rPr>
              <w:t xml:space="preserve">Муниципальная программа "Развитие комфортной социальной среды Верхнекетского района на 2016-2021 годы" (Оказание адресной помощи малообеспеченным семьям, имеющим пять и более </w:t>
            </w:r>
            <w:r w:rsidRPr="005824C1">
              <w:rPr>
                <w:rFonts w:ascii="Arial" w:hAnsi="Arial" w:cs="Arial"/>
              </w:rPr>
              <w:lastRenderedPageBreak/>
              <w:t>несовершеннолетних детей)</w:t>
            </w:r>
          </w:p>
        </w:tc>
        <w:tc>
          <w:tcPr>
            <w:tcW w:w="700" w:type="dxa"/>
            <w:shd w:val="clear" w:color="auto" w:fill="auto"/>
            <w:hideMark/>
          </w:tcPr>
          <w:p w14:paraId="3AE8B5D5" w14:textId="77777777" w:rsidR="0024471B" w:rsidRPr="005824C1" w:rsidRDefault="0024471B" w:rsidP="00FB4DA6">
            <w:pPr>
              <w:widowControl/>
              <w:autoSpaceDE/>
              <w:autoSpaceDN/>
              <w:adjustRightInd/>
              <w:rPr>
                <w:rFonts w:ascii="Arial" w:hAnsi="Arial" w:cs="Arial"/>
              </w:rPr>
            </w:pPr>
            <w:r w:rsidRPr="005824C1">
              <w:rPr>
                <w:rFonts w:ascii="Arial" w:hAnsi="Arial" w:cs="Arial"/>
              </w:rPr>
              <w:lastRenderedPageBreak/>
              <w:t>917</w:t>
            </w:r>
          </w:p>
        </w:tc>
        <w:tc>
          <w:tcPr>
            <w:tcW w:w="697" w:type="dxa"/>
            <w:shd w:val="clear" w:color="auto" w:fill="auto"/>
            <w:hideMark/>
          </w:tcPr>
          <w:p w14:paraId="0C947224"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1003</w:t>
            </w:r>
          </w:p>
        </w:tc>
        <w:tc>
          <w:tcPr>
            <w:tcW w:w="1438" w:type="dxa"/>
            <w:shd w:val="clear" w:color="auto" w:fill="auto"/>
            <w:hideMark/>
          </w:tcPr>
          <w:p w14:paraId="35EB86AD" w14:textId="77777777" w:rsidR="0024471B" w:rsidRPr="005824C1" w:rsidRDefault="0024471B" w:rsidP="00FB4DA6">
            <w:pPr>
              <w:widowControl/>
              <w:autoSpaceDE/>
              <w:autoSpaceDN/>
              <w:adjustRightInd/>
              <w:rPr>
                <w:rFonts w:ascii="Arial" w:hAnsi="Arial" w:cs="Arial"/>
              </w:rPr>
            </w:pPr>
            <w:r w:rsidRPr="005824C1">
              <w:rPr>
                <w:rFonts w:ascii="Arial" w:hAnsi="Arial" w:cs="Arial"/>
              </w:rPr>
              <w:t>7950200030</w:t>
            </w:r>
          </w:p>
        </w:tc>
        <w:tc>
          <w:tcPr>
            <w:tcW w:w="709" w:type="dxa"/>
            <w:shd w:val="clear" w:color="auto" w:fill="auto"/>
            <w:hideMark/>
          </w:tcPr>
          <w:p w14:paraId="279A6C26"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6A33A45A" w14:textId="77777777" w:rsidR="0024471B" w:rsidRPr="005824C1" w:rsidRDefault="0024471B" w:rsidP="00FB4DA6">
            <w:pPr>
              <w:widowControl/>
              <w:autoSpaceDE/>
              <w:autoSpaceDN/>
              <w:adjustRightInd/>
              <w:rPr>
                <w:rFonts w:ascii="Arial" w:hAnsi="Arial" w:cs="Arial"/>
              </w:rPr>
            </w:pPr>
            <w:r w:rsidRPr="005824C1">
              <w:rPr>
                <w:rFonts w:ascii="Arial" w:hAnsi="Arial" w:cs="Arial"/>
              </w:rPr>
              <w:t>8,3</w:t>
            </w:r>
          </w:p>
        </w:tc>
        <w:tc>
          <w:tcPr>
            <w:tcW w:w="993" w:type="dxa"/>
            <w:shd w:val="clear" w:color="auto" w:fill="auto"/>
            <w:noWrap/>
            <w:hideMark/>
          </w:tcPr>
          <w:p w14:paraId="5A34F386" w14:textId="77777777" w:rsidR="0024471B" w:rsidRPr="005824C1" w:rsidRDefault="0024471B" w:rsidP="00FB4DA6">
            <w:pPr>
              <w:widowControl/>
              <w:autoSpaceDE/>
              <w:autoSpaceDN/>
              <w:adjustRightInd/>
              <w:rPr>
                <w:rFonts w:ascii="Arial" w:hAnsi="Arial" w:cs="Arial"/>
              </w:rPr>
            </w:pPr>
            <w:r w:rsidRPr="005824C1">
              <w:rPr>
                <w:rFonts w:ascii="Arial" w:hAnsi="Arial" w:cs="Arial"/>
              </w:rPr>
              <w:t>8,3</w:t>
            </w:r>
          </w:p>
        </w:tc>
        <w:tc>
          <w:tcPr>
            <w:tcW w:w="992" w:type="dxa"/>
            <w:shd w:val="clear" w:color="auto" w:fill="auto"/>
            <w:hideMark/>
          </w:tcPr>
          <w:p w14:paraId="3C6F4BEC"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4744DC44" w14:textId="77777777" w:rsidTr="00604991">
        <w:trPr>
          <w:trHeight w:val="690"/>
        </w:trPr>
        <w:tc>
          <w:tcPr>
            <w:tcW w:w="3544" w:type="dxa"/>
            <w:shd w:val="clear" w:color="auto" w:fill="auto"/>
            <w:hideMark/>
          </w:tcPr>
          <w:p w14:paraId="3721709C" w14:textId="77777777" w:rsidR="0024471B" w:rsidRPr="005824C1" w:rsidRDefault="0024471B" w:rsidP="00FB4DA6">
            <w:pPr>
              <w:widowControl/>
              <w:autoSpaceDE/>
              <w:autoSpaceDN/>
              <w:adjustRightInd/>
              <w:rPr>
                <w:rFonts w:ascii="Arial" w:hAnsi="Arial" w:cs="Arial"/>
              </w:rPr>
            </w:pPr>
            <w:r w:rsidRPr="005824C1">
              <w:rPr>
                <w:rFonts w:ascii="Arial" w:hAnsi="Arial" w:cs="Arial"/>
              </w:rPr>
              <w:t>Пособия, компенсации, меры социальной поддержки по публичным нормативным обязательствам</w:t>
            </w:r>
          </w:p>
        </w:tc>
        <w:tc>
          <w:tcPr>
            <w:tcW w:w="700" w:type="dxa"/>
            <w:shd w:val="clear" w:color="auto" w:fill="auto"/>
            <w:hideMark/>
          </w:tcPr>
          <w:p w14:paraId="18E9DBD4"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5EA30E9C"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1003</w:t>
            </w:r>
          </w:p>
        </w:tc>
        <w:tc>
          <w:tcPr>
            <w:tcW w:w="1438" w:type="dxa"/>
            <w:shd w:val="clear" w:color="auto" w:fill="auto"/>
            <w:hideMark/>
          </w:tcPr>
          <w:p w14:paraId="30745229" w14:textId="77777777" w:rsidR="0024471B" w:rsidRPr="005824C1" w:rsidRDefault="0024471B" w:rsidP="00FB4DA6">
            <w:pPr>
              <w:widowControl/>
              <w:autoSpaceDE/>
              <w:autoSpaceDN/>
              <w:adjustRightInd/>
              <w:rPr>
                <w:rFonts w:ascii="Arial" w:hAnsi="Arial" w:cs="Arial"/>
              </w:rPr>
            </w:pPr>
            <w:r w:rsidRPr="005824C1">
              <w:rPr>
                <w:rFonts w:ascii="Arial" w:hAnsi="Arial" w:cs="Arial"/>
              </w:rPr>
              <w:t>7950200030</w:t>
            </w:r>
          </w:p>
        </w:tc>
        <w:tc>
          <w:tcPr>
            <w:tcW w:w="709" w:type="dxa"/>
            <w:shd w:val="clear" w:color="auto" w:fill="auto"/>
            <w:hideMark/>
          </w:tcPr>
          <w:p w14:paraId="7980C06A" w14:textId="77777777" w:rsidR="0024471B" w:rsidRPr="005824C1" w:rsidRDefault="0024471B" w:rsidP="00FB4DA6">
            <w:pPr>
              <w:widowControl/>
              <w:autoSpaceDE/>
              <w:autoSpaceDN/>
              <w:adjustRightInd/>
              <w:rPr>
                <w:rFonts w:ascii="Arial" w:hAnsi="Arial" w:cs="Arial"/>
              </w:rPr>
            </w:pPr>
            <w:r w:rsidRPr="005824C1">
              <w:rPr>
                <w:rFonts w:ascii="Arial" w:hAnsi="Arial" w:cs="Arial"/>
              </w:rPr>
              <w:t>313</w:t>
            </w:r>
          </w:p>
        </w:tc>
        <w:tc>
          <w:tcPr>
            <w:tcW w:w="992" w:type="dxa"/>
            <w:shd w:val="clear" w:color="auto" w:fill="auto"/>
            <w:noWrap/>
            <w:hideMark/>
          </w:tcPr>
          <w:p w14:paraId="5B629453" w14:textId="77777777" w:rsidR="0024471B" w:rsidRPr="005824C1" w:rsidRDefault="0024471B" w:rsidP="00FB4DA6">
            <w:pPr>
              <w:widowControl/>
              <w:autoSpaceDE/>
              <w:autoSpaceDN/>
              <w:adjustRightInd/>
              <w:rPr>
                <w:rFonts w:ascii="Arial" w:hAnsi="Arial" w:cs="Arial"/>
              </w:rPr>
            </w:pPr>
            <w:r w:rsidRPr="005824C1">
              <w:rPr>
                <w:rFonts w:ascii="Arial" w:hAnsi="Arial" w:cs="Arial"/>
              </w:rPr>
              <w:t>8,3</w:t>
            </w:r>
          </w:p>
        </w:tc>
        <w:tc>
          <w:tcPr>
            <w:tcW w:w="993" w:type="dxa"/>
            <w:shd w:val="clear" w:color="auto" w:fill="auto"/>
            <w:noWrap/>
            <w:hideMark/>
          </w:tcPr>
          <w:p w14:paraId="6FE10AB1" w14:textId="77777777" w:rsidR="0024471B" w:rsidRPr="005824C1" w:rsidRDefault="0024471B" w:rsidP="00FB4DA6">
            <w:pPr>
              <w:widowControl/>
              <w:autoSpaceDE/>
              <w:autoSpaceDN/>
              <w:adjustRightInd/>
              <w:rPr>
                <w:rFonts w:ascii="Arial" w:hAnsi="Arial" w:cs="Arial"/>
              </w:rPr>
            </w:pPr>
            <w:r w:rsidRPr="005824C1">
              <w:rPr>
                <w:rFonts w:ascii="Arial" w:hAnsi="Arial" w:cs="Arial"/>
              </w:rPr>
              <w:t>8,3</w:t>
            </w:r>
          </w:p>
        </w:tc>
        <w:tc>
          <w:tcPr>
            <w:tcW w:w="992" w:type="dxa"/>
            <w:shd w:val="clear" w:color="auto" w:fill="auto"/>
            <w:hideMark/>
          </w:tcPr>
          <w:p w14:paraId="276420A3"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0E6A720F" w14:textId="77777777" w:rsidTr="00604991">
        <w:trPr>
          <w:trHeight w:val="345"/>
        </w:trPr>
        <w:tc>
          <w:tcPr>
            <w:tcW w:w="3544" w:type="dxa"/>
            <w:shd w:val="clear" w:color="auto" w:fill="auto"/>
            <w:hideMark/>
          </w:tcPr>
          <w:p w14:paraId="37C2E862" w14:textId="77777777" w:rsidR="0024471B" w:rsidRPr="005824C1" w:rsidRDefault="0024471B" w:rsidP="00FB4DA6">
            <w:pPr>
              <w:widowControl/>
              <w:autoSpaceDE/>
              <w:autoSpaceDN/>
              <w:adjustRightInd/>
              <w:rPr>
                <w:rFonts w:ascii="Arial" w:hAnsi="Arial" w:cs="Arial"/>
              </w:rPr>
            </w:pPr>
            <w:r w:rsidRPr="005824C1">
              <w:rPr>
                <w:rFonts w:ascii="Arial" w:hAnsi="Arial" w:cs="Arial"/>
              </w:rPr>
              <w:t>Физическая культура и спорт</w:t>
            </w:r>
          </w:p>
        </w:tc>
        <w:tc>
          <w:tcPr>
            <w:tcW w:w="700" w:type="dxa"/>
            <w:shd w:val="clear" w:color="auto" w:fill="auto"/>
            <w:hideMark/>
          </w:tcPr>
          <w:p w14:paraId="4B59BC9C"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4CA591AD" w14:textId="77777777" w:rsidR="0024471B" w:rsidRPr="005824C1" w:rsidRDefault="0024471B" w:rsidP="00FB4DA6">
            <w:pPr>
              <w:widowControl/>
              <w:autoSpaceDE/>
              <w:autoSpaceDN/>
              <w:adjustRightInd/>
              <w:rPr>
                <w:rFonts w:ascii="Arial" w:hAnsi="Arial" w:cs="Arial"/>
              </w:rPr>
            </w:pPr>
            <w:r w:rsidRPr="005824C1">
              <w:rPr>
                <w:rFonts w:ascii="Arial" w:hAnsi="Arial" w:cs="Arial"/>
              </w:rPr>
              <w:t>1100</w:t>
            </w:r>
          </w:p>
        </w:tc>
        <w:tc>
          <w:tcPr>
            <w:tcW w:w="1438" w:type="dxa"/>
            <w:shd w:val="clear" w:color="auto" w:fill="auto"/>
            <w:hideMark/>
          </w:tcPr>
          <w:p w14:paraId="06D26DFF"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709" w:type="dxa"/>
            <w:shd w:val="clear" w:color="auto" w:fill="auto"/>
            <w:hideMark/>
          </w:tcPr>
          <w:p w14:paraId="51D28270"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13E2E260" w14:textId="77777777" w:rsidR="0024471B" w:rsidRPr="005824C1" w:rsidRDefault="0024471B" w:rsidP="00FB4DA6">
            <w:pPr>
              <w:widowControl/>
              <w:autoSpaceDE/>
              <w:autoSpaceDN/>
              <w:adjustRightInd/>
              <w:rPr>
                <w:rFonts w:ascii="Arial" w:hAnsi="Arial" w:cs="Arial"/>
              </w:rPr>
            </w:pPr>
            <w:r w:rsidRPr="005824C1">
              <w:rPr>
                <w:rFonts w:ascii="Arial" w:hAnsi="Arial" w:cs="Arial"/>
              </w:rPr>
              <w:t>0,9</w:t>
            </w:r>
          </w:p>
        </w:tc>
        <w:tc>
          <w:tcPr>
            <w:tcW w:w="993" w:type="dxa"/>
            <w:shd w:val="clear" w:color="auto" w:fill="auto"/>
            <w:noWrap/>
            <w:hideMark/>
          </w:tcPr>
          <w:p w14:paraId="02132EA2" w14:textId="77777777" w:rsidR="0024471B" w:rsidRPr="005824C1" w:rsidRDefault="0024471B" w:rsidP="00FB4DA6">
            <w:pPr>
              <w:widowControl/>
              <w:autoSpaceDE/>
              <w:autoSpaceDN/>
              <w:adjustRightInd/>
              <w:rPr>
                <w:rFonts w:ascii="Arial" w:hAnsi="Arial" w:cs="Arial"/>
              </w:rPr>
            </w:pPr>
            <w:r w:rsidRPr="005824C1">
              <w:rPr>
                <w:rFonts w:ascii="Arial" w:hAnsi="Arial" w:cs="Arial"/>
              </w:rPr>
              <w:t>0,9</w:t>
            </w:r>
          </w:p>
        </w:tc>
        <w:tc>
          <w:tcPr>
            <w:tcW w:w="992" w:type="dxa"/>
            <w:shd w:val="clear" w:color="auto" w:fill="auto"/>
            <w:hideMark/>
          </w:tcPr>
          <w:p w14:paraId="34F0A158"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5FE563FE" w14:textId="77777777" w:rsidTr="00604991">
        <w:trPr>
          <w:trHeight w:val="315"/>
        </w:trPr>
        <w:tc>
          <w:tcPr>
            <w:tcW w:w="3544" w:type="dxa"/>
            <w:shd w:val="clear" w:color="auto" w:fill="auto"/>
            <w:hideMark/>
          </w:tcPr>
          <w:p w14:paraId="24A65FB3" w14:textId="77777777" w:rsidR="0024471B" w:rsidRPr="005824C1" w:rsidRDefault="0024471B" w:rsidP="00FB4DA6">
            <w:pPr>
              <w:widowControl/>
              <w:autoSpaceDE/>
              <w:autoSpaceDN/>
              <w:adjustRightInd/>
              <w:rPr>
                <w:rFonts w:ascii="Arial" w:hAnsi="Arial" w:cs="Arial"/>
              </w:rPr>
            </w:pPr>
            <w:r w:rsidRPr="005824C1">
              <w:rPr>
                <w:rFonts w:ascii="Arial" w:hAnsi="Arial" w:cs="Arial"/>
              </w:rPr>
              <w:t xml:space="preserve">Физическая культура </w:t>
            </w:r>
          </w:p>
        </w:tc>
        <w:tc>
          <w:tcPr>
            <w:tcW w:w="700" w:type="dxa"/>
            <w:shd w:val="clear" w:color="auto" w:fill="auto"/>
            <w:hideMark/>
          </w:tcPr>
          <w:p w14:paraId="1DB21CFD"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550EC9E9" w14:textId="77777777" w:rsidR="0024471B" w:rsidRPr="005824C1" w:rsidRDefault="0024471B" w:rsidP="00FB4DA6">
            <w:pPr>
              <w:widowControl/>
              <w:autoSpaceDE/>
              <w:autoSpaceDN/>
              <w:adjustRightInd/>
              <w:rPr>
                <w:rFonts w:ascii="Arial" w:hAnsi="Arial" w:cs="Arial"/>
              </w:rPr>
            </w:pPr>
            <w:r w:rsidRPr="005824C1">
              <w:rPr>
                <w:rFonts w:ascii="Arial" w:hAnsi="Arial" w:cs="Arial"/>
              </w:rPr>
              <w:t>1101</w:t>
            </w:r>
          </w:p>
        </w:tc>
        <w:tc>
          <w:tcPr>
            <w:tcW w:w="1438" w:type="dxa"/>
            <w:shd w:val="clear" w:color="auto" w:fill="auto"/>
            <w:hideMark/>
          </w:tcPr>
          <w:p w14:paraId="3364CBBC"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709" w:type="dxa"/>
            <w:shd w:val="clear" w:color="auto" w:fill="auto"/>
            <w:hideMark/>
          </w:tcPr>
          <w:p w14:paraId="3CE8A7D7"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447BB3F4" w14:textId="77777777" w:rsidR="0024471B" w:rsidRPr="005824C1" w:rsidRDefault="0024471B" w:rsidP="00FB4DA6">
            <w:pPr>
              <w:widowControl/>
              <w:autoSpaceDE/>
              <w:autoSpaceDN/>
              <w:adjustRightInd/>
              <w:rPr>
                <w:rFonts w:ascii="Arial" w:hAnsi="Arial" w:cs="Arial"/>
              </w:rPr>
            </w:pPr>
            <w:r w:rsidRPr="005824C1">
              <w:rPr>
                <w:rFonts w:ascii="Arial" w:hAnsi="Arial" w:cs="Arial"/>
              </w:rPr>
              <w:t>0,9</w:t>
            </w:r>
          </w:p>
        </w:tc>
        <w:tc>
          <w:tcPr>
            <w:tcW w:w="993" w:type="dxa"/>
            <w:shd w:val="clear" w:color="auto" w:fill="auto"/>
            <w:noWrap/>
            <w:hideMark/>
          </w:tcPr>
          <w:p w14:paraId="58B3711B" w14:textId="77777777" w:rsidR="0024471B" w:rsidRPr="005824C1" w:rsidRDefault="0024471B" w:rsidP="00FB4DA6">
            <w:pPr>
              <w:widowControl/>
              <w:autoSpaceDE/>
              <w:autoSpaceDN/>
              <w:adjustRightInd/>
              <w:rPr>
                <w:rFonts w:ascii="Arial" w:hAnsi="Arial" w:cs="Arial"/>
              </w:rPr>
            </w:pPr>
            <w:r w:rsidRPr="005824C1">
              <w:rPr>
                <w:rFonts w:ascii="Arial" w:hAnsi="Arial" w:cs="Arial"/>
              </w:rPr>
              <w:t>0,9</w:t>
            </w:r>
          </w:p>
        </w:tc>
        <w:tc>
          <w:tcPr>
            <w:tcW w:w="992" w:type="dxa"/>
            <w:shd w:val="clear" w:color="auto" w:fill="auto"/>
            <w:hideMark/>
          </w:tcPr>
          <w:p w14:paraId="7706EE00"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7B1A54D9" w14:textId="77777777" w:rsidTr="00604991">
        <w:trPr>
          <w:trHeight w:val="345"/>
        </w:trPr>
        <w:tc>
          <w:tcPr>
            <w:tcW w:w="3544" w:type="dxa"/>
            <w:shd w:val="clear" w:color="auto" w:fill="auto"/>
            <w:hideMark/>
          </w:tcPr>
          <w:p w14:paraId="7E39F9FC" w14:textId="77777777" w:rsidR="0024471B" w:rsidRPr="005824C1" w:rsidRDefault="0024471B" w:rsidP="00FB4DA6">
            <w:pPr>
              <w:widowControl/>
              <w:autoSpaceDE/>
              <w:autoSpaceDN/>
              <w:adjustRightInd/>
              <w:rPr>
                <w:rFonts w:ascii="Arial" w:hAnsi="Arial" w:cs="Arial"/>
              </w:rPr>
            </w:pPr>
            <w:r w:rsidRPr="005824C1">
              <w:rPr>
                <w:rFonts w:ascii="Arial" w:hAnsi="Arial" w:cs="Arial"/>
              </w:rPr>
              <w:t>Физкультурно-оздоровительная работа и спортивные мероприятия</w:t>
            </w:r>
          </w:p>
        </w:tc>
        <w:tc>
          <w:tcPr>
            <w:tcW w:w="700" w:type="dxa"/>
            <w:shd w:val="clear" w:color="auto" w:fill="auto"/>
            <w:hideMark/>
          </w:tcPr>
          <w:p w14:paraId="11383C46"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356D097F" w14:textId="77777777" w:rsidR="0024471B" w:rsidRPr="005824C1" w:rsidRDefault="0024471B" w:rsidP="00FB4DA6">
            <w:pPr>
              <w:widowControl/>
              <w:autoSpaceDE/>
              <w:autoSpaceDN/>
              <w:adjustRightInd/>
              <w:rPr>
                <w:rFonts w:ascii="Arial" w:hAnsi="Arial" w:cs="Arial"/>
              </w:rPr>
            </w:pPr>
            <w:r w:rsidRPr="005824C1">
              <w:rPr>
                <w:rFonts w:ascii="Arial" w:hAnsi="Arial" w:cs="Arial"/>
              </w:rPr>
              <w:t>1101</w:t>
            </w:r>
          </w:p>
        </w:tc>
        <w:tc>
          <w:tcPr>
            <w:tcW w:w="1438" w:type="dxa"/>
            <w:shd w:val="clear" w:color="auto" w:fill="auto"/>
            <w:hideMark/>
          </w:tcPr>
          <w:p w14:paraId="33120C3A" w14:textId="77777777" w:rsidR="0024471B" w:rsidRPr="005824C1" w:rsidRDefault="0024471B" w:rsidP="00FB4DA6">
            <w:pPr>
              <w:widowControl/>
              <w:autoSpaceDE/>
              <w:autoSpaceDN/>
              <w:adjustRightInd/>
              <w:rPr>
                <w:rFonts w:ascii="Arial" w:hAnsi="Arial" w:cs="Arial"/>
              </w:rPr>
            </w:pPr>
            <w:r w:rsidRPr="005824C1">
              <w:rPr>
                <w:rFonts w:ascii="Arial" w:hAnsi="Arial" w:cs="Arial"/>
              </w:rPr>
              <w:t>5120000000</w:t>
            </w:r>
          </w:p>
        </w:tc>
        <w:tc>
          <w:tcPr>
            <w:tcW w:w="709" w:type="dxa"/>
            <w:shd w:val="clear" w:color="auto" w:fill="auto"/>
            <w:hideMark/>
          </w:tcPr>
          <w:p w14:paraId="566BE4A9"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04300E33" w14:textId="77777777" w:rsidR="0024471B" w:rsidRPr="005824C1" w:rsidRDefault="0024471B" w:rsidP="00FB4DA6">
            <w:pPr>
              <w:widowControl/>
              <w:autoSpaceDE/>
              <w:autoSpaceDN/>
              <w:adjustRightInd/>
              <w:rPr>
                <w:rFonts w:ascii="Arial" w:hAnsi="Arial" w:cs="Arial"/>
              </w:rPr>
            </w:pPr>
            <w:r w:rsidRPr="005824C1">
              <w:rPr>
                <w:rFonts w:ascii="Arial" w:hAnsi="Arial" w:cs="Arial"/>
              </w:rPr>
              <w:t>0,9</w:t>
            </w:r>
          </w:p>
        </w:tc>
        <w:tc>
          <w:tcPr>
            <w:tcW w:w="993" w:type="dxa"/>
            <w:shd w:val="clear" w:color="auto" w:fill="auto"/>
            <w:noWrap/>
            <w:hideMark/>
          </w:tcPr>
          <w:p w14:paraId="429D7618" w14:textId="77777777" w:rsidR="0024471B" w:rsidRPr="005824C1" w:rsidRDefault="0024471B" w:rsidP="00FB4DA6">
            <w:pPr>
              <w:widowControl/>
              <w:autoSpaceDE/>
              <w:autoSpaceDN/>
              <w:adjustRightInd/>
              <w:rPr>
                <w:rFonts w:ascii="Arial" w:hAnsi="Arial" w:cs="Arial"/>
              </w:rPr>
            </w:pPr>
            <w:r w:rsidRPr="005824C1">
              <w:rPr>
                <w:rFonts w:ascii="Arial" w:hAnsi="Arial" w:cs="Arial"/>
              </w:rPr>
              <w:t>0,9</w:t>
            </w:r>
          </w:p>
        </w:tc>
        <w:tc>
          <w:tcPr>
            <w:tcW w:w="992" w:type="dxa"/>
            <w:shd w:val="clear" w:color="auto" w:fill="auto"/>
            <w:hideMark/>
          </w:tcPr>
          <w:p w14:paraId="2DC86012"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201630FB" w14:textId="77777777" w:rsidTr="00604991">
        <w:trPr>
          <w:trHeight w:val="495"/>
        </w:trPr>
        <w:tc>
          <w:tcPr>
            <w:tcW w:w="3544" w:type="dxa"/>
            <w:shd w:val="clear" w:color="auto" w:fill="auto"/>
            <w:hideMark/>
          </w:tcPr>
          <w:p w14:paraId="3C35FF85" w14:textId="77777777" w:rsidR="0024471B" w:rsidRPr="005824C1" w:rsidRDefault="0024471B" w:rsidP="00FB4DA6">
            <w:pPr>
              <w:widowControl/>
              <w:autoSpaceDE/>
              <w:autoSpaceDN/>
              <w:adjustRightInd/>
              <w:rPr>
                <w:rFonts w:ascii="Arial" w:hAnsi="Arial" w:cs="Arial"/>
              </w:rPr>
            </w:pPr>
            <w:r w:rsidRPr="005824C1">
              <w:rPr>
                <w:rFonts w:ascii="Arial" w:hAnsi="Arial" w:cs="Arial"/>
              </w:rPr>
              <w:t>Мероприятия в области здравоохранения, спорта и физической культуры, туризма</w:t>
            </w:r>
          </w:p>
        </w:tc>
        <w:tc>
          <w:tcPr>
            <w:tcW w:w="700" w:type="dxa"/>
            <w:shd w:val="clear" w:color="auto" w:fill="auto"/>
            <w:hideMark/>
          </w:tcPr>
          <w:p w14:paraId="7E98605D"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36B5C1D4" w14:textId="77777777" w:rsidR="0024471B" w:rsidRPr="005824C1" w:rsidRDefault="0024471B" w:rsidP="00FB4DA6">
            <w:pPr>
              <w:widowControl/>
              <w:autoSpaceDE/>
              <w:autoSpaceDN/>
              <w:adjustRightInd/>
              <w:rPr>
                <w:rFonts w:ascii="Arial" w:hAnsi="Arial" w:cs="Arial"/>
              </w:rPr>
            </w:pPr>
            <w:r w:rsidRPr="005824C1">
              <w:rPr>
                <w:rFonts w:ascii="Arial" w:hAnsi="Arial" w:cs="Arial"/>
              </w:rPr>
              <w:t>1101</w:t>
            </w:r>
          </w:p>
        </w:tc>
        <w:tc>
          <w:tcPr>
            <w:tcW w:w="1438" w:type="dxa"/>
            <w:shd w:val="clear" w:color="auto" w:fill="auto"/>
            <w:hideMark/>
          </w:tcPr>
          <w:p w14:paraId="75D9A72C" w14:textId="77777777" w:rsidR="0024471B" w:rsidRPr="005824C1" w:rsidRDefault="0024471B" w:rsidP="00FB4DA6">
            <w:pPr>
              <w:widowControl/>
              <w:autoSpaceDE/>
              <w:autoSpaceDN/>
              <w:adjustRightInd/>
              <w:rPr>
                <w:rFonts w:ascii="Arial" w:hAnsi="Arial" w:cs="Arial"/>
              </w:rPr>
            </w:pPr>
            <w:r w:rsidRPr="005824C1">
              <w:rPr>
                <w:rFonts w:ascii="Arial" w:hAnsi="Arial" w:cs="Arial"/>
              </w:rPr>
              <w:t>5129700000</w:t>
            </w:r>
          </w:p>
        </w:tc>
        <w:tc>
          <w:tcPr>
            <w:tcW w:w="709" w:type="dxa"/>
            <w:shd w:val="clear" w:color="auto" w:fill="auto"/>
            <w:hideMark/>
          </w:tcPr>
          <w:p w14:paraId="39EF35ED"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28F49127" w14:textId="77777777" w:rsidR="0024471B" w:rsidRPr="005824C1" w:rsidRDefault="0024471B" w:rsidP="00FB4DA6">
            <w:pPr>
              <w:widowControl/>
              <w:autoSpaceDE/>
              <w:autoSpaceDN/>
              <w:adjustRightInd/>
              <w:rPr>
                <w:rFonts w:ascii="Arial" w:hAnsi="Arial" w:cs="Arial"/>
              </w:rPr>
            </w:pPr>
            <w:r w:rsidRPr="005824C1">
              <w:rPr>
                <w:rFonts w:ascii="Arial" w:hAnsi="Arial" w:cs="Arial"/>
              </w:rPr>
              <w:t>0,9</w:t>
            </w:r>
          </w:p>
        </w:tc>
        <w:tc>
          <w:tcPr>
            <w:tcW w:w="993" w:type="dxa"/>
            <w:shd w:val="clear" w:color="auto" w:fill="auto"/>
            <w:noWrap/>
            <w:hideMark/>
          </w:tcPr>
          <w:p w14:paraId="497146A8" w14:textId="77777777" w:rsidR="0024471B" w:rsidRPr="005824C1" w:rsidRDefault="0024471B" w:rsidP="00FB4DA6">
            <w:pPr>
              <w:widowControl/>
              <w:autoSpaceDE/>
              <w:autoSpaceDN/>
              <w:adjustRightInd/>
              <w:rPr>
                <w:rFonts w:ascii="Arial" w:hAnsi="Arial" w:cs="Arial"/>
              </w:rPr>
            </w:pPr>
            <w:r w:rsidRPr="005824C1">
              <w:rPr>
                <w:rFonts w:ascii="Arial" w:hAnsi="Arial" w:cs="Arial"/>
              </w:rPr>
              <w:t>0,9</w:t>
            </w:r>
          </w:p>
        </w:tc>
        <w:tc>
          <w:tcPr>
            <w:tcW w:w="992" w:type="dxa"/>
            <w:shd w:val="clear" w:color="auto" w:fill="auto"/>
            <w:hideMark/>
          </w:tcPr>
          <w:p w14:paraId="19B06B6F"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22879451" w14:textId="77777777" w:rsidTr="00604991">
        <w:trPr>
          <w:trHeight w:val="525"/>
        </w:trPr>
        <w:tc>
          <w:tcPr>
            <w:tcW w:w="3544" w:type="dxa"/>
            <w:shd w:val="clear" w:color="auto" w:fill="auto"/>
            <w:hideMark/>
          </w:tcPr>
          <w:p w14:paraId="2F5ACE9B" w14:textId="77777777" w:rsidR="0024471B" w:rsidRPr="005824C1" w:rsidRDefault="0024471B" w:rsidP="00FB4DA6">
            <w:pPr>
              <w:widowControl/>
              <w:autoSpaceDE/>
              <w:autoSpaceDN/>
              <w:adjustRightInd/>
              <w:rPr>
                <w:rFonts w:ascii="Arial" w:hAnsi="Arial" w:cs="Arial"/>
              </w:rPr>
            </w:pPr>
            <w:r w:rsidRPr="005824C1">
              <w:rPr>
                <w:rFonts w:ascii="Arial" w:hAnsi="Arial" w:cs="Arial"/>
              </w:rPr>
              <w:t>Прочая закупка товаров, работ и услуг для государственных (муниципальных) нужд</w:t>
            </w:r>
          </w:p>
        </w:tc>
        <w:tc>
          <w:tcPr>
            <w:tcW w:w="700" w:type="dxa"/>
            <w:shd w:val="clear" w:color="auto" w:fill="auto"/>
            <w:hideMark/>
          </w:tcPr>
          <w:p w14:paraId="49B4E8CC"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3C53C7CE" w14:textId="77777777" w:rsidR="0024471B" w:rsidRPr="005824C1" w:rsidRDefault="0024471B" w:rsidP="00FB4DA6">
            <w:pPr>
              <w:widowControl/>
              <w:autoSpaceDE/>
              <w:autoSpaceDN/>
              <w:adjustRightInd/>
              <w:rPr>
                <w:rFonts w:ascii="Arial" w:hAnsi="Arial" w:cs="Arial"/>
              </w:rPr>
            </w:pPr>
            <w:r w:rsidRPr="005824C1">
              <w:rPr>
                <w:rFonts w:ascii="Arial" w:hAnsi="Arial" w:cs="Arial"/>
              </w:rPr>
              <w:t>1101</w:t>
            </w:r>
          </w:p>
        </w:tc>
        <w:tc>
          <w:tcPr>
            <w:tcW w:w="1438" w:type="dxa"/>
            <w:shd w:val="clear" w:color="auto" w:fill="auto"/>
            <w:hideMark/>
          </w:tcPr>
          <w:p w14:paraId="752500AD" w14:textId="77777777" w:rsidR="0024471B" w:rsidRPr="005824C1" w:rsidRDefault="0024471B" w:rsidP="00FB4DA6">
            <w:pPr>
              <w:widowControl/>
              <w:autoSpaceDE/>
              <w:autoSpaceDN/>
              <w:adjustRightInd/>
              <w:rPr>
                <w:rFonts w:ascii="Arial" w:hAnsi="Arial" w:cs="Arial"/>
              </w:rPr>
            </w:pPr>
            <w:r w:rsidRPr="005824C1">
              <w:rPr>
                <w:rFonts w:ascii="Arial" w:hAnsi="Arial" w:cs="Arial"/>
              </w:rPr>
              <w:t>5129700000</w:t>
            </w:r>
          </w:p>
        </w:tc>
        <w:tc>
          <w:tcPr>
            <w:tcW w:w="709" w:type="dxa"/>
            <w:shd w:val="clear" w:color="auto" w:fill="auto"/>
            <w:hideMark/>
          </w:tcPr>
          <w:p w14:paraId="2797DAB2" w14:textId="77777777" w:rsidR="0024471B" w:rsidRPr="005824C1" w:rsidRDefault="0024471B" w:rsidP="00FB4DA6">
            <w:pPr>
              <w:widowControl/>
              <w:autoSpaceDE/>
              <w:autoSpaceDN/>
              <w:adjustRightInd/>
              <w:rPr>
                <w:rFonts w:ascii="Arial" w:hAnsi="Arial" w:cs="Arial"/>
              </w:rPr>
            </w:pPr>
            <w:r w:rsidRPr="005824C1">
              <w:rPr>
                <w:rFonts w:ascii="Arial" w:hAnsi="Arial" w:cs="Arial"/>
              </w:rPr>
              <w:t>244</w:t>
            </w:r>
          </w:p>
        </w:tc>
        <w:tc>
          <w:tcPr>
            <w:tcW w:w="992" w:type="dxa"/>
            <w:shd w:val="clear" w:color="auto" w:fill="auto"/>
            <w:noWrap/>
            <w:hideMark/>
          </w:tcPr>
          <w:p w14:paraId="07AD9D3C" w14:textId="77777777" w:rsidR="0024471B" w:rsidRPr="005824C1" w:rsidRDefault="0024471B" w:rsidP="00FB4DA6">
            <w:pPr>
              <w:widowControl/>
              <w:autoSpaceDE/>
              <w:autoSpaceDN/>
              <w:adjustRightInd/>
              <w:rPr>
                <w:rFonts w:ascii="Arial" w:hAnsi="Arial" w:cs="Arial"/>
              </w:rPr>
            </w:pPr>
            <w:r w:rsidRPr="005824C1">
              <w:rPr>
                <w:rFonts w:ascii="Arial" w:hAnsi="Arial" w:cs="Arial"/>
              </w:rPr>
              <w:t>0,9</w:t>
            </w:r>
          </w:p>
        </w:tc>
        <w:tc>
          <w:tcPr>
            <w:tcW w:w="993" w:type="dxa"/>
            <w:shd w:val="clear" w:color="auto" w:fill="auto"/>
            <w:noWrap/>
            <w:hideMark/>
          </w:tcPr>
          <w:p w14:paraId="2A75AD9D" w14:textId="77777777" w:rsidR="0024471B" w:rsidRPr="005824C1" w:rsidRDefault="0024471B" w:rsidP="00FB4DA6">
            <w:pPr>
              <w:widowControl/>
              <w:autoSpaceDE/>
              <w:autoSpaceDN/>
              <w:adjustRightInd/>
              <w:rPr>
                <w:rFonts w:ascii="Arial" w:hAnsi="Arial" w:cs="Arial"/>
              </w:rPr>
            </w:pPr>
            <w:r w:rsidRPr="005824C1">
              <w:rPr>
                <w:rFonts w:ascii="Arial" w:hAnsi="Arial" w:cs="Arial"/>
              </w:rPr>
              <w:t>0,9</w:t>
            </w:r>
          </w:p>
        </w:tc>
        <w:tc>
          <w:tcPr>
            <w:tcW w:w="992" w:type="dxa"/>
            <w:shd w:val="clear" w:color="auto" w:fill="auto"/>
            <w:hideMark/>
          </w:tcPr>
          <w:p w14:paraId="7F9216F4"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178A28CB" w14:textId="77777777" w:rsidTr="00604991">
        <w:trPr>
          <w:trHeight w:val="675"/>
        </w:trPr>
        <w:tc>
          <w:tcPr>
            <w:tcW w:w="3544" w:type="dxa"/>
            <w:shd w:val="clear" w:color="auto" w:fill="auto"/>
            <w:hideMark/>
          </w:tcPr>
          <w:p w14:paraId="1F56AB07" w14:textId="77777777" w:rsidR="0024471B" w:rsidRPr="005824C1" w:rsidRDefault="0024471B" w:rsidP="00FB4DA6">
            <w:pPr>
              <w:widowControl/>
              <w:autoSpaceDE/>
              <w:autoSpaceDN/>
              <w:adjustRightInd/>
              <w:rPr>
                <w:rFonts w:ascii="Arial" w:hAnsi="Arial" w:cs="Arial"/>
              </w:rPr>
            </w:pPr>
            <w:r w:rsidRPr="005824C1">
              <w:rPr>
                <w:rFonts w:ascii="Arial" w:hAnsi="Arial" w:cs="Arial"/>
              </w:rPr>
              <w:t>Межбюджетные трансферты общего характера бюджетам бюджетной системы Российской Федерации</w:t>
            </w:r>
          </w:p>
        </w:tc>
        <w:tc>
          <w:tcPr>
            <w:tcW w:w="700" w:type="dxa"/>
            <w:shd w:val="clear" w:color="auto" w:fill="auto"/>
            <w:hideMark/>
          </w:tcPr>
          <w:p w14:paraId="5AEBF366"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28E57150" w14:textId="77777777" w:rsidR="0024471B" w:rsidRPr="005824C1" w:rsidRDefault="0024471B" w:rsidP="00FB4DA6">
            <w:pPr>
              <w:widowControl/>
              <w:autoSpaceDE/>
              <w:autoSpaceDN/>
              <w:adjustRightInd/>
              <w:rPr>
                <w:rFonts w:ascii="Arial" w:hAnsi="Arial" w:cs="Arial"/>
              </w:rPr>
            </w:pPr>
            <w:r w:rsidRPr="005824C1">
              <w:rPr>
                <w:rFonts w:ascii="Arial" w:hAnsi="Arial" w:cs="Arial"/>
              </w:rPr>
              <w:t>1400</w:t>
            </w:r>
          </w:p>
        </w:tc>
        <w:tc>
          <w:tcPr>
            <w:tcW w:w="1438" w:type="dxa"/>
            <w:shd w:val="clear" w:color="auto" w:fill="auto"/>
            <w:hideMark/>
          </w:tcPr>
          <w:p w14:paraId="0538DB10"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709" w:type="dxa"/>
            <w:shd w:val="clear" w:color="auto" w:fill="auto"/>
            <w:hideMark/>
          </w:tcPr>
          <w:p w14:paraId="7138B5D9"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27A53926" w14:textId="77777777" w:rsidR="0024471B" w:rsidRPr="005824C1" w:rsidRDefault="0024471B" w:rsidP="00FB4DA6">
            <w:pPr>
              <w:widowControl/>
              <w:autoSpaceDE/>
              <w:autoSpaceDN/>
              <w:adjustRightInd/>
              <w:rPr>
                <w:rFonts w:ascii="Arial" w:hAnsi="Arial" w:cs="Arial"/>
              </w:rPr>
            </w:pPr>
            <w:r w:rsidRPr="005824C1">
              <w:rPr>
                <w:rFonts w:ascii="Arial" w:hAnsi="Arial" w:cs="Arial"/>
              </w:rPr>
              <w:t>212,5</w:t>
            </w:r>
          </w:p>
        </w:tc>
        <w:tc>
          <w:tcPr>
            <w:tcW w:w="993" w:type="dxa"/>
            <w:shd w:val="clear" w:color="auto" w:fill="auto"/>
            <w:noWrap/>
            <w:hideMark/>
          </w:tcPr>
          <w:p w14:paraId="088E2F44" w14:textId="77777777" w:rsidR="0024471B" w:rsidRPr="005824C1" w:rsidRDefault="0024471B" w:rsidP="00FB4DA6">
            <w:pPr>
              <w:widowControl/>
              <w:autoSpaceDE/>
              <w:autoSpaceDN/>
              <w:adjustRightInd/>
              <w:rPr>
                <w:rFonts w:ascii="Arial" w:hAnsi="Arial" w:cs="Arial"/>
              </w:rPr>
            </w:pPr>
            <w:r w:rsidRPr="005824C1">
              <w:rPr>
                <w:rFonts w:ascii="Arial" w:hAnsi="Arial" w:cs="Arial"/>
              </w:rPr>
              <w:t>212,5</w:t>
            </w:r>
          </w:p>
        </w:tc>
        <w:tc>
          <w:tcPr>
            <w:tcW w:w="992" w:type="dxa"/>
            <w:shd w:val="clear" w:color="auto" w:fill="auto"/>
            <w:hideMark/>
          </w:tcPr>
          <w:p w14:paraId="51B7E99E"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755B3FF5" w14:textId="77777777" w:rsidTr="00604991">
        <w:trPr>
          <w:trHeight w:val="675"/>
        </w:trPr>
        <w:tc>
          <w:tcPr>
            <w:tcW w:w="3544" w:type="dxa"/>
            <w:shd w:val="clear" w:color="auto" w:fill="auto"/>
            <w:hideMark/>
          </w:tcPr>
          <w:p w14:paraId="2A4BB7C8" w14:textId="77777777" w:rsidR="0024471B" w:rsidRPr="005824C1" w:rsidRDefault="0024471B" w:rsidP="00FB4DA6">
            <w:pPr>
              <w:widowControl/>
              <w:autoSpaceDE/>
              <w:autoSpaceDN/>
              <w:adjustRightInd/>
              <w:rPr>
                <w:rFonts w:ascii="Arial" w:hAnsi="Arial" w:cs="Arial"/>
              </w:rPr>
            </w:pPr>
            <w:proofErr w:type="gramStart"/>
            <w:r w:rsidRPr="005824C1">
              <w:rPr>
                <w:rFonts w:ascii="Arial" w:hAnsi="Arial" w:cs="Arial"/>
              </w:rPr>
              <w:t>Прочие  межбюджетные</w:t>
            </w:r>
            <w:proofErr w:type="gramEnd"/>
            <w:r w:rsidRPr="005824C1">
              <w:rPr>
                <w:rFonts w:ascii="Arial" w:hAnsi="Arial" w:cs="Arial"/>
              </w:rPr>
              <w:t xml:space="preserve"> трансферты общего характера </w:t>
            </w:r>
          </w:p>
        </w:tc>
        <w:tc>
          <w:tcPr>
            <w:tcW w:w="700" w:type="dxa"/>
            <w:shd w:val="clear" w:color="auto" w:fill="auto"/>
            <w:hideMark/>
          </w:tcPr>
          <w:p w14:paraId="35D64ACC"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79005776" w14:textId="77777777" w:rsidR="0024471B" w:rsidRPr="005824C1" w:rsidRDefault="0024471B" w:rsidP="00FB4DA6">
            <w:pPr>
              <w:widowControl/>
              <w:autoSpaceDE/>
              <w:autoSpaceDN/>
              <w:adjustRightInd/>
              <w:rPr>
                <w:rFonts w:ascii="Arial" w:hAnsi="Arial" w:cs="Arial"/>
              </w:rPr>
            </w:pPr>
            <w:r w:rsidRPr="005824C1">
              <w:rPr>
                <w:rFonts w:ascii="Arial" w:hAnsi="Arial" w:cs="Arial"/>
              </w:rPr>
              <w:t>1403</w:t>
            </w:r>
          </w:p>
        </w:tc>
        <w:tc>
          <w:tcPr>
            <w:tcW w:w="1438" w:type="dxa"/>
            <w:shd w:val="clear" w:color="auto" w:fill="auto"/>
            <w:hideMark/>
          </w:tcPr>
          <w:p w14:paraId="1D284487"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709" w:type="dxa"/>
            <w:shd w:val="clear" w:color="auto" w:fill="auto"/>
            <w:hideMark/>
          </w:tcPr>
          <w:p w14:paraId="2CD9AFDC"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363C42F8"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3" w:type="dxa"/>
            <w:shd w:val="clear" w:color="auto" w:fill="auto"/>
            <w:hideMark/>
          </w:tcPr>
          <w:p w14:paraId="40E1F8D7"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hideMark/>
          </w:tcPr>
          <w:p w14:paraId="3814144B"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r>
      <w:tr w:rsidR="0024471B" w:rsidRPr="005824C1" w14:paraId="2C1291B1" w14:textId="77777777" w:rsidTr="00604991">
        <w:trPr>
          <w:trHeight w:val="390"/>
        </w:trPr>
        <w:tc>
          <w:tcPr>
            <w:tcW w:w="3544" w:type="dxa"/>
            <w:shd w:val="clear" w:color="auto" w:fill="auto"/>
            <w:hideMark/>
          </w:tcPr>
          <w:p w14:paraId="48B19B7B" w14:textId="77777777" w:rsidR="0024471B" w:rsidRPr="005824C1" w:rsidRDefault="0024471B" w:rsidP="00FB4DA6">
            <w:pPr>
              <w:widowControl/>
              <w:autoSpaceDE/>
              <w:autoSpaceDN/>
              <w:adjustRightInd/>
              <w:rPr>
                <w:rFonts w:ascii="Arial" w:hAnsi="Arial" w:cs="Arial"/>
              </w:rPr>
            </w:pPr>
            <w:r w:rsidRPr="005824C1">
              <w:rPr>
                <w:rFonts w:ascii="Arial" w:hAnsi="Arial" w:cs="Arial"/>
              </w:rPr>
              <w:t>межбюджетные трансферты</w:t>
            </w:r>
          </w:p>
        </w:tc>
        <w:tc>
          <w:tcPr>
            <w:tcW w:w="700" w:type="dxa"/>
            <w:shd w:val="clear" w:color="auto" w:fill="auto"/>
            <w:hideMark/>
          </w:tcPr>
          <w:p w14:paraId="60A692BA"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7157C9A0" w14:textId="77777777" w:rsidR="0024471B" w:rsidRPr="005824C1" w:rsidRDefault="0024471B" w:rsidP="00FB4DA6">
            <w:pPr>
              <w:widowControl/>
              <w:autoSpaceDE/>
              <w:autoSpaceDN/>
              <w:adjustRightInd/>
              <w:rPr>
                <w:rFonts w:ascii="Arial" w:hAnsi="Arial" w:cs="Arial"/>
              </w:rPr>
            </w:pPr>
            <w:r w:rsidRPr="005824C1">
              <w:rPr>
                <w:rFonts w:ascii="Arial" w:hAnsi="Arial" w:cs="Arial"/>
              </w:rPr>
              <w:t>1403</w:t>
            </w:r>
          </w:p>
        </w:tc>
        <w:tc>
          <w:tcPr>
            <w:tcW w:w="1438" w:type="dxa"/>
            <w:shd w:val="clear" w:color="auto" w:fill="auto"/>
            <w:hideMark/>
          </w:tcPr>
          <w:p w14:paraId="4FDEFA15" w14:textId="77777777" w:rsidR="0024471B" w:rsidRPr="005824C1" w:rsidRDefault="0024471B" w:rsidP="00FB4DA6">
            <w:pPr>
              <w:widowControl/>
              <w:autoSpaceDE/>
              <w:autoSpaceDN/>
              <w:adjustRightInd/>
              <w:rPr>
                <w:rFonts w:ascii="Arial" w:hAnsi="Arial" w:cs="Arial"/>
              </w:rPr>
            </w:pPr>
            <w:r w:rsidRPr="005824C1">
              <w:rPr>
                <w:rFonts w:ascii="Arial" w:hAnsi="Arial" w:cs="Arial"/>
              </w:rPr>
              <w:t>5210000000</w:t>
            </w:r>
          </w:p>
        </w:tc>
        <w:tc>
          <w:tcPr>
            <w:tcW w:w="709" w:type="dxa"/>
            <w:shd w:val="clear" w:color="auto" w:fill="auto"/>
            <w:hideMark/>
          </w:tcPr>
          <w:p w14:paraId="382CD451"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2AD9F55A" w14:textId="77777777" w:rsidR="0024471B" w:rsidRPr="005824C1" w:rsidRDefault="0024471B" w:rsidP="00FB4DA6">
            <w:pPr>
              <w:widowControl/>
              <w:autoSpaceDE/>
              <w:autoSpaceDN/>
              <w:adjustRightInd/>
              <w:rPr>
                <w:rFonts w:ascii="Arial" w:hAnsi="Arial" w:cs="Arial"/>
              </w:rPr>
            </w:pPr>
            <w:r w:rsidRPr="005824C1">
              <w:rPr>
                <w:rFonts w:ascii="Arial" w:hAnsi="Arial" w:cs="Arial"/>
              </w:rPr>
              <w:t>212,5</w:t>
            </w:r>
          </w:p>
        </w:tc>
        <w:tc>
          <w:tcPr>
            <w:tcW w:w="993" w:type="dxa"/>
            <w:shd w:val="clear" w:color="auto" w:fill="auto"/>
            <w:noWrap/>
            <w:hideMark/>
          </w:tcPr>
          <w:p w14:paraId="06A653F1" w14:textId="77777777" w:rsidR="0024471B" w:rsidRPr="005824C1" w:rsidRDefault="0024471B" w:rsidP="00FB4DA6">
            <w:pPr>
              <w:widowControl/>
              <w:autoSpaceDE/>
              <w:autoSpaceDN/>
              <w:adjustRightInd/>
              <w:rPr>
                <w:rFonts w:ascii="Arial" w:hAnsi="Arial" w:cs="Arial"/>
              </w:rPr>
            </w:pPr>
            <w:r w:rsidRPr="005824C1">
              <w:rPr>
                <w:rFonts w:ascii="Arial" w:hAnsi="Arial" w:cs="Arial"/>
              </w:rPr>
              <w:t>212,5</w:t>
            </w:r>
          </w:p>
        </w:tc>
        <w:tc>
          <w:tcPr>
            <w:tcW w:w="992" w:type="dxa"/>
            <w:shd w:val="clear" w:color="auto" w:fill="auto"/>
            <w:hideMark/>
          </w:tcPr>
          <w:p w14:paraId="35EEFAA6"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7242D5EB" w14:textId="77777777" w:rsidTr="00604991">
        <w:trPr>
          <w:trHeight w:val="1305"/>
        </w:trPr>
        <w:tc>
          <w:tcPr>
            <w:tcW w:w="3544" w:type="dxa"/>
            <w:shd w:val="clear" w:color="auto" w:fill="auto"/>
            <w:hideMark/>
          </w:tcPr>
          <w:p w14:paraId="5F6BEF8B" w14:textId="77777777" w:rsidR="0024471B" w:rsidRPr="005824C1" w:rsidRDefault="0024471B" w:rsidP="00FB4DA6">
            <w:pPr>
              <w:widowControl/>
              <w:autoSpaceDE/>
              <w:autoSpaceDN/>
              <w:adjustRightInd/>
              <w:rPr>
                <w:rFonts w:ascii="Arial" w:hAnsi="Arial" w:cs="Arial"/>
                <w:color w:val="000000"/>
              </w:rPr>
            </w:pPr>
            <w:r w:rsidRPr="005824C1">
              <w:rPr>
                <w:rFonts w:ascii="Arial" w:hAnsi="Arial" w:cs="Arial"/>
                <w:color w:val="00000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0" w:type="dxa"/>
            <w:shd w:val="clear" w:color="auto" w:fill="auto"/>
            <w:hideMark/>
          </w:tcPr>
          <w:p w14:paraId="4AD182D5"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62950F53" w14:textId="77777777" w:rsidR="0024471B" w:rsidRPr="005824C1" w:rsidRDefault="0024471B" w:rsidP="00FB4DA6">
            <w:pPr>
              <w:widowControl/>
              <w:autoSpaceDE/>
              <w:autoSpaceDN/>
              <w:adjustRightInd/>
              <w:rPr>
                <w:rFonts w:ascii="Arial" w:hAnsi="Arial" w:cs="Arial"/>
              </w:rPr>
            </w:pPr>
            <w:r w:rsidRPr="005824C1">
              <w:rPr>
                <w:rFonts w:ascii="Arial" w:hAnsi="Arial" w:cs="Arial"/>
              </w:rPr>
              <w:t>1403</w:t>
            </w:r>
          </w:p>
        </w:tc>
        <w:tc>
          <w:tcPr>
            <w:tcW w:w="1438" w:type="dxa"/>
            <w:shd w:val="clear" w:color="auto" w:fill="auto"/>
            <w:hideMark/>
          </w:tcPr>
          <w:p w14:paraId="0B79DD37" w14:textId="77777777" w:rsidR="0024471B" w:rsidRPr="005824C1" w:rsidRDefault="0024471B" w:rsidP="00FB4DA6">
            <w:pPr>
              <w:widowControl/>
              <w:autoSpaceDE/>
              <w:autoSpaceDN/>
              <w:adjustRightInd/>
              <w:rPr>
                <w:rFonts w:ascii="Arial" w:hAnsi="Arial" w:cs="Arial"/>
              </w:rPr>
            </w:pPr>
            <w:r w:rsidRPr="005824C1">
              <w:rPr>
                <w:rFonts w:ascii="Arial" w:hAnsi="Arial" w:cs="Arial"/>
              </w:rPr>
              <w:t>5210600000</w:t>
            </w:r>
          </w:p>
        </w:tc>
        <w:tc>
          <w:tcPr>
            <w:tcW w:w="709" w:type="dxa"/>
            <w:shd w:val="clear" w:color="auto" w:fill="auto"/>
            <w:hideMark/>
          </w:tcPr>
          <w:p w14:paraId="5D283655"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6AB95349" w14:textId="77777777" w:rsidR="0024471B" w:rsidRPr="005824C1" w:rsidRDefault="0024471B" w:rsidP="00FB4DA6">
            <w:pPr>
              <w:widowControl/>
              <w:autoSpaceDE/>
              <w:autoSpaceDN/>
              <w:adjustRightInd/>
              <w:rPr>
                <w:rFonts w:ascii="Arial" w:hAnsi="Arial" w:cs="Arial"/>
              </w:rPr>
            </w:pPr>
            <w:r w:rsidRPr="005824C1">
              <w:rPr>
                <w:rFonts w:ascii="Arial" w:hAnsi="Arial" w:cs="Arial"/>
              </w:rPr>
              <w:t>212,5</w:t>
            </w:r>
          </w:p>
        </w:tc>
        <w:tc>
          <w:tcPr>
            <w:tcW w:w="993" w:type="dxa"/>
            <w:shd w:val="clear" w:color="auto" w:fill="auto"/>
            <w:noWrap/>
            <w:hideMark/>
          </w:tcPr>
          <w:p w14:paraId="62BD13C0" w14:textId="77777777" w:rsidR="0024471B" w:rsidRPr="005824C1" w:rsidRDefault="0024471B" w:rsidP="00FB4DA6">
            <w:pPr>
              <w:widowControl/>
              <w:autoSpaceDE/>
              <w:autoSpaceDN/>
              <w:adjustRightInd/>
              <w:rPr>
                <w:rFonts w:ascii="Arial" w:hAnsi="Arial" w:cs="Arial"/>
              </w:rPr>
            </w:pPr>
            <w:r w:rsidRPr="005824C1">
              <w:rPr>
                <w:rFonts w:ascii="Arial" w:hAnsi="Arial" w:cs="Arial"/>
              </w:rPr>
              <w:t>212,5</w:t>
            </w:r>
          </w:p>
        </w:tc>
        <w:tc>
          <w:tcPr>
            <w:tcW w:w="992" w:type="dxa"/>
            <w:shd w:val="clear" w:color="auto" w:fill="auto"/>
            <w:hideMark/>
          </w:tcPr>
          <w:p w14:paraId="0AAB8CBD"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41E90332" w14:textId="77777777" w:rsidTr="00604991">
        <w:trPr>
          <w:trHeight w:val="315"/>
        </w:trPr>
        <w:tc>
          <w:tcPr>
            <w:tcW w:w="3544" w:type="dxa"/>
            <w:shd w:val="clear" w:color="auto" w:fill="auto"/>
            <w:hideMark/>
          </w:tcPr>
          <w:p w14:paraId="09159F78" w14:textId="77777777" w:rsidR="0024471B" w:rsidRPr="005824C1" w:rsidRDefault="0024471B" w:rsidP="00FB4DA6">
            <w:pPr>
              <w:widowControl/>
              <w:autoSpaceDE/>
              <w:autoSpaceDN/>
              <w:adjustRightInd/>
              <w:rPr>
                <w:rFonts w:ascii="Arial" w:hAnsi="Arial" w:cs="Arial"/>
              </w:rPr>
            </w:pPr>
            <w:r w:rsidRPr="005824C1">
              <w:rPr>
                <w:rFonts w:ascii="Arial" w:hAnsi="Arial" w:cs="Arial"/>
              </w:rPr>
              <w:t>в том числе:</w:t>
            </w:r>
          </w:p>
        </w:tc>
        <w:tc>
          <w:tcPr>
            <w:tcW w:w="700" w:type="dxa"/>
            <w:shd w:val="clear" w:color="auto" w:fill="auto"/>
            <w:hideMark/>
          </w:tcPr>
          <w:p w14:paraId="1D938541"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697" w:type="dxa"/>
            <w:shd w:val="clear" w:color="auto" w:fill="auto"/>
            <w:hideMark/>
          </w:tcPr>
          <w:p w14:paraId="3F6BCD1B"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1438" w:type="dxa"/>
            <w:shd w:val="clear" w:color="auto" w:fill="auto"/>
            <w:hideMark/>
          </w:tcPr>
          <w:p w14:paraId="25A84B05"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709" w:type="dxa"/>
            <w:shd w:val="clear" w:color="auto" w:fill="auto"/>
            <w:hideMark/>
          </w:tcPr>
          <w:p w14:paraId="4452B9DC"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noWrap/>
            <w:hideMark/>
          </w:tcPr>
          <w:p w14:paraId="34B10BDB"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3" w:type="dxa"/>
            <w:shd w:val="clear" w:color="auto" w:fill="auto"/>
            <w:hideMark/>
          </w:tcPr>
          <w:p w14:paraId="0720AFB9"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c>
          <w:tcPr>
            <w:tcW w:w="992" w:type="dxa"/>
            <w:shd w:val="clear" w:color="auto" w:fill="auto"/>
            <w:hideMark/>
          </w:tcPr>
          <w:p w14:paraId="0C01F38C" w14:textId="77777777" w:rsidR="0024471B" w:rsidRPr="005824C1" w:rsidRDefault="0024471B" w:rsidP="00FB4DA6">
            <w:pPr>
              <w:widowControl/>
              <w:autoSpaceDE/>
              <w:autoSpaceDN/>
              <w:adjustRightInd/>
              <w:rPr>
                <w:rFonts w:ascii="Arial" w:hAnsi="Arial" w:cs="Arial"/>
              </w:rPr>
            </w:pPr>
            <w:r w:rsidRPr="005824C1">
              <w:rPr>
                <w:rFonts w:ascii="Arial" w:hAnsi="Arial" w:cs="Arial"/>
              </w:rPr>
              <w:t> </w:t>
            </w:r>
          </w:p>
        </w:tc>
      </w:tr>
      <w:tr w:rsidR="0024471B" w:rsidRPr="005824C1" w14:paraId="11F83687" w14:textId="77777777" w:rsidTr="00604991">
        <w:trPr>
          <w:trHeight w:val="540"/>
        </w:trPr>
        <w:tc>
          <w:tcPr>
            <w:tcW w:w="3544" w:type="dxa"/>
            <w:shd w:val="clear" w:color="auto" w:fill="auto"/>
            <w:hideMark/>
          </w:tcPr>
          <w:p w14:paraId="232C7DFE" w14:textId="77777777" w:rsidR="0024471B" w:rsidRPr="005824C1" w:rsidRDefault="0024471B" w:rsidP="00FB4DA6">
            <w:pPr>
              <w:widowControl/>
              <w:autoSpaceDE/>
              <w:autoSpaceDN/>
              <w:adjustRightInd/>
              <w:rPr>
                <w:rFonts w:ascii="Arial" w:hAnsi="Arial" w:cs="Arial"/>
              </w:rPr>
            </w:pPr>
            <w:r w:rsidRPr="005824C1">
              <w:rPr>
                <w:rFonts w:ascii="Arial" w:hAnsi="Arial" w:cs="Arial"/>
              </w:rPr>
              <w:t>по организации и осуществлению мероприятий по работе с детьми и молодежью в поселениях</w:t>
            </w:r>
          </w:p>
        </w:tc>
        <w:tc>
          <w:tcPr>
            <w:tcW w:w="700" w:type="dxa"/>
            <w:shd w:val="clear" w:color="auto" w:fill="auto"/>
            <w:hideMark/>
          </w:tcPr>
          <w:p w14:paraId="7CEA312B"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3F6D2BCB" w14:textId="77777777" w:rsidR="0024471B" w:rsidRPr="005824C1" w:rsidRDefault="0024471B" w:rsidP="00FB4DA6">
            <w:pPr>
              <w:widowControl/>
              <w:autoSpaceDE/>
              <w:autoSpaceDN/>
              <w:adjustRightInd/>
              <w:rPr>
                <w:rFonts w:ascii="Arial" w:hAnsi="Arial" w:cs="Arial"/>
              </w:rPr>
            </w:pPr>
            <w:r w:rsidRPr="005824C1">
              <w:rPr>
                <w:rFonts w:ascii="Arial" w:hAnsi="Arial" w:cs="Arial"/>
              </w:rPr>
              <w:t>1403</w:t>
            </w:r>
          </w:p>
        </w:tc>
        <w:tc>
          <w:tcPr>
            <w:tcW w:w="1438" w:type="dxa"/>
            <w:shd w:val="clear" w:color="auto" w:fill="auto"/>
            <w:hideMark/>
          </w:tcPr>
          <w:p w14:paraId="5A35D73F" w14:textId="77777777" w:rsidR="0024471B" w:rsidRPr="005824C1" w:rsidRDefault="0024471B" w:rsidP="00FB4DA6">
            <w:pPr>
              <w:widowControl/>
              <w:autoSpaceDE/>
              <w:autoSpaceDN/>
              <w:adjustRightInd/>
              <w:rPr>
                <w:rFonts w:ascii="Arial" w:hAnsi="Arial" w:cs="Arial"/>
              </w:rPr>
            </w:pPr>
            <w:r w:rsidRPr="005824C1">
              <w:rPr>
                <w:rFonts w:ascii="Arial" w:hAnsi="Arial" w:cs="Arial"/>
              </w:rPr>
              <w:t>5210600010</w:t>
            </w:r>
          </w:p>
        </w:tc>
        <w:tc>
          <w:tcPr>
            <w:tcW w:w="709" w:type="dxa"/>
            <w:shd w:val="clear" w:color="auto" w:fill="auto"/>
            <w:hideMark/>
          </w:tcPr>
          <w:p w14:paraId="5E8F772F" w14:textId="77777777" w:rsidR="0024471B" w:rsidRPr="005824C1" w:rsidRDefault="0024471B" w:rsidP="00FB4DA6">
            <w:pPr>
              <w:widowControl/>
              <w:autoSpaceDE/>
              <w:autoSpaceDN/>
              <w:adjustRightInd/>
              <w:rPr>
                <w:rFonts w:ascii="Arial" w:hAnsi="Arial" w:cs="Arial"/>
              </w:rPr>
            </w:pPr>
            <w:r w:rsidRPr="005824C1">
              <w:rPr>
                <w:rFonts w:ascii="Arial" w:hAnsi="Arial" w:cs="Arial"/>
              </w:rPr>
              <w:t>540</w:t>
            </w:r>
          </w:p>
        </w:tc>
        <w:tc>
          <w:tcPr>
            <w:tcW w:w="992" w:type="dxa"/>
            <w:shd w:val="clear" w:color="auto" w:fill="auto"/>
            <w:noWrap/>
            <w:hideMark/>
          </w:tcPr>
          <w:p w14:paraId="40DC241C" w14:textId="77777777" w:rsidR="0024471B" w:rsidRPr="005824C1" w:rsidRDefault="0024471B" w:rsidP="00FB4DA6">
            <w:pPr>
              <w:widowControl/>
              <w:autoSpaceDE/>
              <w:autoSpaceDN/>
              <w:adjustRightInd/>
              <w:rPr>
                <w:rFonts w:ascii="Arial" w:hAnsi="Arial" w:cs="Arial"/>
              </w:rPr>
            </w:pPr>
            <w:r w:rsidRPr="005824C1">
              <w:rPr>
                <w:rFonts w:ascii="Arial" w:hAnsi="Arial" w:cs="Arial"/>
              </w:rPr>
              <w:t>24,6</w:t>
            </w:r>
          </w:p>
        </w:tc>
        <w:tc>
          <w:tcPr>
            <w:tcW w:w="993" w:type="dxa"/>
            <w:shd w:val="clear" w:color="auto" w:fill="auto"/>
            <w:noWrap/>
            <w:hideMark/>
          </w:tcPr>
          <w:p w14:paraId="58621E70" w14:textId="77777777" w:rsidR="0024471B" w:rsidRPr="005824C1" w:rsidRDefault="0024471B" w:rsidP="00FB4DA6">
            <w:pPr>
              <w:widowControl/>
              <w:autoSpaceDE/>
              <w:autoSpaceDN/>
              <w:adjustRightInd/>
              <w:rPr>
                <w:rFonts w:ascii="Arial" w:hAnsi="Arial" w:cs="Arial"/>
              </w:rPr>
            </w:pPr>
            <w:r w:rsidRPr="005824C1">
              <w:rPr>
                <w:rFonts w:ascii="Arial" w:hAnsi="Arial" w:cs="Arial"/>
              </w:rPr>
              <w:t>24,6</w:t>
            </w:r>
          </w:p>
        </w:tc>
        <w:tc>
          <w:tcPr>
            <w:tcW w:w="992" w:type="dxa"/>
            <w:shd w:val="clear" w:color="auto" w:fill="auto"/>
            <w:hideMark/>
          </w:tcPr>
          <w:p w14:paraId="4736877A"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2AFE57B7" w14:textId="77777777" w:rsidTr="00604991">
        <w:trPr>
          <w:trHeight w:val="1005"/>
        </w:trPr>
        <w:tc>
          <w:tcPr>
            <w:tcW w:w="3544" w:type="dxa"/>
            <w:shd w:val="clear" w:color="auto" w:fill="auto"/>
            <w:hideMark/>
          </w:tcPr>
          <w:p w14:paraId="7A509F66" w14:textId="77777777" w:rsidR="0024471B" w:rsidRPr="005824C1" w:rsidRDefault="0024471B" w:rsidP="00FB4DA6">
            <w:pPr>
              <w:widowControl/>
              <w:autoSpaceDE/>
              <w:autoSpaceDN/>
              <w:adjustRightInd/>
              <w:rPr>
                <w:rFonts w:ascii="Arial" w:hAnsi="Arial" w:cs="Arial"/>
                <w:color w:val="000000"/>
              </w:rPr>
            </w:pPr>
            <w:r w:rsidRPr="005824C1">
              <w:rPr>
                <w:rFonts w:ascii="Arial" w:hAnsi="Arial" w:cs="Arial"/>
                <w:color w:val="000000"/>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700" w:type="dxa"/>
            <w:shd w:val="clear" w:color="auto" w:fill="auto"/>
            <w:hideMark/>
          </w:tcPr>
          <w:p w14:paraId="01FFFB67"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545C4EE5" w14:textId="77777777" w:rsidR="0024471B" w:rsidRPr="005824C1" w:rsidRDefault="0024471B" w:rsidP="00FB4DA6">
            <w:pPr>
              <w:widowControl/>
              <w:autoSpaceDE/>
              <w:autoSpaceDN/>
              <w:adjustRightInd/>
              <w:rPr>
                <w:rFonts w:ascii="Arial" w:hAnsi="Arial" w:cs="Arial"/>
              </w:rPr>
            </w:pPr>
            <w:r w:rsidRPr="005824C1">
              <w:rPr>
                <w:rFonts w:ascii="Arial" w:hAnsi="Arial" w:cs="Arial"/>
              </w:rPr>
              <w:t>1403</w:t>
            </w:r>
          </w:p>
        </w:tc>
        <w:tc>
          <w:tcPr>
            <w:tcW w:w="1438" w:type="dxa"/>
            <w:shd w:val="clear" w:color="auto" w:fill="auto"/>
            <w:hideMark/>
          </w:tcPr>
          <w:p w14:paraId="744B9509" w14:textId="77777777" w:rsidR="0024471B" w:rsidRPr="005824C1" w:rsidRDefault="0024471B" w:rsidP="00FB4DA6">
            <w:pPr>
              <w:widowControl/>
              <w:autoSpaceDE/>
              <w:autoSpaceDN/>
              <w:adjustRightInd/>
              <w:rPr>
                <w:rFonts w:ascii="Arial" w:hAnsi="Arial" w:cs="Arial"/>
              </w:rPr>
            </w:pPr>
            <w:r w:rsidRPr="005824C1">
              <w:rPr>
                <w:rFonts w:ascii="Arial" w:hAnsi="Arial" w:cs="Arial"/>
              </w:rPr>
              <w:t>5210600020</w:t>
            </w:r>
          </w:p>
        </w:tc>
        <w:tc>
          <w:tcPr>
            <w:tcW w:w="709" w:type="dxa"/>
            <w:shd w:val="clear" w:color="auto" w:fill="auto"/>
            <w:hideMark/>
          </w:tcPr>
          <w:p w14:paraId="12A1760E" w14:textId="77777777" w:rsidR="0024471B" w:rsidRPr="005824C1" w:rsidRDefault="0024471B" w:rsidP="00FB4DA6">
            <w:pPr>
              <w:widowControl/>
              <w:autoSpaceDE/>
              <w:autoSpaceDN/>
              <w:adjustRightInd/>
              <w:rPr>
                <w:rFonts w:ascii="Arial" w:hAnsi="Arial" w:cs="Arial"/>
              </w:rPr>
            </w:pPr>
            <w:r w:rsidRPr="005824C1">
              <w:rPr>
                <w:rFonts w:ascii="Arial" w:hAnsi="Arial" w:cs="Arial"/>
              </w:rPr>
              <w:t>540</w:t>
            </w:r>
          </w:p>
        </w:tc>
        <w:tc>
          <w:tcPr>
            <w:tcW w:w="992" w:type="dxa"/>
            <w:shd w:val="clear" w:color="auto" w:fill="auto"/>
            <w:noWrap/>
            <w:hideMark/>
          </w:tcPr>
          <w:p w14:paraId="573AAD42" w14:textId="77777777" w:rsidR="0024471B" w:rsidRPr="005824C1" w:rsidRDefault="0024471B" w:rsidP="00FB4DA6">
            <w:pPr>
              <w:widowControl/>
              <w:autoSpaceDE/>
              <w:autoSpaceDN/>
              <w:adjustRightInd/>
              <w:rPr>
                <w:rFonts w:ascii="Arial" w:hAnsi="Arial" w:cs="Arial"/>
              </w:rPr>
            </w:pPr>
            <w:r w:rsidRPr="005824C1">
              <w:rPr>
                <w:rFonts w:ascii="Arial" w:hAnsi="Arial" w:cs="Arial"/>
              </w:rPr>
              <w:t>14,7</w:t>
            </w:r>
          </w:p>
        </w:tc>
        <w:tc>
          <w:tcPr>
            <w:tcW w:w="993" w:type="dxa"/>
            <w:shd w:val="clear" w:color="auto" w:fill="auto"/>
            <w:noWrap/>
            <w:hideMark/>
          </w:tcPr>
          <w:p w14:paraId="0115A355" w14:textId="77777777" w:rsidR="0024471B" w:rsidRPr="005824C1" w:rsidRDefault="0024471B" w:rsidP="00FB4DA6">
            <w:pPr>
              <w:widowControl/>
              <w:autoSpaceDE/>
              <w:autoSpaceDN/>
              <w:adjustRightInd/>
              <w:rPr>
                <w:rFonts w:ascii="Arial" w:hAnsi="Arial" w:cs="Arial"/>
              </w:rPr>
            </w:pPr>
            <w:r w:rsidRPr="005824C1">
              <w:rPr>
                <w:rFonts w:ascii="Arial" w:hAnsi="Arial" w:cs="Arial"/>
              </w:rPr>
              <w:t>14,7</w:t>
            </w:r>
          </w:p>
        </w:tc>
        <w:tc>
          <w:tcPr>
            <w:tcW w:w="992" w:type="dxa"/>
            <w:shd w:val="clear" w:color="auto" w:fill="auto"/>
            <w:hideMark/>
          </w:tcPr>
          <w:p w14:paraId="3627AC00"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3B61F4C8" w14:textId="77777777" w:rsidTr="00604991">
        <w:trPr>
          <w:trHeight w:val="1095"/>
        </w:trPr>
        <w:tc>
          <w:tcPr>
            <w:tcW w:w="3544" w:type="dxa"/>
            <w:shd w:val="clear" w:color="auto" w:fill="auto"/>
            <w:hideMark/>
          </w:tcPr>
          <w:p w14:paraId="7A77D301" w14:textId="77777777" w:rsidR="0024471B" w:rsidRPr="005824C1" w:rsidRDefault="0024471B" w:rsidP="00FB4DA6">
            <w:pPr>
              <w:widowControl/>
              <w:autoSpaceDE/>
              <w:autoSpaceDN/>
              <w:adjustRightInd/>
              <w:rPr>
                <w:rFonts w:ascii="Arial" w:hAnsi="Arial" w:cs="Arial"/>
                <w:color w:val="000000"/>
              </w:rPr>
            </w:pPr>
            <w:r w:rsidRPr="005824C1">
              <w:rPr>
                <w:rFonts w:ascii="Arial" w:hAnsi="Arial" w:cs="Arial"/>
                <w:color w:val="000000"/>
              </w:rPr>
              <w:t xml:space="preserve">по </w:t>
            </w:r>
            <w:proofErr w:type="gramStart"/>
            <w:r w:rsidRPr="005824C1">
              <w:rPr>
                <w:rFonts w:ascii="Arial" w:hAnsi="Arial" w:cs="Arial"/>
                <w:color w:val="000000"/>
              </w:rPr>
              <w:t>осуществлению  контроля</w:t>
            </w:r>
            <w:proofErr w:type="gramEnd"/>
            <w:r w:rsidRPr="005824C1">
              <w:rPr>
                <w:rFonts w:ascii="Arial" w:hAnsi="Arial" w:cs="Arial"/>
                <w:color w:val="000000"/>
              </w:rPr>
              <w:t xml:space="preserve"> предусмотренного частями 3,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700" w:type="dxa"/>
            <w:shd w:val="clear" w:color="auto" w:fill="auto"/>
            <w:hideMark/>
          </w:tcPr>
          <w:p w14:paraId="61E6D129"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6EF2FF36" w14:textId="77777777" w:rsidR="0024471B" w:rsidRPr="005824C1" w:rsidRDefault="0024471B" w:rsidP="00FB4DA6">
            <w:pPr>
              <w:widowControl/>
              <w:autoSpaceDE/>
              <w:autoSpaceDN/>
              <w:adjustRightInd/>
              <w:rPr>
                <w:rFonts w:ascii="Arial" w:hAnsi="Arial" w:cs="Arial"/>
              </w:rPr>
            </w:pPr>
            <w:r w:rsidRPr="005824C1">
              <w:rPr>
                <w:rFonts w:ascii="Arial" w:hAnsi="Arial" w:cs="Arial"/>
              </w:rPr>
              <w:t>1403</w:t>
            </w:r>
          </w:p>
        </w:tc>
        <w:tc>
          <w:tcPr>
            <w:tcW w:w="1438" w:type="dxa"/>
            <w:shd w:val="clear" w:color="auto" w:fill="auto"/>
            <w:hideMark/>
          </w:tcPr>
          <w:p w14:paraId="7B35BB57" w14:textId="77777777" w:rsidR="0024471B" w:rsidRPr="005824C1" w:rsidRDefault="0024471B" w:rsidP="00FB4DA6">
            <w:pPr>
              <w:widowControl/>
              <w:autoSpaceDE/>
              <w:autoSpaceDN/>
              <w:adjustRightInd/>
              <w:rPr>
                <w:rFonts w:ascii="Arial" w:hAnsi="Arial" w:cs="Arial"/>
              </w:rPr>
            </w:pPr>
            <w:r w:rsidRPr="005824C1">
              <w:rPr>
                <w:rFonts w:ascii="Arial" w:hAnsi="Arial" w:cs="Arial"/>
              </w:rPr>
              <w:t>5210600030</w:t>
            </w:r>
          </w:p>
        </w:tc>
        <w:tc>
          <w:tcPr>
            <w:tcW w:w="709" w:type="dxa"/>
            <w:shd w:val="clear" w:color="auto" w:fill="auto"/>
            <w:hideMark/>
          </w:tcPr>
          <w:p w14:paraId="5760FB34" w14:textId="77777777" w:rsidR="0024471B" w:rsidRPr="005824C1" w:rsidRDefault="0024471B" w:rsidP="00FB4DA6">
            <w:pPr>
              <w:widowControl/>
              <w:autoSpaceDE/>
              <w:autoSpaceDN/>
              <w:adjustRightInd/>
              <w:rPr>
                <w:rFonts w:ascii="Arial" w:hAnsi="Arial" w:cs="Arial"/>
              </w:rPr>
            </w:pPr>
            <w:r w:rsidRPr="005824C1">
              <w:rPr>
                <w:rFonts w:ascii="Arial" w:hAnsi="Arial" w:cs="Arial"/>
              </w:rPr>
              <w:t>540</w:t>
            </w:r>
          </w:p>
        </w:tc>
        <w:tc>
          <w:tcPr>
            <w:tcW w:w="992" w:type="dxa"/>
            <w:shd w:val="clear" w:color="auto" w:fill="auto"/>
            <w:hideMark/>
          </w:tcPr>
          <w:p w14:paraId="3E91EACF" w14:textId="77777777" w:rsidR="0024471B" w:rsidRPr="005824C1" w:rsidRDefault="0024471B" w:rsidP="00FB4DA6">
            <w:pPr>
              <w:widowControl/>
              <w:autoSpaceDE/>
              <w:autoSpaceDN/>
              <w:adjustRightInd/>
              <w:rPr>
                <w:rFonts w:ascii="Arial" w:hAnsi="Arial" w:cs="Arial"/>
              </w:rPr>
            </w:pPr>
            <w:r w:rsidRPr="005824C1">
              <w:rPr>
                <w:rFonts w:ascii="Arial" w:hAnsi="Arial" w:cs="Arial"/>
              </w:rPr>
              <w:t>2,9</w:t>
            </w:r>
          </w:p>
        </w:tc>
        <w:tc>
          <w:tcPr>
            <w:tcW w:w="993" w:type="dxa"/>
            <w:shd w:val="clear" w:color="auto" w:fill="auto"/>
            <w:noWrap/>
            <w:hideMark/>
          </w:tcPr>
          <w:p w14:paraId="7EE9D6C5" w14:textId="77777777" w:rsidR="0024471B" w:rsidRPr="005824C1" w:rsidRDefault="0024471B" w:rsidP="00FB4DA6">
            <w:pPr>
              <w:widowControl/>
              <w:autoSpaceDE/>
              <w:autoSpaceDN/>
              <w:adjustRightInd/>
              <w:rPr>
                <w:rFonts w:ascii="Arial" w:hAnsi="Arial" w:cs="Arial"/>
              </w:rPr>
            </w:pPr>
            <w:r w:rsidRPr="005824C1">
              <w:rPr>
                <w:rFonts w:ascii="Arial" w:hAnsi="Arial" w:cs="Arial"/>
              </w:rPr>
              <w:t>2,9</w:t>
            </w:r>
          </w:p>
        </w:tc>
        <w:tc>
          <w:tcPr>
            <w:tcW w:w="992" w:type="dxa"/>
            <w:shd w:val="clear" w:color="auto" w:fill="auto"/>
            <w:hideMark/>
          </w:tcPr>
          <w:p w14:paraId="6BE14005"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1385659B" w14:textId="77777777" w:rsidTr="00604991">
        <w:trPr>
          <w:trHeight w:val="600"/>
        </w:trPr>
        <w:tc>
          <w:tcPr>
            <w:tcW w:w="3544" w:type="dxa"/>
            <w:shd w:val="clear" w:color="auto" w:fill="auto"/>
            <w:hideMark/>
          </w:tcPr>
          <w:p w14:paraId="37F864F6" w14:textId="77777777" w:rsidR="0024471B" w:rsidRPr="005824C1" w:rsidRDefault="0024471B" w:rsidP="00FB4DA6">
            <w:pPr>
              <w:widowControl/>
              <w:autoSpaceDE/>
              <w:autoSpaceDN/>
              <w:adjustRightInd/>
              <w:rPr>
                <w:rFonts w:ascii="Arial" w:hAnsi="Arial" w:cs="Arial"/>
                <w:color w:val="000000"/>
              </w:rPr>
            </w:pPr>
            <w:r w:rsidRPr="005824C1">
              <w:rPr>
                <w:rFonts w:ascii="Arial" w:hAnsi="Arial" w:cs="Arial"/>
                <w:color w:val="000000"/>
              </w:rPr>
              <w:t>по организации и осуществлению участия в предупреждении и ликвидации последствий чрезвычайных ситуаций в границах поселения</w:t>
            </w:r>
          </w:p>
        </w:tc>
        <w:tc>
          <w:tcPr>
            <w:tcW w:w="700" w:type="dxa"/>
            <w:shd w:val="clear" w:color="auto" w:fill="auto"/>
            <w:hideMark/>
          </w:tcPr>
          <w:p w14:paraId="4F461612"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4EC98F2C" w14:textId="77777777" w:rsidR="0024471B" w:rsidRPr="005824C1" w:rsidRDefault="0024471B" w:rsidP="00FB4DA6">
            <w:pPr>
              <w:widowControl/>
              <w:autoSpaceDE/>
              <w:autoSpaceDN/>
              <w:adjustRightInd/>
              <w:rPr>
                <w:rFonts w:ascii="Arial" w:hAnsi="Arial" w:cs="Arial"/>
              </w:rPr>
            </w:pPr>
            <w:r w:rsidRPr="005824C1">
              <w:rPr>
                <w:rFonts w:ascii="Arial" w:hAnsi="Arial" w:cs="Arial"/>
              </w:rPr>
              <w:t>1403</w:t>
            </w:r>
          </w:p>
        </w:tc>
        <w:tc>
          <w:tcPr>
            <w:tcW w:w="1438" w:type="dxa"/>
            <w:shd w:val="clear" w:color="auto" w:fill="auto"/>
            <w:hideMark/>
          </w:tcPr>
          <w:p w14:paraId="258674A3" w14:textId="77777777" w:rsidR="0024471B" w:rsidRPr="005824C1" w:rsidRDefault="0024471B" w:rsidP="00FB4DA6">
            <w:pPr>
              <w:widowControl/>
              <w:autoSpaceDE/>
              <w:autoSpaceDN/>
              <w:adjustRightInd/>
              <w:rPr>
                <w:rFonts w:ascii="Arial" w:hAnsi="Arial" w:cs="Arial"/>
              </w:rPr>
            </w:pPr>
            <w:r w:rsidRPr="005824C1">
              <w:rPr>
                <w:rFonts w:ascii="Arial" w:hAnsi="Arial" w:cs="Arial"/>
              </w:rPr>
              <w:t>5210600050</w:t>
            </w:r>
          </w:p>
        </w:tc>
        <w:tc>
          <w:tcPr>
            <w:tcW w:w="709" w:type="dxa"/>
            <w:shd w:val="clear" w:color="auto" w:fill="auto"/>
            <w:hideMark/>
          </w:tcPr>
          <w:p w14:paraId="3235490A" w14:textId="77777777" w:rsidR="0024471B" w:rsidRPr="005824C1" w:rsidRDefault="0024471B" w:rsidP="00FB4DA6">
            <w:pPr>
              <w:widowControl/>
              <w:autoSpaceDE/>
              <w:autoSpaceDN/>
              <w:adjustRightInd/>
              <w:rPr>
                <w:rFonts w:ascii="Arial" w:hAnsi="Arial" w:cs="Arial"/>
              </w:rPr>
            </w:pPr>
            <w:r w:rsidRPr="005824C1">
              <w:rPr>
                <w:rFonts w:ascii="Arial" w:hAnsi="Arial" w:cs="Arial"/>
              </w:rPr>
              <w:t>540</w:t>
            </w:r>
          </w:p>
        </w:tc>
        <w:tc>
          <w:tcPr>
            <w:tcW w:w="992" w:type="dxa"/>
            <w:shd w:val="clear" w:color="auto" w:fill="auto"/>
            <w:hideMark/>
          </w:tcPr>
          <w:p w14:paraId="413FC479" w14:textId="77777777" w:rsidR="0024471B" w:rsidRPr="005824C1" w:rsidRDefault="0024471B" w:rsidP="00FB4DA6">
            <w:pPr>
              <w:widowControl/>
              <w:autoSpaceDE/>
              <w:autoSpaceDN/>
              <w:adjustRightInd/>
              <w:rPr>
                <w:rFonts w:ascii="Arial" w:hAnsi="Arial" w:cs="Arial"/>
              </w:rPr>
            </w:pPr>
            <w:r w:rsidRPr="005824C1">
              <w:rPr>
                <w:rFonts w:ascii="Arial" w:hAnsi="Arial" w:cs="Arial"/>
              </w:rPr>
              <w:t>24,5</w:t>
            </w:r>
          </w:p>
        </w:tc>
        <w:tc>
          <w:tcPr>
            <w:tcW w:w="993" w:type="dxa"/>
            <w:shd w:val="clear" w:color="auto" w:fill="auto"/>
            <w:hideMark/>
          </w:tcPr>
          <w:p w14:paraId="46612681" w14:textId="77777777" w:rsidR="0024471B" w:rsidRPr="005824C1" w:rsidRDefault="0024471B" w:rsidP="00FB4DA6">
            <w:pPr>
              <w:widowControl/>
              <w:autoSpaceDE/>
              <w:autoSpaceDN/>
              <w:adjustRightInd/>
              <w:rPr>
                <w:rFonts w:ascii="Arial" w:hAnsi="Arial" w:cs="Arial"/>
              </w:rPr>
            </w:pPr>
            <w:r w:rsidRPr="005824C1">
              <w:rPr>
                <w:rFonts w:ascii="Arial" w:hAnsi="Arial" w:cs="Arial"/>
              </w:rPr>
              <w:t>24,5</w:t>
            </w:r>
          </w:p>
        </w:tc>
        <w:tc>
          <w:tcPr>
            <w:tcW w:w="992" w:type="dxa"/>
            <w:shd w:val="clear" w:color="auto" w:fill="auto"/>
            <w:hideMark/>
          </w:tcPr>
          <w:p w14:paraId="180F06D2"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1B16BF8F" w14:textId="77777777" w:rsidTr="00604991">
        <w:trPr>
          <w:trHeight w:val="2123"/>
        </w:trPr>
        <w:tc>
          <w:tcPr>
            <w:tcW w:w="3544" w:type="dxa"/>
            <w:shd w:val="clear" w:color="auto" w:fill="auto"/>
            <w:hideMark/>
          </w:tcPr>
          <w:p w14:paraId="7F97B170" w14:textId="77777777" w:rsidR="0024471B" w:rsidRPr="005824C1" w:rsidRDefault="0024471B" w:rsidP="00FB4DA6">
            <w:pPr>
              <w:widowControl/>
              <w:autoSpaceDE/>
              <w:autoSpaceDN/>
              <w:adjustRightInd/>
              <w:rPr>
                <w:rFonts w:ascii="Arial" w:hAnsi="Arial" w:cs="Arial"/>
                <w:color w:val="000000"/>
              </w:rPr>
            </w:pPr>
            <w:r w:rsidRPr="005824C1">
              <w:rPr>
                <w:rFonts w:ascii="Arial" w:hAnsi="Arial" w:cs="Arial"/>
                <w:color w:val="000000"/>
              </w:rPr>
              <w:lastRenderedPageBreak/>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по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700" w:type="dxa"/>
            <w:shd w:val="clear" w:color="auto" w:fill="auto"/>
            <w:hideMark/>
          </w:tcPr>
          <w:p w14:paraId="797F167C"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1B8E9C8B" w14:textId="77777777" w:rsidR="0024471B" w:rsidRPr="005824C1" w:rsidRDefault="0024471B" w:rsidP="00FB4DA6">
            <w:pPr>
              <w:widowControl/>
              <w:autoSpaceDE/>
              <w:autoSpaceDN/>
              <w:adjustRightInd/>
              <w:rPr>
                <w:rFonts w:ascii="Arial" w:hAnsi="Arial" w:cs="Arial"/>
              </w:rPr>
            </w:pPr>
            <w:r w:rsidRPr="005824C1">
              <w:rPr>
                <w:rFonts w:ascii="Arial" w:hAnsi="Arial" w:cs="Arial"/>
              </w:rPr>
              <w:t>1403</w:t>
            </w:r>
          </w:p>
        </w:tc>
        <w:tc>
          <w:tcPr>
            <w:tcW w:w="1438" w:type="dxa"/>
            <w:shd w:val="clear" w:color="auto" w:fill="auto"/>
            <w:hideMark/>
          </w:tcPr>
          <w:p w14:paraId="49183FF6" w14:textId="77777777" w:rsidR="0024471B" w:rsidRPr="005824C1" w:rsidRDefault="0024471B" w:rsidP="00FB4DA6">
            <w:pPr>
              <w:widowControl/>
              <w:autoSpaceDE/>
              <w:autoSpaceDN/>
              <w:adjustRightInd/>
              <w:rPr>
                <w:rFonts w:ascii="Arial" w:hAnsi="Arial" w:cs="Arial"/>
              </w:rPr>
            </w:pPr>
            <w:r w:rsidRPr="005824C1">
              <w:rPr>
                <w:rFonts w:ascii="Arial" w:hAnsi="Arial" w:cs="Arial"/>
              </w:rPr>
              <w:t>5210600060</w:t>
            </w:r>
          </w:p>
        </w:tc>
        <w:tc>
          <w:tcPr>
            <w:tcW w:w="709" w:type="dxa"/>
            <w:shd w:val="clear" w:color="auto" w:fill="auto"/>
            <w:hideMark/>
          </w:tcPr>
          <w:p w14:paraId="425A9470" w14:textId="77777777" w:rsidR="0024471B" w:rsidRPr="005824C1" w:rsidRDefault="0024471B" w:rsidP="00FB4DA6">
            <w:pPr>
              <w:widowControl/>
              <w:autoSpaceDE/>
              <w:autoSpaceDN/>
              <w:adjustRightInd/>
              <w:rPr>
                <w:rFonts w:ascii="Arial" w:hAnsi="Arial" w:cs="Arial"/>
              </w:rPr>
            </w:pPr>
            <w:r w:rsidRPr="005824C1">
              <w:rPr>
                <w:rFonts w:ascii="Arial" w:hAnsi="Arial" w:cs="Arial"/>
              </w:rPr>
              <w:t>540</w:t>
            </w:r>
          </w:p>
        </w:tc>
        <w:tc>
          <w:tcPr>
            <w:tcW w:w="992" w:type="dxa"/>
            <w:shd w:val="clear" w:color="auto" w:fill="auto"/>
            <w:hideMark/>
          </w:tcPr>
          <w:p w14:paraId="27FD5EE3" w14:textId="77777777" w:rsidR="0024471B" w:rsidRPr="005824C1" w:rsidRDefault="0024471B" w:rsidP="00FB4DA6">
            <w:pPr>
              <w:widowControl/>
              <w:autoSpaceDE/>
              <w:autoSpaceDN/>
              <w:adjustRightInd/>
              <w:rPr>
                <w:rFonts w:ascii="Arial" w:hAnsi="Arial" w:cs="Arial"/>
              </w:rPr>
            </w:pPr>
            <w:r w:rsidRPr="005824C1">
              <w:rPr>
                <w:rFonts w:ascii="Arial" w:hAnsi="Arial" w:cs="Arial"/>
              </w:rPr>
              <w:t>73,6</w:t>
            </w:r>
          </w:p>
        </w:tc>
        <w:tc>
          <w:tcPr>
            <w:tcW w:w="993" w:type="dxa"/>
            <w:shd w:val="clear" w:color="auto" w:fill="auto"/>
            <w:hideMark/>
          </w:tcPr>
          <w:p w14:paraId="3E2DE7E8" w14:textId="77777777" w:rsidR="0024471B" w:rsidRPr="005824C1" w:rsidRDefault="0024471B" w:rsidP="00FB4DA6">
            <w:pPr>
              <w:widowControl/>
              <w:autoSpaceDE/>
              <w:autoSpaceDN/>
              <w:adjustRightInd/>
              <w:rPr>
                <w:rFonts w:ascii="Arial" w:hAnsi="Arial" w:cs="Arial"/>
              </w:rPr>
            </w:pPr>
            <w:r w:rsidRPr="005824C1">
              <w:rPr>
                <w:rFonts w:ascii="Arial" w:hAnsi="Arial" w:cs="Arial"/>
              </w:rPr>
              <w:t>73,6</w:t>
            </w:r>
          </w:p>
        </w:tc>
        <w:tc>
          <w:tcPr>
            <w:tcW w:w="992" w:type="dxa"/>
            <w:shd w:val="clear" w:color="auto" w:fill="auto"/>
            <w:hideMark/>
          </w:tcPr>
          <w:p w14:paraId="02268707"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203098C6" w14:textId="77777777" w:rsidTr="00604991">
        <w:trPr>
          <w:trHeight w:val="405"/>
        </w:trPr>
        <w:tc>
          <w:tcPr>
            <w:tcW w:w="3544" w:type="dxa"/>
            <w:shd w:val="clear" w:color="auto" w:fill="auto"/>
            <w:hideMark/>
          </w:tcPr>
          <w:p w14:paraId="52BF8447" w14:textId="77777777" w:rsidR="0024471B" w:rsidRPr="005824C1" w:rsidRDefault="0024471B" w:rsidP="00FB4DA6">
            <w:pPr>
              <w:widowControl/>
              <w:autoSpaceDE/>
              <w:autoSpaceDN/>
              <w:adjustRightInd/>
              <w:rPr>
                <w:rFonts w:ascii="Arial" w:hAnsi="Arial" w:cs="Arial"/>
                <w:color w:val="000000"/>
              </w:rPr>
            </w:pPr>
            <w:r w:rsidRPr="005824C1">
              <w:rPr>
                <w:rFonts w:ascii="Arial" w:hAnsi="Arial" w:cs="Arial"/>
                <w:color w:val="000000"/>
              </w:rPr>
              <w:t>по проведению внешнего муниципального финансового контроля</w:t>
            </w:r>
          </w:p>
        </w:tc>
        <w:tc>
          <w:tcPr>
            <w:tcW w:w="700" w:type="dxa"/>
            <w:shd w:val="clear" w:color="auto" w:fill="auto"/>
            <w:hideMark/>
          </w:tcPr>
          <w:p w14:paraId="18427289"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4830A3F9" w14:textId="77777777" w:rsidR="0024471B" w:rsidRPr="005824C1" w:rsidRDefault="0024471B" w:rsidP="00FB4DA6">
            <w:pPr>
              <w:widowControl/>
              <w:autoSpaceDE/>
              <w:autoSpaceDN/>
              <w:adjustRightInd/>
              <w:rPr>
                <w:rFonts w:ascii="Arial" w:hAnsi="Arial" w:cs="Arial"/>
              </w:rPr>
            </w:pPr>
            <w:r w:rsidRPr="005824C1">
              <w:rPr>
                <w:rFonts w:ascii="Arial" w:hAnsi="Arial" w:cs="Arial"/>
              </w:rPr>
              <w:t>1403</w:t>
            </w:r>
          </w:p>
        </w:tc>
        <w:tc>
          <w:tcPr>
            <w:tcW w:w="1438" w:type="dxa"/>
            <w:shd w:val="clear" w:color="auto" w:fill="auto"/>
            <w:hideMark/>
          </w:tcPr>
          <w:p w14:paraId="0D0F55C3" w14:textId="77777777" w:rsidR="0024471B" w:rsidRPr="005824C1" w:rsidRDefault="0024471B" w:rsidP="00FB4DA6">
            <w:pPr>
              <w:widowControl/>
              <w:autoSpaceDE/>
              <w:autoSpaceDN/>
              <w:adjustRightInd/>
              <w:rPr>
                <w:rFonts w:ascii="Arial" w:hAnsi="Arial" w:cs="Arial"/>
              </w:rPr>
            </w:pPr>
            <w:r w:rsidRPr="005824C1">
              <w:rPr>
                <w:rFonts w:ascii="Arial" w:hAnsi="Arial" w:cs="Arial"/>
              </w:rPr>
              <w:t>5210600070</w:t>
            </w:r>
          </w:p>
        </w:tc>
        <w:tc>
          <w:tcPr>
            <w:tcW w:w="709" w:type="dxa"/>
            <w:shd w:val="clear" w:color="auto" w:fill="auto"/>
            <w:hideMark/>
          </w:tcPr>
          <w:p w14:paraId="2059C633" w14:textId="77777777" w:rsidR="0024471B" w:rsidRPr="005824C1" w:rsidRDefault="0024471B" w:rsidP="00FB4DA6">
            <w:pPr>
              <w:widowControl/>
              <w:autoSpaceDE/>
              <w:autoSpaceDN/>
              <w:adjustRightInd/>
              <w:rPr>
                <w:rFonts w:ascii="Arial" w:hAnsi="Arial" w:cs="Arial"/>
              </w:rPr>
            </w:pPr>
            <w:r w:rsidRPr="005824C1">
              <w:rPr>
                <w:rFonts w:ascii="Arial" w:hAnsi="Arial" w:cs="Arial"/>
              </w:rPr>
              <w:t>540</w:t>
            </w:r>
          </w:p>
        </w:tc>
        <w:tc>
          <w:tcPr>
            <w:tcW w:w="992" w:type="dxa"/>
            <w:shd w:val="clear" w:color="auto" w:fill="auto"/>
            <w:hideMark/>
          </w:tcPr>
          <w:p w14:paraId="2F155A63" w14:textId="77777777" w:rsidR="0024471B" w:rsidRPr="005824C1" w:rsidRDefault="0024471B" w:rsidP="00FB4DA6">
            <w:pPr>
              <w:widowControl/>
              <w:autoSpaceDE/>
              <w:autoSpaceDN/>
              <w:adjustRightInd/>
              <w:rPr>
                <w:rFonts w:ascii="Arial" w:hAnsi="Arial" w:cs="Arial"/>
              </w:rPr>
            </w:pPr>
            <w:r w:rsidRPr="005824C1">
              <w:rPr>
                <w:rFonts w:ascii="Arial" w:hAnsi="Arial" w:cs="Arial"/>
              </w:rPr>
              <w:t>6,9</w:t>
            </w:r>
          </w:p>
        </w:tc>
        <w:tc>
          <w:tcPr>
            <w:tcW w:w="993" w:type="dxa"/>
            <w:shd w:val="clear" w:color="auto" w:fill="auto"/>
            <w:noWrap/>
            <w:hideMark/>
          </w:tcPr>
          <w:p w14:paraId="613942DB" w14:textId="77777777" w:rsidR="0024471B" w:rsidRPr="005824C1" w:rsidRDefault="0024471B" w:rsidP="00FB4DA6">
            <w:pPr>
              <w:widowControl/>
              <w:autoSpaceDE/>
              <w:autoSpaceDN/>
              <w:adjustRightInd/>
              <w:rPr>
                <w:rFonts w:ascii="Arial" w:hAnsi="Arial" w:cs="Arial"/>
              </w:rPr>
            </w:pPr>
            <w:r w:rsidRPr="005824C1">
              <w:rPr>
                <w:rFonts w:ascii="Arial" w:hAnsi="Arial" w:cs="Arial"/>
              </w:rPr>
              <w:t>6,9</w:t>
            </w:r>
          </w:p>
        </w:tc>
        <w:tc>
          <w:tcPr>
            <w:tcW w:w="992" w:type="dxa"/>
            <w:shd w:val="clear" w:color="auto" w:fill="auto"/>
            <w:hideMark/>
          </w:tcPr>
          <w:p w14:paraId="6CC6C2EB"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7CB3F017" w14:textId="77777777" w:rsidTr="00604991">
        <w:trPr>
          <w:trHeight w:val="615"/>
        </w:trPr>
        <w:tc>
          <w:tcPr>
            <w:tcW w:w="3544" w:type="dxa"/>
            <w:shd w:val="clear" w:color="auto" w:fill="auto"/>
            <w:hideMark/>
          </w:tcPr>
          <w:p w14:paraId="0361B0E3" w14:textId="77777777" w:rsidR="0024471B" w:rsidRPr="005824C1" w:rsidRDefault="0024471B" w:rsidP="00FB4DA6">
            <w:pPr>
              <w:widowControl/>
              <w:autoSpaceDE/>
              <w:autoSpaceDN/>
              <w:adjustRightInd/>
              <w:rPr>
                <w:rFonts w:ascii="Arial" w:hAnsi="Arial" w:cs="Arial"/>
                <w:color w:val="000000"/>
              </w:rPr>
            </w:pPr>
            <w:r w:rsidRPr="005824C1">
              <w:rPr>
                <w:rFonts w:ascii="Arial" w:hAnsi="Arial" w:cs="Arial"/>
                <w:color w:val="000000"/>
              </w:rPr>
              <w:t>по проведению текущей антикоррупционной и правовой экспертизы проектов муниципальных нормативных правовых актов</w:t>
            </w:r>
          </w:p>
        </w:tc>
        <w:tc>
          <w:tcPr>
            <w:tcW w:w="700" w:type="dxa"/>
            <w:shd w:val="clear" w:color="auto" w:fill="auto"/>
            <w:hideMark/>
          </w:tcPr>
          <w:p w14:paraId="55CB967B"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7E58D85A" w14:textId="77777777" w:rsidR="0024471B" w:rsidRPr="005824C1" w:rsidRDefault="0024471B" w:rsidP="00FB4DA6">
            <w:pPr>
              <w:widowControl/>
              <w:autoSpaceDE/>
              <w:autoSpaceDN/>
              <w:adjustRightInd/>
              <w:rPr>
                <w:rFonts w:ascii="Arial" w:hAnsi="Arial" w:cs="Arial"/>
              </w:rPr>
            </w:pPr>
            <w:r w:rsidRPr="005824C1">
              <w:rPr>
                <w:rFonts w:ascii="Arial" w:hAnsi="Arial" w:cs="Arial"/>
              </w:rPr>
              <w:t>1403</w:t>
            </w:r>
          </w:p>
        </w:tc>
        <w:tc>
          <w:tcPr>
            <w:tcW w:w="1438" w:type="dxa"/>
            <w:shd w:val="clear" w:color="auto" w:fill="auto"/>
            <w:hideMark/>
          </w:tcPr>
          <w:p w14:paraId="3170F593" w14:textId="77777777" w:rsidR="0024471B" w:rsidRPr="005824C1" w:rsidRDefault="0024471B" w:rsidP="00FB4DA6">
            <w:pPr>
              <w:widowControl/>
              <w:autoSpaceDE/>
              <w:autoSpaceDN/>
              <w:adjustRightInd/>
              <w:rPr>
                <w:rFonts w:ascii="Arial" w:hAnsi="Arial" w:cs="Arial"/>
              </w:rPr>
            </w:pPr>
            <w:r w:rsidRPr="005824C1">
              <w:rPr>
                <w:rFonts w:ascii="Arial" w:hAnsi="Arial" w:cs="Arial"/>
              </w:rPr>
              <w:t>5210600080</w:t>
            </w:r>
          </w:p>
        </w:tc>
        <w:tc>
          <w:tcPr>
            <w:tcW w:w="709" w:type="dxa"/>
            <w:shd w:val="clear" w:color="auto" w:fill="auto"/>
            <w:hideMark/>
          </w:tcPr>
          <w:p w14:paraId="5589CC10" w14:textId="77777777" w:rsidR="0024471B" w:rsidRPr="005824C1" w:rsidRDefault="0024471B" w:rsidP="00FB4DA6">
            <w:pPr>
              <w:widowControl/>
              <w:autoSpaceDE/>
              <w:autoSpaceDN/>
              <w:adjustRightInd/>
              <w:rPr>
                <w:rFonts w:ascii="Arial" w:hAnsi="Arial" w:cs="Arial"/>
              </w:rPr>
            </w:pPr>
            <w:r w:rsidRPr="005824C1">
              <w:rPr>
                <w:rFonts w:ascii="Arial" w:hAnsi="Arial" w:cs="Arial"/>
              </w:rPr>
              <w:t>540</w:t>
            </w:r>
          </w:p>
        </w:tc>
        <w:tc>
          <w:tcPr>
            <w:tcW w:w="992" w:type="dxa"/>
            <w:shd w:val="clear" w:color="auto" w:fill="auto"/>
            <w:hideMark/>
          </w:tcPr>
          <w:p w14:paraId="22665C7A" w14:textId="77777777" w:rsidR="0024471B" w:rsidRPr="005824C1" w:rsidRDefault="0024471B" w:rsidP="00FB4DA6">
            <w:pPr>
              <w:widowControl/>
              <w:autoSpaceDE/>
              <w:autoSpaceDN/>
              <w:adjustRightInd/>
              <w:rPr>
                <w:rFonts w:ascii="Arial" w:hAnsi="Arial" w:cs="Arial"/>
              </w:rPr>
            </w:pPr>
            <w:r w:rsidRPr="005824C1">
              <w:rPr>
                <w:rFonts w:ascii="Arial" w:hAnsi="Arial" w:cs="Arial"/>
              </w:rPr>
              <w:t>18,0</w:t>
            </w:r>
          </w:p>
        </w:tc>
        <w:tc>
          <w:tcPr>
            <w:tcW w:w="993" w:type="dxa"/>
            <w:shd w:val="clear" w:color="auto" w:fill="auto"/>
            <w:noWrap/>
            <w:hideMark/>
          </w:tcPr>
          <w:p w14:paraId="4BF685EB" w14:textId="77777777" w:rsidR="0024471B" w:rsidRPr="005824C1" w:rsidRDefault="0024471B" w:rsidP="00FB4DA6">
            <w:pPr>
              <w:widowControl/>
              <w:autoSpaceDE/>
              <w:autoSpaceDN/>
              <w:adjustRightInd/>
              <w:rPr>
                <w:rFonts w:ascii="Arial" w:hAnsi="Arial" w:cs="Arial"/>
              </w:rPr>
            </w:pPr>
            <w:r w:rsidRPr="005824C1">
              <w:rPr>
                <w:rFonts w:ascii="Arial" w:hAnsi="Arial" w:cs="Arial"/>
              </w:rPr>
              <w:t>18,0</w:t>
            </w:r>
          </w:p>
        </w:tc>
        <w:tc>
          <w:tcPr>
            <w:tcW w:w="992" w:type="dxa"/>
            <w:shd w:val="clear" w:color="auto" w:fill="auto"/>
            <w:hideMark/>
          </w:tcPr>
          <w:p w14:paraId="4B7C5ACB"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3B34C339" w14:textId="77777777" w:rsidTr="00604991">
        <w:trPr>
          <w:trHeight w:val="2325"/>
        </w:trPr>
        <w:tc>
          <w:tcPr>
            <w:tcW w:w="3544" w:type="dxa"/>
            <w:shd w:val="clear" w:color="auto" w:fill="auto"/>
            <w:hideMark/>
          </w:tcPr>
          <w:p w14:paraId="1E0E9419" w14:textId="77777777" w:rsidR="0024471B" w:rsidRPr="005824C1" w:rsidRDefault="0024471B" w:rsidP="00FB4DA6">
            <w:pPr>
              <w:widowControl/>
              <w:autoSpaceDE/>
              <w:autoSpaceDN/>
              <w:adjustRightInd/>
              <w:rPr>
                <w:rFonts w:ascii="Arial" w:hAnsi="Arial" w:cs="Arial"/>
                <w:color w:val="000000"/>
              </w:rPr>
            </w:pPr>
            <w:r w:rsidRPr="005824C1">
              <w:rPr>
                <w:rFonts w:ascii="Arial" w:hAnsi="Arial" w:cs="Arial"/>
                <w:color w:val="000000"/>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700" w:type="dxa"/>
            <w:shd w:val="clear" w:color="auto" w:fill="auto"/>
            <w:hideMark/>
          </w:tcPr>
          <w:p w14:paraId="305452BB"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2DF6ACFF" w14:textId="77777777" w:rsidR="0024471B" w:rsidRPr="005824C1" w:rsidRDefault="0024471B" w:rsidP="00FB4DA6">
            <w:pPr>
              <w:widowControl/>
              <w:autoSpaceDE/>
              <w:autoSpaceDN/>
              <w:adjustRightInd/>
              <w:rPr>
                <w:rFonts w:ascii="Arial" w:hAnsi="Arial" w:cs="Arial"/>
              </w:rPr>
            </w:pPr>
            <w:r w:rsidRPr="005824C1">
              <w:rPr>
                <w:rFonts w:ascii="Arial" w:hAnsi="Arial" w:cs="Arial"/>
              </w:rPr>
              <w:t>1403</w:t>
            </w:r>
          </w:p>
        </w:tc>
        <w:tc>
          <w:tcPr>
            <w:tcW w:w="1438" w:type="dxa"/>
            <w:shd w:val="clear" w:color="auto" w:fill="auto"/>
            <w:hideMark/>
          </w:tcPr>
          <w:p w14:paraId="6B577D0A" w14:textId="77777777" w:rsidR="0024471B" w:rsidRPr="005824C1" w:rsidRDefault="0024471B" w:rsidP="00FB4DA6">
            <w:pPr>
              <w:widowControl/>
              <w:autoSpaceDE/>
              <w:autoSpaceDN/>
              <w:adjustRightInd/>
              <w:rPr>
                <w:rFonts w:ascii="Arial" w:hAnsi="Arial" w:cs="Arial"/>
              </w:rPr>
            </w:pPr>
            <w:r w:rsidRPr="005824C1">
              <w:rPr>
                <w:rFonts w:ascii="Arial" w:hAnsi="Arial" w:cs="Arial"/>
              </w:rPr>
              <w:t>5210600090</w:t>
            </w:r>
          </w:p>
        </w:tc>
        <w:tc>
          <w:tcPr>
            <w:tcW w:w="709" w:type="dxa"/>
            <w:shd w:val="clear" w:color="auto" w:fill="auto"/>
            <w:hideMark/>
          </w:tcPr>
          <w:p w14:paraId="1664D0A3" w14:textId="77777777" w:rsidR="0024471B" w:rsidRPr="005824C1" w:rsidRDefault="0024471B" w:rsidP="00FB4DA6">
            <w:pPr>
              <w:widowControl/>
              <w:autoSpaceDE/>
              <w:autoSpaceDN/>
              <w:adjustRightInd/>
              <w:rPr>
                <w:rFonts w:ascii="Arial" w:hAnsi="Arial" w:cs="Arial"/>
              </w:rPr>
            </w:pPr>
            <w:r w:rsidRPr="005824C1">
              <w:rPr>
                <w:rFonts w:ascii="Arial" w:hAnsi="Arial" w:cs="Arial"/>
              </w:rPr>
              <w:t>540</w:t>
            </w:r>
          </w:p>
        </w:tc>
        <w:tc>
          <w:tcPr>
            <w:tcW w:w="992" w:type="dxa"/>
            <w:shd w:val="clear" w:color="auto" w:fill="auto"/>
            <w:hideMark/>
          </w:tcPr>
          <w:p w14:paraId="34A4B530" w14:textId="77777777" w:rsidR="0024471B" w:rsidRPr="005824C1" w:rsidRDefault="0024471B" w:rsidP="00FB4DA6">
            <w:pPr>
              <w:widowControl/>
              <w:autoSpaceDE/>
              <w:autoSpaceDN/>
              <w:adjustRightInd/>
              <w:rPr>
                <w:rFonts w:ascii="Arial" w:hAnsi="Arial" w:cs="Arial"/>
              </w:rPr>
            </w:pPr>
            <w:r w:rsidRPr="005824C1">
              <w:rPr>
                <w:rFonts w:ascii="Arial" w:hAnsi="Arial" w:cs="Arial"/>
              </w:rPr>
              <w:t>1,2</w:t>
            </w:r>
          </w:p>
        </w:tc>
        <w:tc>
          <w:tcPr>
            <w:tcW w:w="993" w:type="dxa"/>
            <w:shd w:val="clear" w:color="auto" w:fill="auto"/>
            <w:noWrap/>
            <w:hideMark/>
          </w:tcPr>
          <w:p w14:paraId="2DC7C037" w14:textId="77777777" w:rsidR="0024471B" w:rsidRPr="005824C1" w:rsidRDefault="0024471B" w:rsidP="00FB4DA6">
            <w:pPr>
              <w:widowControl/>
              <w:autoSpaceDE/>
              <w:autoSpaceDN/>
              <w:adjustRightInd/>
              <w:rPr>
                <w:rFonts w:ascii="Arial" w:hAnsi="Arial" w:cs="Arial"/>
              </w:rPr>
            </w:pPr>
            <w:r w:rsidRPr="005824C1">
              <w:rPr>
                <w:rFonts w:ascii="Arial" w:hAnsi="Arial" w:cs="Arial"/>
              </w:rPr>
              <w:t>1,2</w:t>
            </w:r>
          </w:p>
        </w:tc>
        <w:tc>
          <w:tcPr>
            <w:tcW w:w="992" w:type="dxa"/>
            <w:shd w:val="clear" w:color="auto" w:fill="auto"/>
            <w:hideMark/>
          </w:tcPr>
          <w:p w14:paraId="6325C649"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r w:rsidR="0024471B" w:rsidRPr="005824C1" w14:paraId="56EF4AFD" w14:textId="77777777" w:rsidTr="00604991">
        <w:trPr>
          <w:trHeight w:val="780"/>
        </w:trPr>
        <w:tc>
          <w:tcPr>
            <w:tcW w:w="3544" w:type="dxa"/>
            <w:shd w:val="clear" w:color="auto" w:fill="auto"/>
            <w:hideMark/>
          </w:tcPr>
          <w:p w14:paraId="72324057" w14:textId="77777777" w:rsidR="0024471B" w:rsidRPr="005824C1" w:rsidRDefault="0024471B" w:rsidP="00FB4DA6">
            <w:pPr>
              <w:widowControl/>
              <w:autoSpaceDE/>
              <w:autoSpaceDN/>
              <w:adjustRightInd/>
              <w:rPr>
                <w:rFonts w:ascii="Arial" w:hAnsi="Arial" w:cs="Arial"/>
                <w:color w:val="000000"/>
              </w:rPr>
            </w:pPr>
            <w:r w:rsidRPr="005824C1">
              <w:rPr>
                <w:rFonts w:ascii="Arial" w:hAnsi="Arial" w:cs="Arial"/>
                <w:color w:val="000000"/>
              </w:rPr>
              <w:t xml:space="preserve">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700" w:type="dxa"/>
            <w:shd w:val="clear" w:color="auto" w:fill="auto"/>
            <w:hideMark/>
          </w:tcPr>
          <w:p w14:paraId="0CDB3342" w14:textId="77777777" w:rsidR="0024471B" w:rsidRPr="005824C1" w:rsidRDefault="0024471B" w:rsidP="00FB4DA6">
            <w:pPr>
              <w:widowControl/>
              <w:autoSpaceDE/>
              <w:autoSpaceDN/>
              <w:adjustRightInd/>
              <w:rPr>
                <w:rFonts w:ascii="Arial" w:hAnsi="Arial" w:cs="Arial"/>
              </w:rPr>
            </w:pPr>
            <w:r w:rsidRPr="005824C1">
              <w:rPr>
                <w:rFonts w:ascii="Arial" w:hAnsi="Arial" w:cs="Arial"/>
              </w:rPr>
              <w:t>917</w:t>
            </w:r>
          </w:p>
        </w:tc>
        <w:tc>
          <w:tcPr>
            <w:tcW w:w="697" w:type="dxa"/>
            <w:shd w:val="clear" w:color="auto" w:fill="auto"/>
            <w:hideMark/>
          </w:tcPr>
          <w:p w14:paraId="504A22F3" w14:textId="77777777" w:rsidR="0024471B" w:rsidRPr="005824C1" w:rsidRDefault="0024471B" w:rsidP="00FB4DA6">
            <w:pPr>
              <w:widowControl/>
              <w:autoSpaceDE/>
              <w:autoSpaceDN/>
              <w:adjustRightInd/>
              <w:rPr>
                <w:rFonts w:ascii="Arial" w:hAnsi="Arial" w:cs="Arial"/>
              </w:rPr>
            </w:pPr>
            <w:r w:rsidRPr="005824C1">
              <w:rPr>
                <w:rFonts w:ascii="Arial" w:hAnsi="Arial" w:cs="Arial"/>
              </w:rPr>
              <w:t>1403</w:t>
            </w:r>
          </w:p>
        </w:tc>
        <w:tc>
          <w:tcPr>
            <w:tcW w:w="1438" w:type="dxa"/>
            <w:shd w:val="clear" w:color="auto" w:fill="auto"/>
            <w:hideMark/>
          </w:tcPr>
          <w:p w14:paraId="472B920E" w14:textId="77777777" w:rsidR="0024471B" w:rsidRPr="005824C1" w:rsidRDefault="0024471B" w:rsidP="00FB4DA6">
            <w:pPr>
              <w:widowControl/>
              <w:autoSpaceDE/>
              <w:autoSpaceDN/>
              <w:adjustRightInd/>
              <w:rPr>
                <w:rFonts w:ascii="Arial" w:hAnsi="Arial" w:cs="Arial"/>
              </w:rPr>
            </w:pPr>
            <w:r w:rsidRPr="005824C1">
              <w:rPr>
                <w:rFonts w:ascii="Arial" w:hAnsi="Arial" w:cs="Arial"/>
              </w:rPr>
              <w:t>5210600100</w:t>
            </w:r>
          </w:p>
        </w:tc>
        <w:tc>
          <w:tcPr>
            <w:tcW w:w="709" w:type="dxa"/>
            <w:shd w:val="clear" w:color="auto" w:fill="auto"/>
            <w:hideMark/>
          </w:tcPr>
          <w:p w14:paraId="6D8EEB64" w14:textId="77777777" w:rsidR="0024471B" w:rsidRPr="005824C1" w:rsidRDefault="0024471B" w:rsidP="00FB4DA6">
            <w:pPr>
              <w:widowControl/>
              <w:autoSpaceDE/>
              <w:autoSpaceDN/>
              <w:adjustRightInd/>
              <w:rPr>
                <w:rFonts w:ascii="Arial" w:hAnsi="Arial" w:cs="Arial"/>
              </w:rPr>
            </w:pPr>
            <w:r w:rsidRPr="005824C1">
              <w:rPr>
                <w:rFonts w:ascii="Arial" w:hAnsi="Arial" w:cs="Arial"/>
              </w:rPr>
              <w:t>540</w:t>
            </w:r>
          </w:p>
        </w:tc>
        <w:tc>
          <w:tcPr>
            <w:tcW w:w="992" w:type="dxa"/>
            <w:shd w:val="clear" w:color="auto" w:fill="auto"/>
            <w:hideMark/>
          </w:tcPr>
          <w:p w14:paraId="1EE94009" w14:textId="77777777" w:rsidR="0024471B" w:rsidRPr="005824C1" w:rsidRDefault="0024471B" w:rsidP="00FB4DA6">
            <w:pPr>
              <w:widowControl/>
              <w:autoSpaceDE/>
              <w:autoSpaceDN/>
              <w:adjustRightInd/>
              <w:rPr>
                <w:rFonts w:ascii="Arial" w:hAnsi="Arial" w:cs="Arial"/>
              </w:rPr>
            </w:pPr>
            <w:r w:rsidRPr="005824C1">
              <w:rPr>
                <w:rFonts w:ascii="Arial" w:hAnsi="Arial" w:cs="Arial"/>
              </w:rPr>
              <w:t>43,0</w:t>
            </w:r>
          </w:p>
        </w:tc>
        <w:tc>
          <w:tcPr>
            <w:tcW w:w="993" w:type="dxa"/>
            <w:shd w:val="clear" w:color="auto" w:fill="auto"/>
            <w:noWrap/>
            <w:hideMark/>
          </w:tcPr>
          <w:p w14:paraId="754A518A" w14:textId="77777777" w:rsidR="0024471B" w:rsidRPr="005824C1" w:rsidRDefault="0024471B" w:rsidP="00FB4DA6">
            <w:pPr>
              <w:widowControl/>
              <w:autoSpaceDE/>
              <w:autoSpaceDN/>
              <w:adjustRightInd/>
              <w:rPr>
                <w:rFonts w:ascii="Arial" w:hAnsi="Arial" w:cs="Arial"/>
              </w:rPr>
            </w:pPr>
            <w:r w:rsidRPr="005824C1">
              <w:rPr>
                <w:rFonts w:ascii="Arial" w:hAnsi="Arial" w:cs="Arial"/>
              </w:rPr>
              <w:t>43,0</w:t>
            </w:r>
          </w:p>
        </w:tc>
        <w:tc>
          <w:tcPr>
            <w:tcW w:w="992" w:type="dxa"/>
            <w:shd w:val="clear" w:color="auto" w:fill="auto"/>
            <w:hideMark/>
          </w:tcPr>
          <w:p w14:paraId="3F2704C8" w14:textId="77777777" w:rsidR="0024471B" w:rsidRPr="005824C1" w:rsidRDefault="0024471B" w:rsidP="00FB4DA6">
            <w:pPr>
              <w:widowControl/>
              <w:autoSpaceDE/>
              <w:autoSpaceDN/>
              <w:adjustRightInd/>
              <w:rPr>
                <w:rFonts w:ascii="Arial" w:hAnsi="Arial" w:cs="Arial"/>
              </w:rPr>
            </w:pPr>
            <w:r w:rsidRPr="005824C1">
              <w:rPr>
                <w:rFonts w:ascii="Arial" w:hAnsi="Arial" w:cs="Arial"/>
              </w:rPr>
              <w:t>25,1%</w:t>
            </w:r>
          </w:p>
        </w:tc>
      </w:tr>
      <w:tr w:rsidR="0024471B" w:rsidRPr="005824C1" w14:paraId="48081537" w14:textId="77777777" w:rsidTr="00604991">
        <w:trPr>
          <w:trHeight w:val="138"/>
        </w:trPr>
        <w:tc>
          <w:tcPr>
            <w:tcW w:w="3544" w:type="dxa"/>
            <w:shd w:val="clear" w:color="auto" w:fill="auto"/>
            <w:hideMark/>
          </w:tcPr>
          <w:p w14:paraId="351CC00D" w14:textId="04D73EB1" w:rsidR="0024471B" w:rsidRPr="005824C1" w:rsidRDefault="0024471B" w:rsidP="00FB4DA6">
            <w:pPr>
              <w:widowControl/>
              <w:autoSpaceDE/>
              <w:autoSpaceDN/>
              <w:adjustRightInd/>
              <w:rPr>
                <w:rFonts w:ascii="Arial" w:hAnsi="Arial" w:cs="Arial"/>
                <w:color w:val="000000"/>
              </w:rPr>
            </w:pPr>
            <w:r w:rsidRPr="005824C1">
              <w:rPr>
                <w:rFonts w:ascii="Arial" w:hAnsi="Arial" w:cs="Arial"/>
                <w:color w:val="000000"/>
              </w:rPr>
              <w:t xml:space="preserve">по оценке и обследованию жилых помещений в целях признания в </w:t>
            </w:r>
            <w:r w:rsidRPr="005824C1">
              <w:rPr>
                <w:rFonts w:ascii="Arial" w:hAnsi="Arial" w:cs="Arial"/>
                <w:color w:val="000000"/>
              </w:rPr>
              <w:lastRenderedPageBreak/>
              <w:t>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700" w:type="dxa"/>
            <w:shd w:val="clear" w:color="auto" w:fill="auto"/>
            <w:hideMark/>
          </w:tcPr>
          <w:p w14:paraId="2B007B08" w14:textId="77777777" w:rsidR="0024471B" w:rsidRPr="005824C1" w:rsidRDefault="0024471B" w:rsidP="00FB4DA6">
            <w:pPr>
              <w:widowControl/>
              <w:autoSpaceDE/>
              <w:autoSpaceDN/>
              <w:adjustRightInd/>
              <w:rPr>
                <w:rFonts w:ascii="Arial" w:hAnsi="Arial" w:cs="Arial"/>
              </w:rPr>
            </w:pPr>
            <w:r w:rsidRPr="005824C1">
              <w:rPr>
                <w:rFonts w:ascii="Arial" w:hAnsi="Arial" w:cs="Arial"/>
              </w:rPr>
              <w:lastRenderedPageBreak/>
              <w:t>917</w:t>
            </w:r>
          </w:p>
        </w:tc>
        <w:tc>
          <w:tcPr>
            <w:tcW w:w="697" w:type="dxa"/>
            <w:shd w:val="clear" w:color="auto" w:fill="auto"/>
            <w:hideMark/>
          </w:tcPr>
          <w:p w14:paraId="4C7CA03F" w14:textId="77777777" w:rsidR="0024471B" w:rsidRPr="005824C1" w:rsidRDefault="0024471B" w:rsidP="00FB4DA6">
            <w:pPr>
              <w:widowControl/>
              <w:autoSpaceDE/>
              <w:autoSpaceDN/>
              <w:adjustRightInd/>
              <w:rPr>
                <w:rFonts w:ascii="Arial" w:hAnsi="Arial" w:cs="Arial"/>
              </w:rPr>
            </w:pPr>
            <w:r w:rsidRPr="005824C1">
              <w:rPr>
                <w:rFonts w:ascii="Arial" w:hAnsi="Arial" w:cs="Arial"/>
              </w:rPr>
              <w:t>1403</w:t>
            </w:r>
          </w:p>
        </w:tc>
        <w:tc>
          <w:tcPr>
            <w:tcW w:w="1438" w:type="dxa"/>
            <w:shd w:val="clear" w:color="auto" w:fill="auto"/>
            <w:hideMark/>
          </w:tcPr>
          <w:p w14:paraId="641C6F85" w14:textId="77777777" w:rsidR="0024471B" w:rsidRPr="005824C1" w:rsidRDefault="0024471B" w:rsidP="00FB4DA6">
            <w:pPr>
              <w:widowControl/>
              <w:autoSpaceDE/>
              <w:autoSpaceDN/>
              <w:adjustRightInd/>
              <w:rPr>
                <w:rFonts w:ascii="Arial" w:hAnsi="Arial" w:cs="Arial"/>
              </w:rPr>
            </w:pPr>
            <w:r w:rsidRPr="005824C1">
              <w:rPr>
                <w:rFonts w:ascii="Arial" w:hAnsi="Arial" w:cs="Arial"/>
              </w:rPr>
              <w:t>5210600140</w:t>
            </w:r>
          </w:p>
        </w:tc>
        <w:tc>
          <w:tcPr>
            <w:tcW w:w="709" w:type="dxa"/>
            <w:shd w:val="clear" w:color="auto" w:fill="auto"/>
            <w:hideMark/>
          </w:tcPr>
          <w:p w14:paraId="31EF2AF7" w14:textId="77777777" w:rsidR="0024471B" w:rsidRPr="005824C1" w:rsidRDefault="0024471B" w:rsidP="00FB4DA6">
            <w:pPr>
              <w:widowControl/>
              <w:autoSpaceDE/>
              <w:autoSpaceDN/>
              <w:adjustRightInd/>
              <w:rPr>
                <w:rFonts w:ascii="Arial" w:hAnsi="Arial" w:cs="Arial"/>
              </w:rPr>
            </w:pPr>
            <w:r w:rsidRPr="005824C1">
              <w:rPr>
                <w:rFonts w:ascii="Arial" w:hAnsi="Arial" w:cs="Arial"/>
              </w:rPr>
              <w:t>540</w:t>
            </w:r>
          </w:p>
        </w:tc>
        <w:tc>
          <w:tcPr>
            <w:tcW w:w="992" w:type="dxa"/>
            <w:shd w:val="clear" w:color="auto" w:fill="auto"/>
            <w:hideMark/>
          </w:tcPr>
          <w:p w14:paraId="3F5023EA" w14:textId="77777777" w:rsidR="0024471B" w:rsidRPr="005824C1" w:rsidRDefault="0024471B" w:rsidP="00FB4DA6">
            <w:pPr>
              <w:widowControl/>
              <w:autoSpaceDE/>
              <w:autoSpaceDN/>
              <w:adjustRightInd/>
              <w:rPr>
                <w:rFonts w:ascii="Arial" w:hAnsi="Arial" w:cs="Arial"/>
              </w:rPr>
            </w:pPr>
            <w:r w:rsidRPr="005824C1">
              <w:rPr>
                <w:rFonts w:ascii="Arial" w:hAnsi="Arial" w:cs="Arial"/>
              </w:rPr>
              <w:t>3,1</w:t>
            </w:r>
          </w:p>
        </w:tc>
        <w:tc>
          <w:tcPr>
            <w:tcW w:w="993" w:type="dxa"/>
            <w:shd w:val="clear" w:color="auto" w:fill="auto"/>
            <w:noWrap/>
            <w:hideMark/>
          </w:tcPr>
          <w:p w14:paraId="007EAE37" w14:textId="77777777" w:rsidR="0024471B" w:rsidRPr="005824C1" w:rsidRDefault="0024471B" w:rsidP="00FB4DA6">
            <w:pPr>
              <w:widowControl/>
              <w:autoSpaceDE/>
              <w:autoSpaceDN/>
              <w:adjustRightInd/>
              <w:rPr>
                <w:rFonts w:ascii="Arial" w:hAnsi="Arial" w:cs="Arial"/>
              </w:rPr>
            </w:pPr>
            <w:r w:rsidRPr="005824C1">
              <w:rPr>
                <w:rFonts w:ascii="Arial" w:hAnsi="Arial" w:cs="Arial"/>
              </w:rPr>
              <w:t>3,1</w:t>
            </w:r>
          </w:p>
        </w:tc>
        <w:tc>
          <w:tcPr>
            <w:tcW w:w="992" w:type="dxa"/>
            <w:shd w:val="clear" w:color="auto" w:fill="auto"/>
            <w:hideMark/>
          </w:tcPr>
          <w:p w14:paraId="16EE1E2B" w14:textId="77777777" w:rsidR="0024471B" w:rsidRPr="005824C1" w:rsidRDefault="0024471B" w:rsidP="00FB4DA6">
            <w:pPr>
              <w:widowControl/>
              <w:autoSpaceDE/>
              <w:autoSpaceDN/>
              <w:adjustRightInd/>
              <w:rPr>
                <w:rFonts w:ascii="Arial" w:hAnsi="Arial" w:cs="Arial"/>
              </w:rPr>
            </w:pPr>
            <w:r w:rsidRPr="005824C1">
              <w:rPr>
                <w:rFonts w:ascii="Arial" w:hAnsi="Arial" w:cs="Arial"/>
              </w:rPr>
              <w:t>100,0%</w:t>
            </w:r>
          </w:p>
        </w:tc>
      </w:tr>
    </w:tbl>
    <w:p w14:paraId="7922A9CB" w14:textId="77777777" w:rsidR="0001744D" w:rsidRDefault="0001744D" w:rsidP="00940C31">
      <w:pPr>
        <w:tabs>
          <w:tab w:val="left" w:pos="4065"/>
        </w:tabs>
      </w:pPr>
    </w:p>
    <w:p w14:paraId="41D8CBEE" w14:textId="16D30131" w:rsidR="0001744D" w:rsidRDefault="0001744D" w:rsidP="00940C31">
      <w:pPr>
        <w:tabs>
          <w:tab w:val="left" w:pos="4065"/>
        </w:tabs>
      </w:pPr>
    </w:p>
    <w:p w14:paraId="37E17FE1" w14:textId="60F3B4BA" w:rsidR="00604991" w:rsidRDefault="00604991" w:rsidP="00940C31">
      <w:pPr>
        <w:tabs>
          <w:tab w:val="left" w:pos="4065"/>
        </w:tabs>
      </w:pPr>
    </w:p>
    <w:p w14:paraId="0069232F" w14:textId="5C776CDB" w:rsidR="00604991" w:rsidRDefault="00604991" w:rsidP="00940C31">
      <w:pPr>
        <w:tabs>
          <w:tab w:val="left" w:pos="4065"/>
        </w:tabs>
      </w:pPr>
    </w:p>
    <w:p w14:paraId="6C9802E5" w14:textId="1EB404A7" w:rsidR="00604991" w:rsidRDefault="00604991" w:rsidP="00940C31">
      <w:pPr>
        <w:tabs>
          <w:tab w:val="left" w:pos="4065"/>
        </w:tabs>
      </w:pPr>
    </w:p>
    <w:p w14:paraId="7B233F13" w14:textId="1237B5E4" w:rsidR="00604991" w:rsidRDefault="00604991" w:rsidP="00940C31">
      <w:pPr>
        <w:tabs>
          <w:tab w:val="left" w:pos="4065"/>
        </w:tabs>
      </w:pPr>
    </w:p>
    <w:p w14:paraId="7E499436" w14:textId="67C7D825" w:rsidR="00604991" w:rsidRDefault="00604991" w:rsidP="00940C31">
      <w:pPr>
        <w:tabs>
          <w:tab w:val="left" w:pos="4065"/>
        </w:tabs>
      </w:pPr>
    </w:p>
    <w:p w14:paraId="78BBFF72" w14:textId="5F43A9DB" w:rsidR="00604991" w:rsidRDefault="00604991" w:rsidP="00940C31">
      <w:pPr>
        <w:tabs>
          <w:tab w:val="left" w:pos="4065"/>
        </w:tabs>
      </w:pPr>
    </w:p>
    <w:p w14:paraId="41D810B3" w14:textId="19056A36" w:rsidR="00604991" w:rsidRDefault="00604991" w:rsidP="00940C31">
      <w:pPr>
        <w:tabs>
          <w:tab w:val="left" w:pos="4065"/>
        </w:tabs>
      </w:pPr>
    </w:p>
    <w:p w14:paraId="7FC86285" w14:textId="45787E67" w:rsidR="00604991" w:rsidRDefault="00604991" w:rsidP="00940C31">
      <w:pPr>
        <w:tabs>
          <w:tab w:val="left" w:pos="4065"/>
        </w:tabs>
      </w:pPr>
    </w:p>
    <w:p w14:paraId="3A961973" w14:textId="2B5B1710" w:rsidR="00604991" w:rsidRDefault="00604991" w:rsidP="00940C31">
      <w:pPr>
        <w:tabs>
          <w:tab w:val="left" w:pos="4065"/>
        </w:tabs>
      </w:pPr>
    </w:p>
    <w:p w14:paraId="609082D3" w14:textId="22F7B378" w:rsidR="00604991" w:rsidRDefault="00604991" w:rsidP="00940C31">
      <w:pPr>
        <w:tabs>
          <w:tab w:val="left" w:pos="4065"/>
        </w:tabs>
      </w:pPr>
    </w:p>
    <w:p w14:paraId="13ACBBC4" w14:textId="64AC1861" w:rsidR="00604991" w:rsidRDefault="00604991" w:rsidP="00940C31">
      <w:pPr>
        <w:tabs>
          <w:tab w:val="left" w:pos="4065"/>
        </w:tabs>
      </w:pPr>
    </w:p>
    <w:p w14:paraId="39303AB3" w14:textId="0A48A95E" w:rsidR="00604991" w:rsidRDefault="00604991" w:rsidP="00940C31">
      <w:pPr>
        <w:tabs>
          <w:tab w:val="left" w:pos="4065"/>
        </w:tabs>
      </w:pPr>
    </w:p>
    <w:p w14:paraId="20962170" w14:textId="3A8D988F" w:rsidR="00604991" w:rsidRDefault="00604991" w:rsidP="00940C31">
      <w:pPr>
        <w:tabs>
          <w:tab w:val="left" w:pos="4065"/>
        </w:tabs>
      </w:pPr>
    </w:p>
    <w:p w14:paraId="65227BBD" w14:textId="76F20109" w:rsidR="00604991" w:rsidRDefault="00604991" w:rsidP="00940C31">
      <w:pPr>
        <w:tabs>
          <w:tab w:val="left" w:pos="4065"/>
        </w:tabs>
      </w:pPr>
    </w:p>
    <w:p w14:paraId="3D1EAE61" w14:textId="5D149FAB" w:rsidR="00604991" w:rsidRDefault="00604991" w:rsidP="00940C31">
      <w:pPr>
        <w:tabs>
          <w:tab w:val="left" w:pos="4065"/>
        </w:tabs>
      </w:pPr>
    </w:p>
    <w:p w14:paraId="7B3E5A8E" w14:textId="2224E7F5" w:rsidR="00604991" w:rsidRDefault="00604991" w:rsidP="00940C31">
      <w:pPr>
        <w:tabs>
          <w:tab w:val="left" w:pos="4065"/>
        </w:tabs>
      </w:pPr>
    </w:p>
    <w:p w14:paraId="7CE36AE8" w14:textId="3B893C5E" w:rsidR="00604991" w:rsidRDefault="00604991" w:rsidP="00940C31">
      <w:pPr>
        <w:tabs>
          <w:tab w:val="left" w:pos="4065"/>
        </w:tabs>
      </w:pPr>
    </w:p>
    <w:p w14:paraId="1ADDC62E" w14:textId="490898FE" w:rsidR="00604991" w:rsidRDefault="00604991" w:rsidP="00940C31">
      <w:pPr>
        <w:tabs>
          <w:tab w:val="left" w:pos="4065"/>
        </w:tabs>
      </w:pPr>
    </w:p>
    <w:p w14:paraId="69E230A5" w14:textId="25712B1F" w:rsidR="00604991" w:rsidRDefault="00604991" w:rsidP="00940C31">
      <w:pPr>
        <w:tabs>
          <w:tab w:val="left" w:pos="4065"/>
        </w:tabs>
      </w:pPr>
    </w:p>
    <w:p w14:paraId="018FFD70" w14:textId="0BFA5582" w:rsidR="00604991" w:rsidRDefault="00604991" w:rsidP="00940C31">
      <w:pPr>
        <w:tabs>
          <w:tab w:val="left" w:pos="4065"/>
        </w:tabs>
      </w:pPr>
    </w:p>
    <w:p w14:paraId="1DAF08F6" w14:textId="5EF79534" w:rsidR="00604991" w:rsidRDefault="00604991" w:rsidP="00940C31">
      <w:pPr>
        <w:tabs>
          <w:tab w:val="left" w:pos="4065"/>
        </w:tabs>
      </w:pPr>
    </w:p>
    <w:p w14:paraId="5B23C730" w14:textId="069D7620" w:rsidR="00604991" w:rsidRDefault="00604991" w:rsidP="00940C31">
      <w:pPr>
        <w:tabs>
          <w:tab w:val="left" w:pos="4065"/>
        </w:tabs>
      </w:pPr>
    </w:p>
    <w:p w14:paraId="61C95C80" w14:textId="04EE8128" w:rsidR="00604991" w:rsidRDefault="00604991" w:rsidP="00940C31">
      <w:pPr>
        <w:tabs>
          <w:tab w:val="left" w:pos="4065"/>
        </w:tabs>
      </w:pPr>
    </w:p>
    <w:p w14:paraId="4CDD892A" w14:textId="69E3DB7C" w:rsidR="00604991" w:rsidRDefault="00604991" w:rsidP="00940C31">
      <w:pPr>
        <w:tabs>
          <w:tab w:val="left" w:pos="4065"/>
        </w:tabs>
      </w:pPr>
    </w:p>
    <w:p w14:paraId="65680BF8" w14:textId="63A026D2" w:rsidR="00604991" w:rsidRDefault="00604991" w:rsidP="00940C31">
      <w:pPr>
        <w:tabs>
          <w:tab w:val="left" w:pos="4065"/>
        </w:tabs>
      </w:pPr>
    </w:p>
    <w:p w14:paraId="11FE3E8D" w14:textId="61B26F27" w:rsidR="00604991" w:rsidRDefault="00604991" w:rsidP="00940C31">
      <w:pPr>
        <w:tabs>
          <w:tab w:val="left" w:pos="4065"/>
        </w:tabs>
      </w:pPr>
    </w:p>
    <w:p w14:paraId="155F1365" w14:textId="7B77D691" w:rsidR="00604991" w:rsidRDefault="00604991" w:rsidP="00940C31">
      <w:pPr>
        <w:tabs>
          <w:tab w:val="left" w:pos="4065"/>
        </w:tabs>
      </w:pPr>
    </w:p>
    <w:p w14:paraId="3F6F6074" w14:textId="2ED40BA6" w:rsidR="00604991" w:rsidRDefault="00604991" w:rsidP="00940C31">
      <w:pPr>
        <w:tabs>
          <w:tab w:val="left" w:pos="4065"/>
        </w:tabs>
      </w:pPr>
    </w:p>
    <w:p w14:paraId="17CF9A0D" w14:textId="1255A7C9" w:rsidR="00604991" w:rsidRDefault="00604991" w:rsidP="00940C31">
      <w:pPr>
        <w:tabs>
          <w:tab w:val="left" w:pos="4065"/>
        </w:tabs>
      </w:pPr>
    </w:p>
    <w:p w14:paraId="7B12934C" w14:textId="12A9BD2E" w:rsidR="00604991" w:rsidRDefault="00604991" w:rsidP="00940C31">
      <w:pPr>
        <w:tabs>
          <w:tab w:val="left" w:pos="4065"/>
        </w:tabs>
      </w:pPr>
    </w:p>
    <w:p w14:paraId="14CB36D9" w14:textId="5303F1F5" w:rsidR="00604991" w:rsidRDefault="00604991" w:rsidP="00940C31">
      <w:pPr>
        <w:tabs>
          <w:tab w:val="left" w:pos="4065"/>
        </w:tabs>
      </w:pPr>
    </w:p>
    <w:p w14:paraId="596616A6" w14:textId="3C7FC58E" w:rsidR="00604991" w:rsidRDefault="00604991" w:rsidP="00940C31">
      <w:pPr>
        <w:tabs>
          <w:tab w:val="left" w:pos="4065"/>
        </w:tabs>
      </w:pPr>
    </w:p>
    <w:p w14:paraId="0CCABDF8" w14:textId="58E67D5A" w:rsidR="00604991" w:rsidRDefault="00604991" w:rsidP="00940C31">
      <w:pPr>
        <w:tabs>
          <w:tab w:val="left" w:pos="4065"/>
        </w:tabs>
      </w:pPr>
    </w:p>
    <w:p w14:paraId="1D63D09F" w14:textId="19471EF5" w:rsidR="00604991" w:rsidRDefault="00604991" w:rsidP="00940C31">
      <w:pPr>
        <w:tabs>
          <w:tab w:val="left" w:pos="4065"/>
        </w:tabs>
      </w:pPr>
    </w:p>
    <w:p w14:paraId="587B6383" w14:textId="10A56F83" w:rsidR="00604991" w:rsidRDefault="00604991" w:rsidP="00940C31">
      <w:pPr>
        <w:tabs>
          <w:tab w:val="left" w:pos="4065"/>
        </w:tabs>
      </w:pPr>
    </w:p>
    <w:p w14:paraId="35B39CAD" w14:textId="468E7981" w:rsidR="00604991" w:rsidRDefault="00604991" w:rsidP="00940C31">
      <w:pPr>
        <w:tabs>
          <w:tab w:val="left" w:pos="4065"/>
        </w:tabs>
      </w:pPr>
    </w:p>
    <w:p w14:paraId="62D82FD7" w14:textId="1AB02D1D" w:rsidR="00604991" w:rsidRDefault="00604991" w:rsidP="00940C31">
      <w:pPr>
        <w:tabs>
          <w:tab w:val="left" w:pos="4065"/>
        </w:tabs>
      </w:pPr>
    </w:p>
    <w:p w14:paraId="73BF7B7D" w14:textId="13F14EF8" w:rsidR="00604991" w:rsidRDefault="00604991" w:rsidP="00940C31">
      <w:pPr>
        <w:tabs>
          <w:tab w:val="left" w:pos="4065"/>
        </w:tabs>
      </w:pPr>
    </w:p>
    <w:p w14:paraId="2B6F2A94" w14:textId="62C1493A" w:rsidR="00604991" w:rsidRDefault="00604991" w:rsidP="00940C31">
      <w:pPr>
        <w:tabs>
          <w:tab w:val="left" w:pos="4065"/>
        </w:tabs>
      </w:pPr>
    </w:p>
    <w:p w14:paraId="2C2331A1" w14:textId="5D33B51E" w:rsidR="00604991" w:rsidRDefault="00604991" w:rsidP="00940C31">
      <w:pPr>
        <w:tabs>
          <w:tab w:val="left" w:pos="4065"/>
        </w:tabs>
      </w:pPr>
    </w:p>
    <w:p w14:paraId="23B8329E" w14:textId="6C7A8E65" w:rsidR="00604991" w:rsidRDefault="00604991" w:rsidP="00940C31">
      <w:pPr>
        <w:tabs>
          <w:tab w:val="left" w:pos="4065"/>
        </w:tabs>
      </w:pPr>
    </w:p>
    <w:p w14:paraId="34B59EF8" w14:textId="36A067B0" w:rsidR="00604991" w:rsidRDefault="00604991" w:rsidP="00940C31">
      <w:pPr>
        <w:tabs>
          <w:tab w:val="left" w:pos="4065"/>
        </w:tabs>
      </w:pPr>
    </w:p>
    <w:p w14:paraId="42B68B60" w14:textId="700DC3CE" w:rsidR="00604991" w:rsidRDefault="00604991" w:rsidP="00940C31">
      <w:pPr>
        <w:tabs>
          <w:tab w:val="left" w:pos="4065"/>
        </w:tabs>
      </w:pPr>
    </w:p>
    <w:p w14:paraId="5B1D9F2F" w14:textId="1A70B6E7" w:rsidR="00604991" w:rsidRDefault="00604991" w:rsidP="00940C31">
      <w:pPr>
        <w:tabs>
          <w:tab w:val="left" w:pos="4065"/>
        </w:tabs>
      </w:pPr>
    </w:p>
    <w:p w14:paraId="712573D0" w14:textId="77777777" w:rsidR="00604991" w:rsidRDefault="00604991" w:rsidP="00940C31">
      <w:pPr>
        <w:tabs>
          <w:tab w:val="left" w:pos="4065"/>
        </w:tabs>
      </w:pPr>
    </w:p>
    <w:p w14:paraId="3514349D" w14:textId="77777777" w:rsidR="0001744D" w:rsidRDefault="0001744D" w:rsidP="00940C31">
      <w:pPr>
        <w:tabs>
          <w:tab w:val="left" w:pos="4065"/>
        </w:tabs>
      </w:pPr>
    </w:p>
    <w:p w14:paraId="3F9595A1" w14:textId="77777777" w:rsidR="00C809E0" w:rsidRPr="00FB4DA6" w:rsidRDefault="00C809E0" w:rsidP="00FB4DA6">
      <w:pPr>
        <w:widowControl/>
        <w:autoSpaceDE/>
        <w:autoSpaceDN/>
        <w:adjustRightInd/>
        <w:jc w:val="center"/>
        <w:rPr>
          <w:rFonts w:ascii="Arial" w:hAnsi="Arial" w:cs="Arial"/>
          <w:sz w:val="24"/>
          <w:szCs w:val="24"/>
        </w:rPr>
      </w:pPr>
      <w:r w:rsidRPr="00FB4DA6">
        <w:rPr>
          <w:rFonts w:ascii="Arial" w:hAnsi="Arial" w:cs="Arial"/>
          <w:sz w:val="24"/>
          <w:szCs w:val="24"/>
        </w:rPr>
        <w:t>Пояснительная записка</w:t>
      </w:r>
    </w:p>
    <w:p w14:paraId="689A0C7D" w14:textId="77777777" w:rsidR="00C809E0" w:rsidRPr="00FB4DA6" w:rsidRDefault="00C809E0" w:rsidP="00FB4DA6">
      <w:pPr>
        <w:widowControl/>
        <w:tabs>
          <w:tab w:val="left" w:pos="1813"/>
        </w:tabs>
        <w:autoSpaceDE/>
        <w:autoSpaceDN/>
        <w:adjustRightInd/>
        <w:jc w:val="center"/>
        <w:rPr>
          <w:rFonts w:ascii="Arial" w:hAnsi="Arial" w:cs="Arial"/>
          <w:sz w:val="24"/>
          <w:szCs w:val="24"/>
        </w:rPr>
      </w:pPr>
      <w:r w:rsidRPr="00FB4DA6">
        <w:rPr>
          <w:rFonts w:ascii="Arial" w:hAnsi="Arial" w:cs="Arial"/>
          <w:sz w:val="24"/>
          <w:szCs w:val="24"/>
        </w:rPr>
        <w:t>к информации об исполнении бюджета</w:t>
      </w:r>
    </w:p>
    <w:p w14:paraId="0D506C6C" w14:textId="4CFA53C8" w:rsidR="00FB4DA6" w:rsidRDefault="00C809E0" w:rsidP="00FB4DA6">
      <w:pPr>
        <w:widowControl/>
        <w:tabs>
          <w:tab w:val="left" w:pos="2584"/>
        </w:tabs>
        <w:autoSpaceDE/>
        <w:autoSpaceDN/>
        <w:adjustRightInd/>
        <w:jc w:val="center"/>
        <w:rPr>
          <w:rFonts w:ascii="Arial" w:hAnsi="Arial" w:cs="Arial"/>
          <w:sz w:val="24"/>
          <w:szCs w:val="24"/>
        </w:rPr>
      </w:pPr>
      <w:r w:rsidRPr="00FB4DA6">
        <w:rPr>
          <w:rFonts w:ascii="Arial" w:hAnsi="Arial" w:cs="Arial"/>
          <w:sz w:val="24"/>
          <w:szCs w:val="24"/>
        </w:rPr>
        <w:t>муниципального образования Сайгинское сельское поселение</w:t>
      </w:r>
    </w:p>
    <w:p w14:paraId="78DE10CA" w14:textId="34C03692" w:rsidR="00C809E0" w:rsidRPr="00FB4DA6" w:rsidRDefault="00C809E0" w:rsidP="00FB4DA6">
      <w:pPr>
        <w:widowControl/>
        <w:tabs>
          <w:tab w:val="left" w:pos="2016"/>
          <w:tab w:val="left" w:pos="2584"/>
          <w:tab w:val="center" w:pos="4677"/>
        </w:tabs>
        <w:autoSpaceDE/>
        <w:autoSpaceDN/>
        <w:adjustRightInd/>
        <w:jc w:val="center"/>
        <w:rPr>
          <w:rFonts w:ascii="Arial" w:hAnsi="Arial" w:cs="Arial"/>
          <w:sz w:val="24"/>
          <w:szCs w:val="24"/>
        </w:rPr>
      </w:pPr>
      <w:r w:rsidRPr="00FB4DA6">
        <w:rPr>
          <w:rFonts w:ascii="Arial" w:hAnsi="Arial" w:cs="Arial"/>
          <w:sz w:val="24"/>
          <w:szCs w:val="24"/>
        </w:rPr>
        <w:t>Верхнекетского района Томской области</w:t>
      </w:r>
    </w:p>
    <w:p w14:paraId="7A371F79" w14:textId="615C2F6B" w:rsidR="00C809E0" w:rsidRPr="00FB4DA6" w:rsidRDefault="00C809E0" w:rsidP="00FB4DA6">
      <w:pPr>
        <w:widowControl/>
        <w:tabs>
          <w:tab w:val="left" w:pos="2584"/>
        </w:tabs>
        <w:autoSpaceDE/>
        <w:autoSpaceDN/>
        <w:adjustRightInd/>
        <w:jc w:val="center"/>
        <w:rPr>
          <w:rFonts w:ascii="Arial" w:hAnsi="Arial" w:cs="Arial"/>
          <w:sz w:val="24"/>
          <w:szCs w:val="24"/>
        </w:rPr>
      </w:pPr>
      <w:r w:rsidRPr="00FB4DA6">
        <w:rPr>
          <w:rFonts w:ascii="Arial" w:hAnsi="Arial" w:cs="Arial"/>
          <w:sz w:val="24"/>
          <w:szCs w:val="24"/>
        </w:rPr>
        <w:t>за 2020 год</w:t>
      </w:r>
    </w:p>
    <w:p w14:paraId="2FBF5C2B" w14:textId="6C5F964F" w:rsidR="00C809E0" w:rsidRPr="00FB4DA6" w:rsidRDefault="00C809E0" w:rsidP="00FB4DA6">
      <w:pPr>
        <w:widowControl/>
        <w:autoSpaceDE/>
        <w:autoSpaceDN/>
        <w:adjustRightInd/>
        <w:jc w:val="both"/>
        <w:rPr>
          <w:rFonts w:ascii="Arial" w:hAnsi="Arial" w:cs="Arial"/>
          <w:sz w:val="24"/>
          <w:szCs w:val="24"/>
        </w:rPr>
      </w:pPr>
      <w:r w:rsidRPr="00FB4DA6">
        <w:rPr>
          <w:rFonts w:ascii="Arial" w:hAnsi="Arial" w:cs="Arial"/>
          <w:sz w:val="24"/>
          <w:szCs w:val="24"/>
        </w:rPr>
        <w:t xml:space="preserve">                За 2020 год в бюджет муниципального образования поступило доходов в сумме 10868,5 тыс. рублей при плане 10981,6 тыс. рублей. Годовой план исполнен на 99,0 %. Налоговые и неналоговые доходы в структуре доходов поселения составляют 14,2%. Остальная часть доходов приходится на финансовую помощь районного бюджета: дотация план – 2426,5 тыс. рублей., факт – 2426,5 тыс. рублей, иные межбюджетные трансферты план – 7003,4 тыс. рублей, факт – 6927,4 тыс. рублей и субвенции план – 170,2 тыс. рублей, факт- 170,2 тыс. рублей. Собственные доходы исполнены на 97,6 %. При плане налоговых и неналоговых доходов 1561,7 тыс. рублей в бюджет поступило доходов в сумме 1524,6 тыс. рублей. </w:t>
      </w:r>
    </w:p>
    <w:p w14:paraId="5B3FB729" w14:textId="2A165581" w:rsidR="00C809E0" w:rsidRPr="00FB4DA6" w:rsidRDefault="00C809E0" w:rsidP="00FB4DA6">
      <w:pPr>
        <w:widowControl/>
        <w:autoSpaceDE/>
        <w:autoSpaceDN/>
        <w:adjustRightInd/>
        <w:jc w:val="both"/>
        <w:rPr>
          <w:rFonts w:ascii="Arial" w:hAnsi="Arial" w:cs="Arial"/>
          <w:sz w:val="24"/>
          <w:szCs w:val="24"/>
        </w:rPr>
      </w:pPr>
      <w:r w:rsidRPr="00FB4DA6">
        <w:rPr>
          <w:rFonts w:ascii="Arial" w:hAnsi="Arial" w:cs="Arial"/>
          <w:sz w:val="24"/>
          <w:szCs w:val="24"/>
        </w:rPr>
        <w:t xml:space="preserve">        В отчетном периоде в структуре налоговых и неналоговых доходов большой удельный вес составляют доходы физических лиц, при плане 535,0 тыс. рублей в бюджет поселения поступило 551,6 тыс. рублей, исполнение составляет 103,1%</w:t>
      </w:r>
    </w:p>
    <w:p w14:paraId="36627C0F" w14:textId="56C203EA" w:rsidR="00C809E0" w:rsidRPr="00FB4DA6" w:rsidRDefault="00C809E0" w:rsidP="00FB4DA6">
      <w:pPr>
        <w:widowControl/>
        <w:autoSpaceDE/>
        <w:autoSpaceDN/>
        <w:adjustRightInd/>
        <w:jc w:val="both"/>
        <w:rPr>
          <w:rFonts w:ascii="Arial" w:hAnsi="Arial" w:cs="Arial"/>
          <w:sz w:val="24"/>
          <w:szCs w:val="24"/>
        </w:rPr>
      </w:pPr>
      <w:r w:rsidRPr="00FB4DA6">
        <w:rPr>
          <w:rFonts w:ascii="Arial" w:hAnsi="Arial" w:cs="Arial"/>
          <w:sz w:val="24"/>
          <w:szCs w:val="24"/>
        </w:rPr>
        <w:t xml:space="preserve">        Акцизы по подакцизным товарам, при плане - 642,0,0 тыс. рублей в бюджет поступило 582,0 тыс. рублей. Исполнение по данному источнику составляет 90,7%.</w:t>
      </w:r>
      <w:r w:rsidRPr="00FB4DA6">
        <w:rPr>
          <w:rFonts w:ascii="Arial" w:hAnsi="Arial" w:cs="Arial"/>
          <w:sz w:val="24"/>
          <w:szCs w:val="24"/>
        </w:rPr>
        <w:br/>
        <w:t xml:space="preserve">         Следующий источник – использование муниципального имущества (найм жилья). Доходы по данному источнику исполнены на 99,6%. При плане 220,0 тыс. рублей в бюджет поступило 219,1 тыс. рублей.   </w:t>
      </w:r>
    </w:p>
    <w:p w14:paraId="7B3E0EF5" w14:textId="109DAE8D" w:rsidR="00C809E0" w:rsidRPr="00FB4DA6" w:rsidRDefault="00C809E0" w:rsidP="00FB4DA6">
      <w:pPr>
        <w:widowControl/>
        <w:autoSpaceDE/>
        <w:autoSpaceDN/>
        <w:adjustRightInd/>
        <w:jc w:val="both"/>
        <w:rPr>
          <w:rFonts w:ascii="Arial" w:hAnsi="Arial" w:cs="Arial"/>
          <w:sz w:val="24"/>
          <w:szCs w:val="24"/>
        </w:rPr>
      </w:pPr>
      <w:r w:rsidRPr="00FB4DA6">
        <w:rPr>
          <w:rFonts w:ascii="Arial" w:hAnsi="Arial" w:cs="Arial"/>
          <w:sz w:val="24"/>
          <w:szCs w:val="24"/>
        </w:rPr>
        <w:t xml:space="preserve">         Доходы по налогу на имущество исполнены на 110,7%, при плане 27,0 тыс. рублей в бюджет поступило 29,9 тыс. рублей. Доходы от аренды имущества при плане 98,3 тыс. рублей поступили 102,1 тыс. рублей. </w:t>
      </w:r>
    </w:p>
    <w:p w14:paraId="16D0C019" w14:textId="4090DDE7" w:rsidR="00C809E0" w:rsidRPr="00FB4DA6" w:rsidRDefault="00C809E0" w:rsidP="00FB4DA6">
      <w:pPr>
        <w:widowControl/>
        <w:autoSpaceDE/>
        <w:autoSpaceDN/>
        <w:adjustRightInd/>
        <w:ind w:firstLine="708"/>
        <w:jc w:val="both"/>
        <w:rPr>
          <w:rFonts w:ascii="Arial" w:hAnsi="Arial" w:cs="Arial"/>
          <w:sz w:val="24"/>
          <w:szCs w:val="24"/>
        </w:rPr>
      </w:pPr>
      <w:r w:rsidRPr="00FB4DA6">
        <w:rPr>
          <w:rFonts w:ascii="Arial" w:hAnsi="Arial" w:cs="Arial"/>
          <w:sz w:val="24"/>
          <w:szCs w:val="24"/>
        </w:rPr>
        <w:t>Расходы муниципального образования Сайгинское сельское поселение Верхнекетского района Томской области за 2020 г. исполнены на 98,5 %, что составляет 10887,5 тыс. рублей при плане 11049,9 тыс. рублей.</w:t>
      </w:r>
    </w:p>
    <w:p w14:paraId="6166328E" w14:textId="2B9AF03E" w:rsidR="00C809E0" w:rsidRPr="00FB4DA6" w:rsidRDefault="00C809E0" w:rsidP="00FB4DA6">
      <w:pPr>
        <w:widowControl/>
        <w:tabs>
          <w:tab w:val="left" w:pos="913"/>
        </w:tabs>
        <w:autoSpaceDE/>
        <w:autoSpaceDN/>
        <w:adjustRightInd/>
        <w:jc w:val="both"/>
        <w:rPr>
          <w:rFonts w:ascii="Arial" w:hAnsi="Arial" w:cs="Arial"/>
          <w:sz w:val="24"/>
          <w:szCs w:val="24"/>
        </w:rPr>
      </w:pPr>
      <w:r w:rsidRPr="00FB4DA6">
        <w:rPr>
          <w:rFonts w:ascii="Arial" w:hAnsi="Arial" w:cs="Arial"/>
          <w:sz w:val="24"/>
          <w:szCs w:val="24"/>
        </w:rPr>
        <w:t xml:space="preserve">          По разделам функциональной классификации расходов 2020 года исполнение бюджета без учета средств целевых субвенций сложилось следующим образом:</w:t>
      </w:r>
    </w:p>
    <w:p w14:paraId="28AE699F" w14:textId="77777777" w:rsidR="00C809E0" w:rsidRPr="00FB4DA6" w:rsidRDefault="00C809E0" w:rsidP="00C809E0">
      <w:pPr>
        <w:widowControl/>
        <w:autoSpaceDE/>
        <w:autoSpaceDN/>
        <w:adjustRightInd/>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5817"/>
        <w:gridCol w:w="1579"/>
      </w:tblGrid>
      <w:tr w:rsidR="00C809E0" w:rsidRPr="00FB4DA6" w14:paraId="70300814" w14:textId="77777777" w:rsidTr="00CE29BB">
        <w:tc>
          <w:tcPr>
            <w:tcW w:w="1176" w:type="dxa"/>
            <w:shd w:val="clear" w:color="auto" w:fill="auto"/>
          </w:tcPr>
          <w:p w14:paraId="4616D227" w14:textId="77777777" w:rsidR="00C809E0" w:rsidRPr="00FB4DA6" w:rsidRDefault="00C809E0" w:rsidP="00C809E0">
            <w:pPr>
              <w:widowControl/>
              <w:autoSpaceDE/>
              <w:autoSpaceDN/>
              <w:adjustRightInd/>
              <w:rPr>
                <w:rFonts w:ascii="Arial" w:hAnsi="Arial" w:cs="Arial"/>
                <w:sz w:val="24"/>
                <w:szCs w:val="24"/>
              </w:rPr>
            </w:pPr>
            <w:r w:rsidRPr="00FB4DA6">
              <w:rPr>
                <w:rFonts w:ascii="Arial" w:hAnsi="Arial" w:cs="Arial"/>
                <w:sz w:val="24"/>
                <w:szCs w:val="24"/>
              </w:rPr>
              <w:t xml:space="preserve">Код раздела по КФСР </w:t>
            </w:r>
          </w:p>
        </w:tc>
        <w:tc>
          <w:tcPr>
            <w:tcW w:w="5817" w:type="dxa"/>
            <w:shd w:val="clear" w:color="auto" w:fill="auto"/>
          </w:tcPr>
          <w:p w14:paraId="7488F064" w14:textId="77777777" w:rsidR="00C809E0" w:rsidRPr="00FB4DA6" w:rsidRDefault="00C809E0" w:rsidP="00C809E0">
            <w:pPr>
              <w:widowControl/>
              <w:autoSpaceDE/>
              <w:autoSpaceDN/>
              <w:adjustRightInd/>
              <w:rPr>
                <w:rFonts w:ascii="Arial" w:hAnsi="Arial" w:cs="Arial"/>
                <w:sz w:val="24"/>
                <w:szCs w:val="24"/>
              </w:rPr>
            </w:pPr>
          </w:p>
          <w:p w14:paraId="447B1E72" w14:textId="77777777" w:rsidR="00C809E0" w:rsidRPr="00FB4DA6" w:rsidRDefault="00C809E0" w:rsidP="00C809E0">
            <w:pPr>
              <w:widowControl/>
              <w:tabs>
                <w:tab w:val="left" w:pos="964"/>
              </w:tabs>
              <w:autoSpaceDE/>
              <w:autoSpaceDN/>
              <w:adjustRightInd/>
              <w:rPr>
                <w:rFonts w:ascii="Arial" w:hAnsi="Arial" w:cs="Arial"/>
                <w:sz w:val="24"/>
                <w:szCs w:val="24"/>
              </w:rPr>
            </w:pPr>
            <w:r w:rsidRPr="00FB4DA6">
              <w:rPr>
                <w:rFonts w:ascii="Arial" w:hAnsi="Arial" w:cs="Arial"/>
                <w:sz w:val="24"/>
                <w:szCs w:val="24"/>
              </w:rPr>
              <w:tab/>
              <w:t xml:space="preserve">Наименование показателя </w:t>
            </w:r>
          </w:p>
        </w:tc>
        <w:tc>
          <w:tcPr>
            <w:tcW w:w="1255" w:type="dxa"/>
            <w:shd w:val="clear" w:color="auto" w:fill="auto"/>
          </w:tcPr>
          <w:p w14:paraId="424BC777" w14:textId="77777777" w:rsidR="00C809E0" w:rsidRPr="00FB4DA6" w:rsidRDefault="00C809E0" w:rsidP="00C809E0">
            <w:pPr>
              <w:widowControl/>
              <w:autoSpaceDE/>
              <w:autoSpaceDN/>
              <w:adjustRightInd/>
              <w:jc w:val="center"/>
              <w:rPr>
                <w:rFonts w:ascii="Arial" w:hAnsi="Arial" w:cs="Arial"/>
                <w:sz w:val="24"/>
                <w:szCs w:val="24"/>
              </w:rPr>
            </w:pPr>
            <w:r w:rsidRPr="00FB4DA6">
              <w:rPr>
                <w:rFonts w:ascii="Arial" w:hAnsi="Arial" w:cs="Arial"/>
                <w:sz w:val="24"/>
                <w:szCs w:val="24"/>
              </w:rPr>
              <w:t xml:space="preserve">Исполнение </w:t>
            </w:r>
            <w:r w:rsidRPr="00FB4DA6">
              <w:rPr>
                <w:rFonts w:ascii="Arial" w:hAnsi="Arial" w:cs="Arial"/>
                <w:sz w:val="24"/>
                <w:szCs w:val="24"/>
              </w:rPr>
              <w:br/>
              <w:t>в % за 2020</w:t>
            </w:r>
          </w:p>
        </w:tc>
      </w:tr>
      <w:tr w:rsidR="00C809E0" w:rsidRPr="00FB4DA6" w14:paraId="46235128" w14:textId="77777777" w:rsidTr="00CE29BB">
        <w:tc>
          <w:tcPr>
            <w:tcW w:w="1176" w:type="dxa"/>
            <w:shd w:val="clear" w:color="auto" w:fill="auto"/>
          </w:tcPr>
          <w:p w14:paraId="7DB2DE06" w14:textId="77777777" w:rsidR="00C809E0" w:rsidRPr="00FB4DA6" w:rsidRDefault="00C809E0" w:rsidP="00C809E0">
            <w:pPr>
              <w:widowControl/>
              <w:autoSpaceDE/>
              <w:autoSpaceDN/>
              <w:adjustRightInd/>
              <w:rPr>
                <w:rFonts w:ascii="Arial" w:hAnsi="Arial" w:cs="Arial"/>
                <w:sz w:val="24"/>
                <w:szCs w:val="24"/>
              </w:rPr>
            </w:pPr>
            <w:r w:rsidRPr="00FB4DA6">
              <w:rPr>
                <w:rFonts w:ascii="Arial" w:hAnsi="Arial" w:cs="Arial"/>
                <w:sz w:val="24"/>
                <w:szCs w:val="24"/>
              </w:rPr>
              <w:t>0102</w:t>
            </w:r>
          </w:p>
        </w:tc>
        <w:tc>
          <w:tcPr>
            <w:tcW w:w="5817" w:type="dxa"/>
            <w:shd w:val="clear" w:color="auto" w:fill="auto"/>
          </w:tcPr>
          <w:p w14:paraId="51FC88A3" w14:textId="77777777" w:rsidR="00C809E0" w:rsidRPr="00FB4DA6" w:rsidRDefault="00C809E0" w:rsidP="00C809E0">
            <w:pPr>
              <w:widowControl/>
              <w:autoSpaceDE/>
              <w:autoSpaceDN/>
              <w:adjustRightInd/>
              <w:rPr>
                <w:rFonts w:ascii="Arial" w:hAnsi="Arial" w:cs="Arial"/>
                <w:sz w:val="24"/>
                <w:szCs w:val="24"/>
              </w:rPr>
            </w:pPr>
            <w:r w:rsidRPr="00FB4DA6">
              <w:rPr>
                <w:rFonts w:ascii="Arial" w:hAnsi="Arial" w:cs="Arial"/>
                <w:sz w:val="24"/>
                <w:szCs w:val="24"/>
              </w:rPr>
              <w:t>Функционирование высшего должностного лица</w:t>
            </w:r>
          </w:p>
        </w:tc>
        <w:tc>
          <w:tcPr>
            <w:tcW w:w="1255" w:type="dxa"/>
            <w:shd w:val="clear" w:color="auto" w:fill="auto"/>
          </w:tcPr>
          <w:p w14:paraId="6012A3D0" w14:textId="77777777" w:rsidR="00C809E0" w:rsidRPr="00FB4DA6" w:rsidRDefault="00C809E0" w:rsidP="00C809E0">
            <w:pPr>
              <w:widowControl/>
              <w:autoSpaceDE/>
              <w:autoSpaceDN/>
              <w:adjustRightInd/>
              <w:rPr>
                <w:rFonts w:ascii="Arial" w:hAnsi="Arial" w:cs="Arial"/>
                <w:sz w:val="24"/>
                <w:szCs w:val="24"/>
              </w:rPr>
            </w:pPr>
            <w:r w:rsidRPr="00FB4DA6">
              <w:rPr>
                <w:rFonts w:ascii="Arial" w:hAnsi="Arial" w:cs="Arial"/>
                <w:sz w:val="24"/>
                <w:szCs w:val="24"/>
              </w:rPr>
              <w:t>100</w:t>
            </w:r>
          </w:p>
        </w:tc>
      </w:tr>
      <w:tr w:rsidR="00C809E0" w:rsidRPr="00FB4DA6" w14:paraId="24CF1900" w14:textId="77777777" w:rsidTr="00CE29BB">
        <w:tc>
          <w:tcPr>
            <w:tcW w:w="1176" w:type="dxa"/>
            <w:shd w:val="clear" w:color="auto" w:fill="auto"/>
          </w:tcPr>
          <w:p w14:paraId="53ED4944" w14:textId="77777777" w:rsidR="00C809E0" w:rsidRPr="00FB4DA6" w:rsidRDefault="00C809E0" w:rsidP="00C809E0">
            <w:pPr>
              <w:widowControl/>
              <w:autoSpaceDE/>
              <w:autoSpaceDN/>
              <w:adjustRightInd/>
              <w:rPr>
                <w:rFonts w:ascii="Arial" w:hAnsi="Arial" w:cs="Arial"/>
                <w:sz w:val="24"/>
                <w:szCs w:val="24"/>
              </w:rPr>
            </w:pPr>
            <w:r w:rsidRPr="00FB4DA6">
              <w:rPr>
                <w:rFonts w:ascii="Arial" w:hAnsi="Arial" w:cs="Arial"/>
                <w:sz w:val="24"/>
                <w:szCs w:val="24"/>
              </w:rPr>
              <w:t>0104</w:t>
            </w:r>
          </w:p>
        </w:tc>
        <w:tc>
          <w:tcPr>
            <w:tcW w:w="5817" w:type="dxa"/>
            <w:shd w:val="clear" w:color="auto" w:fill="auto"/>
          </w:tcPr>
          <w:p w14:paraId="51209875" w14:textId="77777777" w:rsidR="00C809E0" w:rsidRPr="00FB4DA6" w:rsidRDefault="00C809E0" w:rsidP="00C809E0">
            <w:pPr>
              <w:widowControl/>
              <w:autoSpaceDE/>
              <w:autoSpaceDN/>
              <w:adjustRightInd/>
              <w:rPr>
                <w:rFonts w:ascii="Arial" w:hAnsi="Arial" w:cs="Arial"/>
                <w:sz w:val="24"/>
                <w:szCs w:val="24"/>
              </w:rPr>
            </w:pPr>
            <w:r w:rsidRPr="00FB4DA6">
              <w:rPr>
                <w:rFonts w:ascii="Arial" w:hAnsi="Arial" w:cs="Arial"/>
                <w:sz w:val="24"/>
                <w:szCs w:val="24"/>
              </w:rPr>
              <w:t xml:space="preserve">Функционирование местных администраций </w:t>
            </w:r>
          </w:p>
        </w:tc>
        <w:tc>
          <w:tcPr>
            <w:tcW w:w="1255" w:type="dxa"/>
            <w:shd w:val="clear" w:color="auto" w:fill="auto"/>
          </w:tcPr>
          <w:p w14:paraId="6A85A9C7" w14:textId="77777777" w:rsidR="00C809E0" w:rsidRPr="00FB4DA6" w:rsidRDefault="00C809E0" w:rsidP="00C809E0">
            <w:pPr>
              <w:widowControl/>
              <w:autoSpaceDE/>
              <w:autoSpaceDN/>
              <w:adjustRightInd/>
              <w:rPr>
                <w:rFonts w:ascii="Arial" w:hAnsi="Arial" w:cs="Arial"/>
                <w:sz w:val="24"/>
                <w:szCs w:val="24"/>
              </w:rPr>
            </w:pPr>
            <w:r w:rsidRPr="00FB4DA6">
              <w:rPr>
                <w:rFonts w:ascii="Arial" w:hAnsi="Arial" w:cs="Arial"/>
                <w:sz w:val="24"/>
                <w:szCs w:val="24"/>
              </w:rPr>
              <w:t>99,8</w:t>
            </w:r>
          </w:p>
        </w:tc>
      </w:tr>
      <w:tr w:rsidR="00C809E0" w:rsidRPr="00FB4DA6" w14:paraId="1A7E4F34" w14:textId="77777777" w:rsidTr="00CE29BB">
        <w:tc>
          <w:tcPr>
            <w:tcW w:w="1176" w:type="dxa"/>
            <w:shd w:val="clear" w:color="auto" w:fill="auto"/>
          </w:tcPr>
          <w:p w14:paraId="37FEE972" w14:textId="77777777" w:rsidR="00C809E0" w:rsidRPr="00FB4DA6" w:rsidRDefault="00C809E0" w:rsidP="00C809E0">
            <w:pPr>
              <w:widowControl/>
              <w:autoSpaceDE/>
              <w:autoSpaceDN/>
              <w:adjustRightInd/>
              <w:rPr>
                <w:rFonts w:ascii="Arial" w:hAnsi="Arial" w:cs="Arial"/>
                <w:sz w:val="24"/>
                <w:szCs w:val="24"/>
              </w:rPr>
            </w:pPr>
            <w:r w:rsidRPr="00FB4DA6">
              <w:rPr>
                <w:rFonts w:ascii="Arial" w:hAnsi="Arial" w:cs="Arial"/>
                <w:sz w:val="24"/>
                <w:szCs w:val="24"/>
              </w:rPr>
              <w:t>0113</w:t>
            </w:r>
          </w:p>
        </w:tc>
        <w:tc>
          <w:tcPr>
            <w:tcW w:w="5817" w:type="dxa"/>
            <w:shd w:val="clear" w:color="auto" w:fill="auto"/>
          </w:tcPr>
          <w:p w14:paraId="494E8917" w14:textId="77777777" w:rsidR="00C809E0" w:rsidRPr="00FB4DA6" w:rsidRDefault="00C809E0" w:rsidP="00C809E0">
            <w:pPr>
              <w:widowControl/>
              <w:autoSpaceDE/>
              <w:autoSpaceDN/>
              <w:adjustRightInd/>
              <w:rPr>
                <w:rFonts w:ascii="Arial" w:hAnsi="Arial" w:cs="Arial"/>
                <w:sz w:val="24"/>
                <w:szCs w:val="24"/>
              </w:rPr>
            </w:pPr>
            <w:r w:rsidRPr="00FB4DA6">
              <w:rPr>
                <w:rFonts w:ascii="Arial" w:hAnsi="Arial" w:cs="Arial"/>
                <w:sz w:val="24"/>
                <w:szCs w:val="24"/>
              </w:rPr>
              <w:t>Другие общегосударственные вопросы</w:t>
            </w:r>
          </w:p>
        </w:tc>
        <w:tc>
          <w:tcPr>
            <w:tcW w:w="1255" w:type="dxa"/>
            <w:shd w:val="clear" w:color="auto" w:fill="auto"/>
          </w:tcPr>
          <w:p w14:paraId="64EE068E" w14:textId="77777777" w:rsidR="00C809E0" w:rsidRPr="00FB4DA6" w:rsidRDefault="00C809E0" w:rsidP="00C809E0">
            <w:pPr>
              <w:widowControl/>
              <w:autoSpaceDE/>
              <w:autoSpaceDN/>
              <w:adjustRightInd/>
              <w:rPr>
                <w:rFonts w:ascii="Arial" w:hAnsi="Arial" w:cs="Arial"/>
                <w:sz w:val="24"/>
                <w:szCs w:val="24"/>
              </w:rPr>
            </w:pPr>
            <w:r w:rsidRPr="00FB4DA6">
              <w:rPr>
                <w:rFonts w:ascii="Arial" w:hAnsi="Arial" w:cs="Arial"/>
                <w:sz w:val="24"/>
                <w:szCs w:val="24"/>
              </w:rPr>
              <w:t>100</w:t>
            </w:r>
          </w:p>
        </w:tc>
      </w:tr>
      <w:tr w:rsidR="00C809E0" w:rsidRPr="00FB4DA6" w14:paraId="5BAB3B65" w14:textId="77777777" w:rsidTr="00CE29BB">
        <w:tc>
          <w:tcPr>
            <w:tcW w:w="1176" w:type="dxa"/>
            <w:shd w:val="clear" w:color="auto" w:fill="auto"/>
          </w:tcPr>
          <w:p w14:paraId="7AB13AA7" w14:textId="77777777" w:rsidR="00C809E0" w:rsidRPr="00FB4DA6" w:rsidRDefault="00C809E0" w:rsidP="00C809E0">
            <w:pPr>
              <w:widowControl/>
              <w:autoSpaceDE/>
              <w:autoSpaceDN/>
              <w:adjustRightInd/>
              <w:rPr>
                <w:rFonts w:ascii="Arial" w:hAnsi="Arial" w:cs="Arial"/>
                <w:sz w:val="24"/>
                <w:szCs w:val="24"/>
              </w:rPr>
            </w:pPr>
            <w:r w:rsidRPr="00FB4DA6">
              <w:rPr>
                <w:rFonts w:ascii="Arial" w:hAnsi="Arial" w:cs="Arial"/>
                <w:sz w:val="24"/>
                <w:szCs w:val="24"/>
              </w:rPr>
              <w:t>0409</w:t>
            </w:r>
          </w:p>
        </w:tc>
        <w:tc>
          <w:tcPr>
            <w:tcW w:w="5817" w:type="dxa"/>
            <w:shd w:val="clear" w:color="auto" w:fill="auto"/>
          </w:tcPr>
          <w:p w14:paraId="7C2424C8" w14:textId="77777777" w:rsidR="00C809E0" w:rsidRPr="00FB4DA6" w:rsidRDefault="00C809E0" w:rsidP="00C809E0">
            <w:pPr>
              <w:widowControl/>
              <w:autoSpaceDE/>
              <w:autoSpaceDN/>
              <w:adjustRightInd/>
              <w:rPr>
                <w:rFonts w:ascii="Arial" w:hAnsi="Arial" w:cs="Arial"/>
                <w:sz w:val="24"/>
                <w:szCs w:val="24"/>
              </w:rPr>
            </w:pPr>
            <w:r w:rsidRPr="00FB4DA6">
              <w:rPr>
                <w:rFonts w:ascii="Arial" w:hAnsi="Arial" w:cs="Arial"/>
                <w:sz w:val="24"/>
                <w:szCs w:val="24"/>
              </w:rPr>
              <w:t>Дорожное хозяйство</w:t>
            </w:r>
          </w:p>
        </w:tc>
        <w:tc>
          <w:tcPr>
            <w:tcW w:w="1255" w:type="dxa"/>
            <w:shd w:val="clear" w:color="auto" w:fill="auto"/>
          </w:tcPr>
          <w:p w14:paraId="11A40046" w14:textId="77777777" w:rsidR="00C809E0" w:rsidRPr="00FB4DA6" w:rsidRDefault="00C809E0" w:rsidP="00C809E0">
            <w:pPr>
              <w:widowControl/>
              <w:autoSpaceDE/>
              <w:autoSpaceDN/>
              <w:adjustRightInd/>
              <w:rPr>
                <w:rFonts w:ascii="Arial" w:hAnsi="Arial" w:cs="Arial"/>
                <w:sz w:val="24"/>
                <w:szCs w:val="24"/>
              </w:rPr>
            </w:pPr>
            <w:r w:rsidRPr="00FB4DA6">
              <w:rPr>
                <w:rFonts w:ascii="Arial" w:hAnsi="Arial" w:cs="Arial"/>
                <w:sz w:val="24"/>
                <w:szCs w:val="24"/>
              </w:rPr>
              <w:t>96,2</w:t>
            </w:r>
          </w:p>
        </w:tc>
      </w:tr>
      <w:tr w:rsidR="00C809E0" w:rsidRPr="00FB4DA6" w14:paraId="48BA5BC3" w14:textId="77777777" w:rsidTr="00CE29BB">
        <w:tc>
          <w:tcPr>
            <w:tcW w:w="1176" w:type="dxa"/>
            <w:shd w:val="clear" w:color="auto" w:fill="auto"/>
          </w:tcPr>
          <w:p w14:paraId="531273D9" w14:textId="77777777" w:rsidR="00C809E0" w:rsidRPr="00FB4DA6" w:rsidRDefault="00C809E0" w:rsidP="00C809E0">
            <w:pPr>
              <w:widowControl/>
              <w:autoSpaceDE/>
              <w:autoSpaceDN/>
              <w:adjustRightInd/>
              <w:rPr>
                <w:rFonts w:ascii="Arial" w:hAnsi="Arial" w:cs="Arial"/>
                <w:sz w:val="24"/>
                <w:szCs w:val="24"/>
              </w:rPr>
            </w:pPr>
            <w:r w:rsidRPr="00FB4DA6">
              <w:rPr>
                <w:rFonts w:ascii="Arial" w:hAnsi="Arial" w:cs="Arial"/>
                <w:sz w:val="24"/>
                <w:szCs w:val="24"/>
              </w:rPr>
              <w:t>0501</w:t>
            </w:r>
          </w:p>
        </w:tc>
        <w:tc>
          <w:tcPr>
            <w:tcW w:w="5817" w:type="dxa"/>
            <w:shd w:val="clear" w:color="auto" w:fill="auto"/>
          </w:tcPr>
          <w:p w14:paraId="05F323BA" w14:textId="77777777" w:rsidR="00C809E0" w:rsidRPr="00FB4DA6" w:rsidRDefault="00C809E0" w:rsidP="00C809E0">
            <w:pPr>
              <w:widowControl/>
              <w:autoSpaceDE/>
              <w:autoSpaceDN/>
              <w:adjustRightInd/>
              <w:rPr>
                <w:rFonts w:ascii="Arial" w:hAnsi="Arial" w:cs="Arial"/>
                <w:sz w:val="24"/>
                <w:szCs w:val="24"/>
              </w:rPr>
            </w:pPr>
            <w:r w:rsidRPr="00FB4DA6">
              <w:rPr>
                <w:rFonts w:ascii="Arial" w:hAnsi="Arial" w:cs="Arial"/>
                <w:sz w:val="24"/>
                <w:szCs w:val="24"/>
              </w:rPr>
              <w:t>Жилищное хозяйство</w:t>
            </w:r>
          </w:p>
        </w:tc>
        <w:tc>
          <w:tcPr>
            <w:tcW w:w="1255" w:type="dxa"/>
            <w:shd w:val="clear" w:color="auto" w:fill="auto"/>
          </w:tcPr>
          <w:p w14:paraId="5BAE4C84" w14:textId="77777777" w:rsidR="00C809E0" w:rsidRPr="00FB4DA6" w:rsidRDefault="00C809E0" w:rsidP="00C809E0">
            <w:pPr>
              <w:widowControl/>
              <w:autoSpaceDE/>
              <w:autoSpaceDN/>
              <w:adjustRightInd/>
              <w:rPr>
                <w:rFonts w:ascii="Arial" w:hAnsi="Arial" w:cs="Arial"/>
                <w:sz w:val="24"/>
                <w:szCs w:val="24"/>
              </w:rPr>
            </w:pPr>
            <w:r w:rsidRPr="00FB4DA6">
              <w:rPr>
                <w:rFonts w:ascii="Arial" w:hAnsi="Arial" w:cs="Arial"/>
                <w:sz w:val="24"/>
                <w:szCs w:val="24"/>
              </w:rPr>
              <w:t>100</w:t>
            </w:r>
          </w:p>
        </w:tc>
      </w:tr>
      <w:tr w:rsidR="00C809E0" w:rsidRPr="00FB4DA6" w14:paraId="716DF206" w14:textId="77777777" w:rsidTr="00CE29BB">
        <w:tc>
          <w:tcPr>
            <w:tcW w:w="1176" w:type="dxa"/>
            <w:shd w:val="clear" w:color="auto" w:fill="auto"/>
          </w:tcPr>
          <w:p w14:paraId="305F32B0" w14:textId="77777777" w:rsidR="00C809E0" w:rsidRPr="00FB4DA6" w:rsidRDefault="00C809E0" w:rsidP="00C809E0">
            <w:pPr>
              <w:widowControl/>
              <w:autoSpaceDE/>
              <w:autoSpaceDN/>
              <w:adjustRightInd/>
              <w:rPr>
                <w:rFonts w:ascii="Arial" w:hAnsi="Arial" w:cs="Arial"/>
                <w:sz w:val="24"/>
                <w:szCs w:val="24"/>
              </w:rPr>
            </w:pPr>
            <w:r w:rsidRPr="00FB4DA6">
              <w:rPr>
                <w:rFonts w:ascii="Arial" w:hAnsi="Arial" w:cs="Arial"/>
                <w:sz w:val="24"/>
                <w:szCs w:val="24"/>
              </w:rPr>
              <w:t>0502</w:t>
            </w:r>
          </w:p>
        </w:tc>
        <w:tc>
          <w:tcPr>
            <w:tcW w:w="5817" w:type="dxa"/>
            <w:shd w:val="clear" w:color="auto" w:fill="auto"/>
          </w:tcPr>
          <w:p w14:paraId="4F286486" w14:textId="77777777" w:rsidR="00C809E0" w:rsidRPr="00FB4DA6" w:rsidRDefault="00C809E0" w:rsidP="00C809E0">
            <w:pPr>
              <w:widowControl/>
              <w:autoSpaceDE/>
              <w:autoSpaceDN/>
              <w:adjustRightInd/>
              <w:rPr>
                <w:rFonts w:ascii="Arial" w:hAnsi="Arial" w:cs="Arial"/>
                <w:sz w:val="24"/>
                <w:szCs w:val="24"/>
              </w:rPr>
            </w:pPr>
            <w:r w:rsidRPr="00FB4DA6">
              <w:rPr>
                <w:rFonts w:ascii="Arial" w:hAnsi="Arial" w:cs="Arial"/>
                <w:sz w:val="24"/>
                <w:szCs w:val="24"/>
              </w:rPr>
              <w:t>Коммунальное хозяйство</w:t>
            </w:r>
          </w:p>
        </w:tc>
        <w:tc>
          <w:tcPr>
            <w:tcW w:w="1255" w:type="dxa"/>
            <w:shd w:val="clear" w:color="auto" w:fill="auto"/>
          </w:tcPr>
          <w:p w14:paraId="5BA559AC" w14:textId="77777777" w:rsidR="00C809E0" w:rsidRPr="00FB4DA6" w:rsidRDefault="00C809E0" w:rsidP="00C809E0">
            <w:pPr>
              <w:widowControl/>
              <w:autoSpaceDE/>
              <w:autoSpaceDN/>
              <w:adjustRightInd/>
              <w:rPr>
                <w:rFonts w:ascii="Arial" w:hAnsi="Arial" w:cs="Arial"/>
                <w:sz w:val="24"/>
                <w:szCs w:val="24"/>
              </w:rPr>
            </w:pPr>
            <w:r w:rsidRPr="00FB4DA6">
              <w:rPr>
                <w:rFonts w:ascii="Arial" w:hAnsi="Arial" w:cs="Arial"/>
                <w:sz w:val="24"/>
                <w:szCs w:val="24"/>
              </w:rPr>
              <w:t>100</w:t>
            </w:r>
          </w:p>
        </w:tc>
      </w:tr>
      <w:tr w:rsidR="00C809E0" w:rsidRPr="00FB4DA6" w14:paraId="4D95CC01" w14:textId="77777777" w:rsidTr="00CE29BB">
        <w:tc>
          <w:tcPr>
            <w:tcW w:w="1176" w:type="dxa"/>
            <w:shd w:val="clear" w:color="auto" w:fill="auto"/>
          </w:tcPr>
          <w:p w14:paraId="21EAC884" w14:textId="77777777" w:rsidR="00C809E0" w:rsidRPr="00FB4DA6" w:rsidRDefault="00C809E0" w:rsidP="00C809E0">
            <w:pPr>
              <w:widowControl/>
              <w:autoSpaceDE/>
              <w:autoSpaceDN/>
              <w:adjustRightInd/>
              <w:rPr>
                <w:rFonts w:ascii="Arial" w:hAnsi="Arial" w:cs="Arial"/>
                <w:sz w:val="24"/>
                <w:szCs w:val="24"/>
              </w:rPr>
            </w:pPr>
            <w:r w:rsidRPr="00FB4DA6">
              <w:rPr>
                <w:rFonts w:ascii="Arial" w:hAnsi="Arial" w:cs="Arial"/>
                <w:sz w:val="24"/>
                <w:szCs w:val="24"/>
              </w:rPr>
              <w:t>0503</w:t>
            </w:r>
          </w:p>
        </w:tc>
        <w:tc>
          <w:tcPr>
            <w:tcW w:w="5817" w:type="dxa"/>
            <w:shd w:val="clear" w:color="auto" w:fill="auto"/>
          </w:tcPr>
          <w:p w14:paraId="471B3F01" w14:textId="77777777" w:rsidR="00C809E0" w:rsidRPr="00FB4DA6" w:rsidRDefault="00C809E0" w:rsidP="00C809E0">
            <w:pPr>
              <w:widowControl/>
              <w:autoSpaceDE/>
              <w:autoSpaceDN/>
              <w:adjustRightInd/>
              <w:rPr>
                <w:rFonts w:ascii="Arial" w:hAnsi="Arial" w:cs="Arial"/>
                <w:sz w:val="24"/>
                <w:szCs w:val="24"/>
              </w:rPr>
            </w:pPr>
            <w:r w:rsidRPr="00FB4DA6">
              <w:rPr>
                <w:rFonts w:ascii="Arial" w:hAnsi="Arial" w:cs="Arial"/>
                <w:sz w:val="24"/>
                <w:szCs w:val="24"/>
              </w:rPr>
              <w:t>Благоустройство</w:t>
            </w:r>
          </w:p>
        </w:tc>
        <w:tc>
          <w:tcPr>
            <w:tcW w:w="1255" w:type="dxa"/>
            <w:shd w:val="clear" w:color="auto" w:fill="auto"/>
          </w:tcPr>
          <w:p w14:paraId="7B4CD50A" w14:textId="77777777" w:rsidR="00C809E0" w:rsidRPr="00FB4DA6" w:rsidRDefault="00C809E0" w:rsidP="00C809E0">
            <w:pPr>
              <w:widowControl/>
              <w:autoSpaceDE/>
              <w:autoSpaceDN/>
              <w:adjustRightInd/>
              <w:rPr>
                <w:rFonts w:ascii="Arial" w:hAnsi="Arial" w:cs="Arial"/>
                <w:sz w:val="24"/>
                <w:szCs w:val="24"/>
              </w:rPr>
            </w:pPr>
            <w:r w:rsidRPr="00FB4DA6">
              <w:rPr>
                <w:rFonts w:ascii="Arial" w:hAnsi="Arial" w:cs="Arial"/>
                <w:sz w:val="24"/>
                <w:szCs w:val="24"/>
              </w:rPr>
              <w:t>99,1</w:t>
            </w:r>
          </w:p>
        </w:tc>
      </w:tr>
      <w:tr w:rsidR="00C809E0" w:rsidRPr="00FB4DA6" w14:paraId="2B896708" w14:textId="77777777" w:rsidTr="00CE29BB">
        <w:tc>
          <w:tcPr>
            <w:tcW w:w="1176" w:type="dxa"/>
            <w:shd w:val="clear" w:color="auto" w:fill="auto"/>
          </w:tcPr>
          <w:p w14:paraId="06C02772" w14:textId="77777777" w:rsidR="00C809E0" w:rsidRPr="00FB4DA6" w:rsidRDefault="00C809E0" w:rsidP="00C809E0">
            <w:pPr>
              <w:widowControl/>
              <w:autoSpaceDE/>
              <w:autoSpaceDN/>
              <w:adjustRightInd/>
              <w:rPr>
                <w:rFonts w:ascii="Arial" w:hAnsi="Arial" w:cs="Arial"/>
                <w:sz w:val="24"/>
                <w:szCs w:val="24"/>
              </w:rPr>
            </w:pPr>
          </w:p>
        </w:tc>
        <w:tc>
          <w:tcPr>
            <w:tcW w:w="5817" w:type="dxa"/>
            <w:shd w:val="clear" w:color="auto" w:fill="auto"/>
          </w:tcPr>
          <w:p w14:paraId="14B5F52B" w14:textId="77777777" w:rsidR="00C809E0" w:rsidRPr="00FB4DA6" w:rsidRDefault="00C809E0" w:rsidP="00C809E0">
            <w:pPr>
              <w:widowControl/>
              <w:autoSpaceDE/>
              <w:autoSpaceDN/>
              <w:adjustRightInd/>
              <w:rPr>
                <w:rFonts w:ascii="Arial" w:hAnsi="Arial" w:cs="Arial"/>
                <w:sz w:val="24"/>
                <w:szCs w:val="24"/>
              </w:rPr>
            </w:pPr>
            <w:r w:rsidRPr="00FB4DA6">
              <w:rPr>
                <w:rFonts w:ascii="Arial" w:hAnsi="Arial" w:cs="Arial"/>
                <w:sz w:val="24"/>
                <w:szCs w:val="24"/>
              </w:rPr>
              <w:t xml:space="preserve">           Всего расходов (в среднем)</w:t>
            </w:r>
          </w:p>
        </w:tc>
        <w:tc>
          <w:tcPr>
            <w:tcW w:w="1255" w:type="dxa"/>
            <w:shd w:val="clear" w:color="auto" w:fill="auto"/>
          </w:tcPr>
          <w:p w14:paraId="238B214E" w14:textId="77777777" w:rsidR="00C809E0" w:rsidRPr="00FB4DA6" w:rsidRDefault="00C809E0" w:rsidP="00C809E0">
            <w:pPr>
              <w:widowControl/>
              <w:autoSpaceDE/>
              <w:autoSpaceDN/>
              <w:adjustRightInd/>
              <w:rPr>
                <w:rFonts w:ascii="Arial" w:hAnsi="Arial" w:cs="Arial"/>
                <w:sz w:val="24"/>
                <w:szCs w:val="24"/>
              </w:rPr>
            </w:pPr>
            <w:r w:rsidRPr="00FB4DA6">
              <w:rPr>
                <w:rFonts w:ascii="Arial" w:hAnsi="Arial" w:cs="Arial"/>
                <w:sz w:val="24"/>
                <w:szCs w:val="24"/>
              </w:rPr>
              <w:t>99,3</w:t>
            </w:r>
          </w:p>
        </w:tc>
      </w:tr>
    </w:tbl>
    <w:p w14:paraId="51427280" w14:textId="71FF479F" w:rsidR="00C809E0" w:rsidRPr="00FB4DA6" w:rsidRDefault="00C809E0" w:rsidP="00FB4DA6">
      <w:pPr>
        <w:widowControl/>
        <w:autoSpaceDE/>
        <w:autoSpaceDN/>
        <w:adjustRightInd/>
        <w:ind w:firstLine="708"/>
        <w:jc w:val="both"/>
        <w:rPr>
          <w:rFonts w:ascii="Arial" w:hAnsi="Arial" w:cs="Arial"/>
          <w:sz w:val="24"/>
          <w:szCs w:val="24"/>
        </w:rPr>
      </w:pPr>
      <w:r w:rsidRPr="00FB4DA6">
        <w:rPr>
          <w:rFonts w:ascii="Arial" w:hAnsi="Arial" w:cs="Arial"/>
          <w:sz w:val="24"/>
          <w:szCs w:val="24"/>
        </w:rPr>
        <w:t>В разрезе статей экономической классификации расходов кассовое исполнение к плану 2020 года следующее:</w:t>
      </w:r>
    </w:p>
    <w:p w14:paraId="7D2F751C" w14:textId="77777777" w:rsidR="00C809E0" w:rsidRPr="00FB4DA6" w:rsidRDefault="00C809E0" w:rsidP="00C809E0">
      <w:pPr>
        <w:widowControl/>
        <w:autoSpaceDE/>
        <w:autoSpaceDN/>
        <w:adjustRightInd/>
        <w:jc w:val="both"/>
        <w:rPr>
          <w:rFonts w:ascii="Arial" w:hAnsi="Arial" w:cs="Arial"/>
          <w:bCs/>
          <w:color w:val="000000"/>
          <w:sz w:val="24"/>
          <w:szCs w:val="24"/>
        </w:rPr>
      </w:pPr>
      <w:r w:rsidRPr="00FB4DA6">
        <w:rPr>
          <w:rFonts w:ascii="Arial" w:hAnsi="Arial" w:cs="Arial"/>
          <w:sz w:val="24"/>
          <w:szCs w:val="24"/>
        </w:rPr>
        <w:t>1. По разделу «</w:t>
      </w:r>
      <w:r w:rsidRPr="00FB4DA6">
        <w:rPr>
          <w:rFonts w:ascii="Arial" w:hAnsi="Arial" w:cs="Arial"/>
          <w:bCs/>
          <w:color w:val="000000"/>
          <w:sz w:val="24"/>
          <w:szCs w:val="24"/>
        </w:rPr>
        <w:t xml:space="preserve">Функционирование высшего должностного лица субъекта Российской Федерации и муниципального образования» за 2020 года бюджет </w:t>
      </w:r>
      <w:r w:rsidRPr="00FB4DA6">
        <w:rPr>
          <w:rFonts w:ascii="Arial" w:hAnsi="Arial" w:cs="Arial"/>
          <w:bCs/>
          <w:color w:val="000000"/>
          <w:sz w:val="24"/>
          <w:szCs w:val="24"/>
        </w:rPr>
        <w:lastRenderedPageBreak/>
        <w:t>исполнен в сумме 752,5 тыс. рублей при плане 752,5 тыс. рублей, что составляет 100 %, в т. ч. оплата труда с начислениями.</w:t>
      </w:r>
    </w:p>
    <w:p w14:paraId="20ACA07F" w14:textId="6037217B" w:rsidR="00C809E0" w:rsidRPr="00FB4DA6" w:rsidRDefault="00C809E0" w:rsidP="00C809E0">
      <w:pPr>
        <w:widowControl/>
        <w:autoSpaceDE/>
        <w:autoSpaceDN/>
        <w:adjustRightInd/>
        <w:jc w:val="both"/>
        <w:rPr>
          <w:rFonts w:ascii="Arial" w:hAnsi="Arial" w:cs="Arial"/>
          <w:sz w:val="24"/>
          <w:szCs w:val="24"/>
        </w:rPr>
      </w:pPr>
      <w:r w:rsidRPr="00FB4DA6">
        <w:rPr>
          <w:rFonts w:ascii="Arial" w:hAnsi="Arial" w:cs="Arial"/>
          <w:sz w:val="24"/>
          <w:szCs w:val="24"/>
        </w:rPr>
        <w:t>По разделу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за 2020 года бюджет исполнен в сумме 2935,2 тыс. руб. при плане 2939,8 тыс. руб., что составляет 99,8%.</w:t>
      </w:r>
    </w:p>
    <w:p w14:paraId="1995DC37" w14:textId="77777777" w:rsidR="00C809E0" w:rsidRPr="00FB4DA6" w:rsidRDefault="00C809E0" w:rsidP="00C809E0">
      <w:pPr>
        <w:widowControl/>
        <w:autoSpaceDE/>
        <w:autoSpaceDN/>
        <w:adjustRightInd/>
        <w:jc w:val="both"/>
        <w:rPr>
          <w:rFonts w:ascii="Arial" w:hAnsi="Arial" w:cs="Arial"/>
          <w:sz w:val="24"/>
          <w:szCs w:val="24"/>
        </w:rPr>
      </w:pPr>
      <w:r w:rsidRPr="00FB4DA6">
        <w:rPr>
          <w:rFonts w:ascii="Arial" w:hAnsi="Arial" w:cs="Arial"/>
          <w:sz w:val="24"/>
          <w:szCs w:val="24"/>
        </w:rPr>
        <w:t xml:space="preserve">На оплату труда служащих с начислениями, оплату больничных листов направлено 2250,8 тыс. руб., на оплату услуг связи – 145,9 тыс. руб., на оплату коммунальных услуг – 291,4 тыс. руб., на прочие услуги – 144,4 тыс. руб., на приобретение расходных материалов, ГСМ – 113,3 тыс. руб. Утвержденная штатная численность на 2020 год составила 6 </w:t>
      </w:r>
      <w:proofErr w:type="spellStart"/>
      <w:r w:rsidRPr="00FB4DA6">
        <w:rPr>
          <w:rFonts w:ascii="Arial" w:hAnsi="Arial" w:cs="Arial"/>
          <w:sz w:val="24"/>
          <w:szCs w:val="24"/>
        </w:rPr>
        <w:t>шт.ед</w:t>
      </w:r>
      <w:proofErr w:type="spellEnd"/>
      <w:r w:rsidRPr="00FB4DA6">
        <w:rPr>
          <w:rFonts w:ascii="Arial" w:hAnsi="Arial" w:cs="Arial"/>
          <w:sz w:val="24"/>
          <w:szCs w:val="24"/>
        </w:rPr>
        <w:t xml:space="preserve">. Фактически замещено 6 </w:t>
      </w:r>
      <w:proofErr w:type="spellStart"/>
      <w:r w:rsidRPr="00FB4DA6">
        <w:rPr>
          <w:rFonts w:ascii="Arial" w:hAnsi="Arial" w:cs="Arial"/>
          <w:sz w:val="24"/>
          <w:szCs w:val="24"/>
        </w:rPr>
        <w:t>шт.ед</w:t>
      </w:r>
      <w:proofErr w:type="spellEnd"/>
      <w:r w:rsidRPr="00FB4DA6">
        <w:rPr>
          <w:rFonts w:ascii="Arial" w:hAnsi="Arial" w:cs="Arial"/>
          <w:sz w:val="24"/>
          <w:szCs w:val="24"/>
        </w:rPr>
        <w:t>.</w:t>
      </w:r>
    </w:p>
    <w:p w14:paraId="252DE6AD" w14:textId="780A94E4" w:rsidR="00C809E0" w:rsidRPr="00FB4DA6" w:rsidRDefault="00C809E0" w:rsidP="00FB4DA6">
      <w:pPr>
        <w:widowControl/>
        <w:autoSpaceDE/>
        <w:autoSpaceDN/>
        <w:adjustRightInd/>
        <w:ind w:firstLine="708"/>
        <w:jc w:val="both"/>
        <w:rPr>
          <w:rFonts w:ascii="Arial" w:hAnsi="Arial" w:cs="Arial"/>
          <w:sz w:val="24"/>
          <w:szCs w:val="24"/>
        </w:rPr>
      </w:pPr>
      <w:r w:rsidRPr="00FB4DA6">
        <w:rPr>
          <w:rFonts w:ascii="Arial" w:hAnsi="Arial" w:cs="Arial"/>
          <w:sz w:val="24"/>
          <w:szCs w:val="24"/>
        </w:rPr>
        <w:t>2. По разделу «Другие общегосударственные вопросы» бюджет исполнен в сумме 132,5 тыс. руб. при плане 132,5 или на 100% к плану, средства направлены на оплату членских взносов в Совет МО, проведение праздничных мероприятий, изготовление кадастровых паспортов, проведение работ по обустройству минерализованных полос и противопожарных разрывов.</w:t>
      </w:r>
    </w:p>
    <w:p w14:paraId="6CF73344" w14:textId="77777777" w:rsidR="00C809E0" w:rsidRPr="00FB4DA6" w:rsidRDefault="00C809E0" w:rsidP="00FB4DA6">
      <w:pPr>
        <w:widowControl/>
        <w:autoSpaceDE/>
        <w:autoSpaceDN/>
        <w:adjustRightInd/>
        <w:ind w:firstLine="708"/>
        <w:jc w:val="both"/>
        <w:rPr>
          <w:rFonts w:ascii="Arial" w:hAnsi="Arial" w:cs="Arial"/>
          <w:sz w:val="24"/>
          <w:szCs w:val="24"/>
        </w:rPr>
      </w:pPr>
      <w:r w:rsidRPr="00FB4DA6">
        <w:rPr>
          <w:rFonts w:ascii="Arial" w:hAnsi="Arial" w:cs="Arial"/>
          <w:sz w:val="24"/>
          <w:szCs w:val="24"/>
        </w:rPr>
        <w:t>3. По разделу «Национальная оборона» бюджет исполнен в сумме 170,2 тыс. руб., что составляет 100% к плану 2020 года.</w:t>
      </w:r>
      <w:r w:rsidRPr="00FB4DA6">
        <w:rPr>
          <w:rFonts w:ascii="Arial" w:hAnsi="Arial" w:cs="Arial"/>
          <w:sz w:val="24"/>
          <w:szCs w:val="24"/>
        </w:rPr>
        <w:br/>
        <w:t xml:space="preserve">             4. По разделу «Дорожное хозяйство» бюджет исполнен в сумме 1554,3 тыс. руб. при плане 1615,2 тыс. рублей.</w:t>
      </w:r>
    </w:p>
    <w:p w14:paraId="6276AF49" w14:textId="48FEED02" w:rsidR="00C809E0" w:rsidRPr="00FB4DA6" w:rsidRDefault="00C809E0" w:rsidP="00FB4DA6">
      <w:pPr>
        <w:widowControl/>
        <w:autoSpaceDE/>
        <w:autoSpaceDN/>
        <w:adjustRightInd/>
        <w:ind w:firstLine="708"/>
        <w:jc w:val="both"/>
        <w:rPr>
          <w:rFonts w:ascii="Arial" w:hAnsi="Arial" w:cs="Arial"/>
          <w:sz w:val="24"/>
          <w:szCs w:val="24"/>
        </w:rPr>
      </w:pPr>
      <w:r w:rsidRPr="00FB4DA6">
        <w:rPr>
          <w:rFonts w:ascii="Arial" w:hAnsi="Arial" w:cs="Arial"/>
          <w:sz w:val="24"/>
          <w:szCs w:val="24"/>
        </w:rPr>
        <w:t>5. По разделу «Жилищно-коммунальное хозяйство» за 2020 года бюджет исполнен в сумме 5121,1 тыс. руб. при плане 5123,8 тыс. руб., что составляет 99,9 %.</w:t>
      </w:r>
    </w:p>
    <w:p w14:paraId="7E2F7FD2" w14:textId="77777777" w:rsidR="00C809E0" w:rsidRPr="00FB4DA6" w:rsidRDefault="00C809E0" w:rsidP="00FB4DA6">
      <w:pPr>
        <w:widowControl/>
        <w:autoSpaceDE/>
        <w:autoSpaceDN/>
        <w:adjustRightInd/>
        <w:jc w:val="both"/>
        <w:rPr>
          <w:rFonts w:ascii="Arial" w:hAnsi="Arial" w:cs="Arial"/>
          <w:sz w:val="24"/>
          <w:szCs w:val="24"/>
        </w:rPr>
      </w:pPr>
      <w:r w:rsidRPr="00FB4DA6">
        <w:rPr>
          <w:rFonts w:ascii="Arial" w:hAnsi="Arial" w:cs="Arial"/>
          <w:sz w:val="24"/>
          <w:szCs w:val="24"/>
        </w:rPr>
        <w:t xml:space="preserve">Из них: </w:t>
      </w:r>
    </w:p>
    <w:p w14:paraId="7F47A89A" w14:textId="77777777" w:rsidR="00C809E0" w:rsidRPr="00FB4DA6" w:rsidRDefault="00C809E0" w:rsidP="00FB4DA6">
      <w:pPr>
        <w:widowControl/>
        <w:autoSpaceDE/>
        <w:autoSpaceDN/>
        <w:adjustRightInd/>
        <w:jc w:val="both"/>
        <w:rPr>
          <w:rFonts w:ascii="Arial" w:hAnsi="Arial" w:cs="Arial"/>
          <w:sz w:val="24"/>
          <w:szCs w:val="24"/>
        </w:rPr>
      </w:pPr>
      <w:r w:rsidRPr="00FB4DA6">
        <w:rPr>
          <w:rFonts w:ascii="Arial" w:hAnsi="Arial" w:cs="Arial"/>
          <w:sz w:val="24"/>
          <w:szCs w:val="24"/>
        </w:rPr>
        <w:t xml:space="preserve">  -  расходы на ремонт муниципального жилья 272,1 тыс. руб.            </w:t>
      </w:r>
    </w:p>
    <w:p w14:paraId="5DA3E268" w14:textId="77777777" w:rsidR="00FB4DA6" w:rsidRDefault="00C809E0" w:rsidP="00FB4DA6">
      <w:pPr>
        <w:widowControl/>
        <w:autoSpaceDE/>
        <w:autoSpaceDN/>
        <w:adjustRightInd/>
        <w:jc w:val="both"/>
        <w:rPr>
          <w:rFonts w:ascii="Arial" w:hAnsi="Arial" w:cs="Arial"/>
          <w:sz w:val="24"/>
          <w:szCs w:val="24"/>
        </w:rPr>
      </w:pPr>
      <w:r w:rsidRPr="00FB4DA6">
        <w:rPr>
          <w:rFonts w:ascii="Arial" w:hAnsi="Arial" w:cs="Arial"/>
          <w:sz w:val="24"/>
          <w:szCs w:val="24"/>
        </w:rPr>
        <w:t xml:space="preserve">  -  расходы на благоустройство составляют 311,7 тыс. руб., в том числе содержание уличного освещения 78,9 тыс. руб.</w:t>
      </w:r>
    </w:p>
    <w:p w14:paraId="7B1C0BF6" w14:textId="73318E0A" w:rsidR="00C809E0" w:rsidRPr="00FB4DA6" w:rsidRDefault="00C809E0" w:rsidP="00FB4DA6">
      <w:pPr>
        <w:widowControl/>
        <w:autoSpaceDE/>
        <w:autoSpaceDN/>
        <w:adjustRightInd/>
        <w:jc w:val="both"/>
        <w:rPr>
          <w:rFonts w:ascii="Arial" w:hAnsi="Arial" w:cs="Arial"/>
          <w:sz w:val="24"/>
          <w:szCs w:val="24"/>
        </w:rPr>
      </w:pPr>
      <w:r w:rsidRPr="00FB4DA6">
        <w:rPr>
          <w:rFonts w:ascii="Arial" w:hAnsi="Arial" w:cs="Arial"/>
          <w:sz w:val="24"/>
          <w:szCs w:val="24"/>
        </w:rPr>
        <w:t xml:space="preserve">  -  расходы на коммунальное хозяйство составили 4537,3 тыс. руб.</w:t>
      </w:r>
    </w:p>
    <w:p w14:paraId="7E03CB7B" w14:textId="77777777" w:rsidR="00C809E0" w:rsidRPr="00FB4DA6" w:rsidRDefault="00C809E0" w:rsidP="00C809E0">
      <w:pPr>
        <w:widowControl/>
        <w:autoSpaceDE/>
        <w:autoSpaceDN/>
        <w:adjustRightInd/>
        <w:jc w:val="both"/>
        <w:rPr>
          <w:rFonts w:ascii="Arial" w:hAnsi="Arial" w:cs="Arial"/>
          <w:sz w:val="24"/>
          <w:szCs w:val="24"/>
        </w:rPr>
      </w:pPr>
      <w:r w:rsidRPr="00FB4DA6">
        <w:rPr>
          <w:rFonts w:ascii="Arial" w:hAnsi="Arial" w:cs="Arial"/>
          <w:sz w:val="24"/>
          <w:szCs w:val="24"/>
        </w:rPr>
        <w:t xml:space="preserve">           6. По разделу «Спорт и физическая культура» бюджет исполнен в сумме 0,9 тыс. рублей.</w:t>
      </w:r>
    </w:p>
    <w:p w14:paraId="72A23C45" w14:textId="77777777" w:rsidR="00C809E0" w:rsidRPr="00FB4DA6" w:rsidRDefault="00C809E0" w:rsidP="00C809E0">
      <w:pPr>
        <w:widowControl/>
        <w:autoSpaceDE/>
        <w:autoSpaceDN/>
        <w:adjustRightInd/>
        <w:jc w:val="both"/>
        <w:rPr>
          <w:rFonts w:ascii="Arial" w:hAnsi="Arial" w:cs="Arial"/>
          <w:sz w:val="24"/>
          <w:szCs w:val="24"/>
        </w:rPr>
      </w:pPr>
      <w:r w:rsidRPr="00FB4DA6">
        <w:rPr>
          <w:rFonts w:ascii="Arial" w:hAnsi="Arial" w:cs="Arial"/>
          <w:sz w:val="24"/>
          <w:szCs w:val="24"/>
        </w:rPr>
        <w:t xml:space="preserve">           7. По разделу «Межбюджетные трансферты» бюджет исполнен в сумме 212,5 тыс. руб., при плане 212,5 тыс. руб. что составляет 100% к плану 2020 г., в том числе на передаваемые полномочия.</w:t>
      </w:r>
    </w:p>
    <w:p w14:paraId="41223982" w14:textId="27FA2CBB" w:rsidR="00C809E0" w:rsidRPr="00FB4DA6" w:rsidRDefault="00C809E0" w:rsidP="00C809E0">
      <w:pPr>
        <w:widowControl/>
        <w:tabs>
          <w:tab w:val="left" w:pos="1016"/>
        </w:tabs>
        <w:autoSpaceDE/>
        <w:autoSpaceDN/>
        <w:adjustRightInd/>
        <w:jc w:val="both"/>
        <w:rPr>
          <w:rFonts w:ascii="Arial" w:hAnsi="Arial" w:cs="Arial"/>
          <w:sz w:val="24"/>
          <w:szCs w:val="24"/>
        </w:rPr>
      </w:pPr>
      <w:r w:rsidRPr="00FB4DA6">
        <w:rPr>
          <w:rFonts w:ascii="Arial" w:hAnsi="Arial" w:cs="Arial"/>
          <w:sz w:val="24"/>
          <w:szCs w:val="24"/>
        </w:rPr>
        <w:tab/>
      </w:r>
    </w:p>
    <w:p w14:paraId="44921F56" w14:textId="77777777" w:rsidR="00FB4DA6" w:rsidRDefault="00FB4DA6" w:rsidP="00594100">
      <w:pPr>
        <w:widowControl/>
        <w:tabs>
          <w:tab w:val="left" w:pos="3613"/>
        </w:tabs>
        <w:autoSpaceDE/>
        <w:autoSpaceDN/>
        <w:adjustRightInd/>
        <w:rPr>
          <w:rFonts w:ascii="Arial" w:hAnsi="Arial" w:cs="Arial"/>
          <w:sz w:val="24"/>
          <w:szCs w:val="24"/>
        </w:rPr>
      </w:pPr>
    </w:p>
    <w:p w14:paraId="1EE10E1F" w14:textId="77777777" w:rsidR="00FB4DA6" w:rsidRDefault="00FB4DA6" w:rsidP="00594100">
      <w:pPr>
        <w:widowControl/>
        <w:tabs>
          <w:tab w:val="left" w:pos="3613"/>
        </w:tabs>
        <w:autoSpaceDE/>
        <w:autoSpaceDN/>
        <w:adjustRightInd/>
        <w:rPr>
          <w:rFonts w:ascii="Arial" w:hAnsi="Arial" w:cs="Arial"/>
          <w:sz w:val="24"/>
          <w:szCs w:val="24"/>
        </w:rPr>
      </w:pPr>
    </w:p>
    <w:p w14:paraId="0A7E3D5C" w14:textId="07586625" w:rsidR="0001744D" w:rsidRPr="00FB4DA6" w:rsidRDefault="00C809E0" w:rsidP="00594100">
      <w:pPr>
        <w:widowControl/>
        <w:tabs>
          <w:tab w:val="left" w:pos="3613"/>
        </w:tabs>
        <w:autoSpaceDE/>
        <w:autoSpaceDN/>
        <w:adjustRightInd/>
        <w:rPr>
          <w:rFonts w:ascii="Arial" w:hAnsi="Arial" w:cs="Arial"/>
          <w:sz w:val="24"/>
          <w:szCs w:val="24"/>
        </w:rPr>
      </w:pPr>
      <w:r w:rsidRPr="00FB4DA6">
        <w:rPr>
          <w:rFonts w:ascii="Arial" w:hAnsi="Arial" w:cs="Arial"/>
          <w:sz w:val="24"/>
          <w:szCs w:val="24"/>
        </w:rPr>
        <w:t xml:space="preserve">Главный специалист по финансам                                               </w:t>
      </w:r>
      <w:r w:rsidR="00604991">
        <w:rPr>
          <w:rFonts w:ascii="Arial" w:hAnsi="Arial" w:cs="Arial"/>
          <w:sz w:val="24"/>
          <w:szCs w:val="24"/>
        </w:rPr>
        <w:t xml:space="preserve">       </w:t>
      </w:r>
      <w:r w:rsidRPr="00FB4DA6">
        <w:rPr>
          <w:rFonts w:ascii="Arial" w:hAnsi="Arial" w:cs="Arial"/>
          <w:sz w:val="24"/>
          <w:szCs w:val="24"/>
        </w:rPr>
        <w:t xml:space="preserve">  В.А.</w:t>
      </w:r>
      <w:r w:rsidR="00594100" w:rsidRPr="00FB4DA6">
        <w:rPr>
          <w:rFonts w:ascii="Arial" w:hAnsi="Arial" w:cs="Arial"/>
          <w:sz w:val="24"/>
          <w:szCs w:val="24"/>
        </w:rPr>
        <w:t xml:space="preserve"> </w:t>
      </w:r>
      <w:r w:rsidRPr="00FB4DA6">
        <w:rPr>
          <w:rFonts w:ascii="Arial" w:hAnsi="Arial" w:cs="Arial"/>
          <w:sz w:val="24"/>
          <w:szCs w:val="24"/>
        </w:rPr>
        <w:t>Федюнина</w:t>
      </w:r>
    </w:p>
    <w:sectPr w:rsidR="0001744D" w:rsidRPr="00FB4DA6" w:rsidSect="005D7B69">
      <w:headerReference w:type="default" r:id="rId7"/>
      <w:footerReference w:type="default" r:id="rId8"/>
      <w:pgSz w:w="11906" w:h="16838"/>
      <w:pgMar w:top="567"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29AF3" w14:textId="77777777" w:rsidR="006C394A" w:rsidRDefault="006C394A" w:rsidP="007D5A84">
      <w:r>
        <w:separator/>
      </w:r>
    </w:p>
  </w:endnote>
  <w:endnote w:type="continuationSeparator" w:id="0">
    <w:p w14:paraId="7576246C" w14:textId="77777777" w:rsidR="006C394A" w:rsidRDefault="006C394A" w:rsidP="007D5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A21E0" w14:textId="1C8686F0" w:rsidR="0052036F" w:rsidRDefault="0052036F">
    <w:pPr>
      <w:pStyle w:val="a5"/>
      <w:jc w:val="center"/>
    </w:pPr>
  </w:p>
  <w:p w14:paraId="2346AC4C" w14:textId="77777777" w:rsidR="0052036F" w:rsidRDefault="005203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34471" w14:textId="77777777" w:rsidR="006C394A" w:rsidRDefault="006C394A" w:rsidP="007D5A84">
      <w:r>
        <w:separator/>
      </w:r>
    </w:p>
  </w:footnote>
  <w:footnote w:type="continuationSeparator" w:id="0">
    <w:p w14:paraId="71A07D94" w14:textId="77777777" w:rsidR="006C394A" w:rsidRDefault="006C394A" w:rsidP="007D5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4796776"/>
      <w:docPartObj>
        <w:docPartGallery w:val="Page Numbers (Top of Page)"/>
        <w:docPartUnique/>
      </w:docPartObj>
    </w:sdtPr>
    <w:sdtEndPr>
      <w:rPr>
        <w:rFonts w:ascii="Arial" w:hAnsi="Arial" w:cs="Arial"/>
      </w:rPr>
    </w:sdtEndPr>
    <w:sdtContent>
      <w:p w14:paraId="7867FFE6" w14:textId="18E55743" w:rsidR="0052036F" w:rsidRPr="0052036F" w:rsidRDefault="0052036F">
        <w:pPr>
          <w:pStyle w:val="a3"/>
          <w:jc w:val="center"/>
          <w:rPr>
            <w:rFonts w:ascii="Arial" w:hAnsi="Arial" w:cs="Arial"/>
          </w:rPr>
        </w:pPr>
        <w:r w:rsidRPr="0052036F">
          <w:rPr>
            <w:rFonts w:ascii="Arial" w:hAnsi="Arial" w:cs="Arial"/>
          </w:rPr>
          <w:fldChar w:fldCharType="begin"/>
        </w:r>
        <w:r w:rsidRPr="0052036F">
          <w:rPr>
            <w:rFonts w:ascii="Arial" w:hAnsi="Arial" w:cs="Arial"/>
          </w:rPr>
          <w:instrText>PAGE   \* MERGEFORMAT</w:instrText>
        </w:r>
        <w:r w:rsidRPr="0052036F">
          <w:rPr>
            <w:rFonts w:ascii="Arial" w:hAnsi="Arial" w:cs="Arial"/>
          </w:rPr>
          <w:fldChar w:fldCharType="separate"/>
        </w:r>
        <w:r w:rsidRPr="0052036F">
          <w:rPr>
            <w:rFonts w:ascii="Arial" w:hAnsi="Arial" w:cs="Arial"/>
          </w:rPr>
          <w:t>2</w:t>
        </w:r>
        <w:r w:rsidRPr="0052036F">
          <w:rPr>
            <w:rFonts w:ascii="Arial" w:hAnsi="Arial" w:cs="Arial"/>
          </w:rPr>
          <w:fldChar w:fldCharType="end"/>
        </w:r>
      </w:p>
    </w:sdtContent>
  </w:sdt>
  <w:p w14:paraId="6FB2159F" w14:textId="77777777" w:rsidR="0052036F" w:rsidRDefault="0052036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2AD8"/>
    <w:rsid w:val="0001744D"/>
    <w:rsid w:val="0019301E"/>
    <w:rsid w:val="00193232"/>
    <w:rsid w:val="002034C1"/>
    <w:rsid w:val="0021629F"/>
    <w:rsid w:val="0024471B"/>
    <w:rsid w:val="002B0D2E"/>
    <w:rsid w:val="002C01C8"/>
    <w:rsid w:val="00374381"/>
    <w:rsid w:val="00441E21"/>
    <w:rsid w:val="00497A8B"/>
    <w:rsid w:val="0052036F"/>
    <w:rsid w:val="005824C1"/>
    <w:rsid w:val="00594100"/>
    <w:rsid w:val="0059726D"/>
    <w:rsid w:val="005D7B69"/>
    <w:rsid w:val="00604991"/>
    <w:rsid w:val="00654958"/>
    <w:rsid w:val="006C1CBE"/>
    <w:rsid w:val="006C394A"/>
    <w:rsid w:val="007250C3"/>
    <w:rsid w:val="007D5A84"/>
    <w:rsid w:val="00810C3D"/>
    <w:rsid w:val="008504E1"/>
    <w:rsid w:val="00940C31"/>
    <w:rsid w:val="009716DB"/>
    <w:rsid w:val="009757D8"/>
    <w:rsid w:val="00AB30A7"/>
    <w:rsid w:val="00B51A85"/>
    <w:rsid w:val="00B57EC9"/>
    <w:rsid w:val="00C63637"/>
    <w:rsid w:val="00C809E0"/>
    <w:rsid w:val="00CE29BB"/>
    <w:rsid w:val="00D11529"/>
    <w:rsid w:val="00D4685E"/>
    <w:rsid w:val="00DF2AD8"/>
    <w:rsid w:val="00EA1797"/>
    <w:rsid w:val="00F74D63"/>
    <w:rsid w:val="00FB4DA6"/>
    <w:rsid w:val="00FF3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DDE0C"/>
  <w15:docId w15:val="{B63C93EE-FAE0-4368-BF72-502C9A78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01C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2C01C8"/>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uiPriority w:val="99"/>
    <w:rsid w:val="00CE29B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header"/>
    <w:basedOn w:val="a"/>
    <w:link w:val="a4"/>
    <w:uiPriority w:val="99"/>
    <w:unhideWhenUsed/>
    <w:rsid w:val="00CE29BB"/>
    <w:pPr>
      <w:tabs>
        <w:tab w:val="center" w:pos="4677"/>
        <w:tab w:val="right" w:pos="9355"/>
      </w:tabs>
    </w:pPr>
  </w:style>
  <w:style w:type="character" w:customStyle="1" w:styleId="a4">
    <w:name w:val="Верхний колонтитул Знак"/>
    <w:basedOn w:val="a0"/>
    <w:link w:val="a3"/>
    <w:uiPriority w:val="99"/>
    <w:rsid w:val="00CE29BB"/>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CE29BB"/>
    <w:pPr>
      <w:tabs>
        <w:tab w:val="center" w:pos="4677"/>
        <w:tab w:val="right" w:pos="9355"/>
      </w:tabs>
    </w:pPr>
  </w:style>
  <w:style w:type="character" w:customStyle="1" w:styleId="a6">
    <w:name w:val="Нижний колонтитул Знак"/>
    <w:basedOn w:val="a0"/>
    <w:link w:val="a5"/>
    <w:uiPriority w:val="99"/>
    <w:rsid w:val="00CE29BB"/>
    <w:rPr>
      <w:rFonts w:ascii="Times New Roman" w:eastAsia="Times New Roman" w:hAnsi="Times New Roman" w:cs="Times New Roman"/>
      <w:sz w:val="20"/>
      <w:szCs w:val="20"/>
      <w:lang w:eastAsia="ru-RU"/>
    </w:rPr>
  </w:style>
  <w:style w:type="paragraph" w:customStyle="1" w:styleId="1">
    <w:name w:val="Обычный1"/>
    <w:rsid w:val="00D4685E"/>
    <w:pPr>
      <w:widowControl w:val="0"/>
      <w:spacing w:after="0" w:line="240" w:lineRule="auto"/>
    </w:pPr>
    <w:rPr>
      <w:rFonts w:ascii="Times New Roman" w:eastAsia="Calibri" w:hAnsi="Times New Roman" w:cs="Times New Roman"/>
      <w:sz w:val="20"/>
      <w:szCs w:val="20"/>
      <w:lang w:eastAsia="ru-RU"/>
    </w:rPr>
  </w:style>
  <w:style w:type="paragraph" w:styleId="a7">
    <w:name w:val="Balloon Text"/>
    <w:basedOn w:val="a"/>
    <w:link w:val="a8"/>
    <w:uiPriority w:val="99"/>
    <w:semiHidden/>
    <w:unhideWhenUsed/>
    <w:rsid w:val="00C63637"/>
    <w:rPr>
      <w:rFonts w:ascii="Segoe UI" w:hAnsi="Segoe UI" w:cs="Segoe UI"/>
      <w:sz w:val="18"/>
      <w:szCs w:val="18"/>
    </w:rPr>
  </w:style>
  <w:style w:type="character" w:customStyle="1" w:styleId="a8">
    <w:name w:val="Текст выноски Знак"/>
    <w:basedOn w:val="a0"/>
    <w:link w:val="a7"/>
    <w:uiPriority w:val="99"/>
    <w:semiHidden/>
    <w:rsid w:val="00C6363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82516">
      <w:bodyDiv w:val="1"/>
      <w:marLeft w:val="0"/>
      <w:marRight w:val="0"/>
      <w:marTop w:val="0"/>
      <w:marBottom w:val="0"/>
      <w:divBdr>
        <w:top w:val="none" w:sz="0" w:space="0" w:color="auto"/>
        <w:left w:val="none" w:sz="0" w:space="0" w:color="auto"/>
        <w:bottom w:val="none" w:sz="0" w:space="0" w:color="auto"/>
        <w:right w:val="none" w:sz="0" w:space="0" w:color="auto"/>
      </w:divBdr>
    </w:div>
    <w:div w:id="117262841">
      <w:bodyDiv w:val="1"/>
      <w:marLeft w:val="0"/>
      <w:marRight w:val="0"/>
      <w:marTop w:val="0"/>
      <w:marBottom w:val="0"/>
      <w:divBdr>
        <w:top w:val="none" w:sz="0" w:space="0" w:color="auto"/>
        <w:left w:val="none" w:sz="0" w:space="0" w:color="auto"/>
        <w:bottom w:val="none" w:sz="0" w:space="0" w:color="auto"/>
        <w:right w:val="none" w:sz="0" w:space="0" w:color="auto"/>
      </w:divBdr>
    </w:div>
    <w:div w:id="276254091">
      <w:bodyDiv w:val="1"/>
      <w:marLeft w:val="0"/>
      <w:marRight w:val="0"/>
      <w:marTop w:val="0"/>
      <w:marBottom w:val="0"/>
      <w:divBdr>
        <w:top w:val="none" w:sz="0" w:space="0" w:color="auto"/>
        <w:left w:val="none" w:sz="0" w:space="0" w:color="auto"/>
        <w:bottom w:val="none" w:sz="0" w:space="0" w:color="auto"/>
        <w:right w:val="none" w:sz="0" w:space="0" w:color="auto"/>
      </w:divBdr>
    </w:div>
    <w:div w:id="843789905">
      <w:bodyDiv w:val="1"/>
      <w:marLeft w:val="0"/>
      <w:marRight w:val="0"/>
      <w:marTop w:val="0"/>
      <w:marBottom w:val="0"/>
      <w:divBdr>
        <w:top w:val="none" w:sz="0" w:space="0" w:color="auto"/>
        <w:left w:val="none" w:sz="0" w:space="0" w:color="auto"/>
        <w:bottom w:val="none" w:sz="0" w:space="0" w:color="auto"/>
        <w:right w:val="none" w:sz="0" w:space="0" w:color="auto"/>
      </w:divBdr>
    </w:div>
    <w:div w:id="925650103">
      <w:bodyDiv w:val="1"/>
      <w:marLeft w:val="0"/>
      <w:marRight w:val="0"/>
      <w:marTop w:val="0"/>
      <w:marBottom w:val="0"/>
      <w:divBdr>
        <w:top w:val="none" w:sz="0" w:space="0" w:color="auto"/>
        <w:left w:val="none" w:sz="0" w:space="0" w:color="auto"/>
        <w:bottom w:val="none" w:sz="0" w:space="0" w:color="auto"/>
        <w:right w:val="none" w:sz="0" w:space="0" w:color="auto"/>
      </w:divBdr>
    </w:div>
    <w:div w:id="1283458679">
      <w:bodyDiv w:val="1"/>
      <w:marLeft w:val="0"/>
      <w:marRight w:val="0"/>
      <w:marTop w:val="0"/>
      <w:marBottom w:val="0"/>
      <w:divBdr>
        <w:top w:val="none" w:sz="0" w:space="0" w:color="auto"/>
        <w:left w:val="none" w:sz="0" w:space="0" w:color="auto"/>
        <w:bottom w:val="none" w:sz="0" w:space="0" w:color="auto"/>
        <w:right w:val="none" w:sz="0" w:space="0" w:color="auto"/>
      </w:divBdr>
    </w:div>
    <w:div w:id="1437629996">
      <w:bodyDiv w:val="1"/>
      <w:marLeft w:val="0"/>
      <w:marRight w:val="0"/>
      <w:marTop w:val="0"/>
      <w:marBottom w:val="0"/>
      <w:divBdr>
        <w:top w:val="none" w:sz="0" w:space="0" w:color="auto"/>
        <w:left w:val="none" w:sz="0" w:space="0" w:color="auto"/>
        <w:bottom w:val="none" w:sz="0" w:space="0" w:color="auto"/>
        <w:right w:val="none" w:sz="0" w:space="0" w:color="auto"/>
      </w:divBdr>
    </w:div>
    <w:div w:id="1650014797">
      <w:bodyDiv w:val="1"/>
      <w:marLeft w:val="0"/>
      <w:marRight w:val="0"/>
      <w:marTop w:val="0"/>
      <w:marBottom w:val="0"/>
      <w:divBdr>
        <w:top w:val="none" w:sz="0" w:space="0" w:color="auto"/>
        <w:left w:val="none" w:sz="0" w:space="0" w:color="auto"/>
        <w:bottom w:val="none" w:sz="0" w:space="0" w:color="auto"/>
        <w:right w:val="none" w:sz="0" w:space="0" w:color="auto"/>
      </w:divBdr>
    </w:div>
    <w:div w:id="1659768419">
      <w:bodyDiv w:val="1"/>
      <w:marLeft w:val="0"/>
      <w:marRight w:val="0"/>
      <w:marTop w:val="0"/>
      <w:marBottom w:val="0"/>
      <w:divBdr>
        <w:top w:val="none" w:sz="0" w:space="0" w:color="auto"/>
        <w:left w:val="none" w:sz="0" w:space="0" w:color="auto"/>
        <w:bottom w:val="none" w:sz="0" w:space="0" w:color="auto"/>
        <w:right w:val="none" w:sz="0" w:space="0" w:color="auto"/>
      </w:divBdr>
    </w:div>
    <w:div w:id="1686597204">
      <w:bodyDiv w:val="1"/>
      <w:marLeft w:val="0"/>
      <w:marRight w:val="0"/>
      <w:marTop w:val="0"/>
      <w:marBottom w:val="0"/>
      <w:divBdr>
        <w:top w:val="none" w:sz="0" w:space="0" w:color="auto"/>
        <w:left w:val="none" w:sz="0" w:space="0" w:color="auto"/>
        <w:bottom w:val="none" w:sz="0" w:space="0" w:color="auto"/>
        <w:right w:val="none" w:sz="0" w:space="0" w:color="auto"/>
      </w:divBdr>
    </w:div>
    <w:div w:id="1763532080">
      <w:bodyDiv w:val="1"/>
      <w:marLeft w:val="0"/>
      <w:marRight w:val="0"/>
      <w:marTop w:val="0"/>
      <w:marBottom w:val="0"/>
      <w:divBdr>
        <w:top w:val="none" w:sz="0" w:space="0" w:color="auto"/>
        <w:left w:val="none" w:sz="0" w:space="0" w:color="auto"/>
        <w:bottom w:val="none" w:sz="0" w:space="0" w:color="auto"/>
        <w:right w:val="none" w:sz="0" w:space="0" w:color="auto"/>
      </w:divBdr>
    </w:div>
    <w:div w:id="210857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E7E05-2BE4-4467-9530-196B61197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34</Pages>
  <Words>9574</Words>
  <Characters>54578</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Сайга</cp:lastModifiedBy>
  <cp:revision>19</cp:revision>
  <cp:lastPrinted>2021-07-01T02:04:00Z</cp:lastPrinted>
  <dcterms:created xsi:type="dcterms:W3CDTF">2021-03-24T02:38:00Z</dcterms:created>
  <dcterms:modified xsi:type="dcterms:W3CDTF">2021-07-01T02:05:00Z</dcterms:modified>
</cp:coreProperties>
</file>